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CD2B3" w14:textId="77777777" w:rsidR="00FD637F" w:rsidRPr="001A09B4" w:rsidRDefault="00FD637F" w:rsidP="00B143B0">
      <w:pPr>
        <w:keepNext/>
        <w:ind w:firstLine="720"/>
        <w:jc w:val="right"/>
        <w:outlineLvl w:val="2"/>
        <w:rPr>
          <w:i/>
          <w:sz w:val="28"/>
          <w:szCs w:val="28"/>
          <w:lang w:val="lv-LV"/>
        </w:rPr>
      </w:pPr>
      <w:r w:rsidRPr="001A09B4">
        <w:rPr>
          <w:i/>
          <w:sz w:val="28"/>
          <w:szCs w:val="28"/>
          <w:lang w:val="lv-LV"/>
        </w:rPr>
        <w:t>Projekts</w:t>
      </w:r>
    </w:p>
    <w:p w14:paraId="42CBFFB5" w14:textId="77777777" w:rsidR="00FD637F" w:rsidRPr="001A09B4" w:rsidRDefault="00FD637F" w:rsidP="00305415">
      <w:pPr>
        <w:jc w:val="right"/>
        <w:rPr>
          <w:sz w:val="28"/>
          <w:szCs w:val="28"/>
          <w:lang w:val="lv-LV"/>
        </w:rPr>
      </w:pPr>
      <w:bookmarkStart w:id="0" w:name="_GoBack"/>
      <w:bookmarkEnd w:id="0"/>
    </w:p>
    <w:p w14:paraId="271DA510" w14:textId="77777777" w:rsidR="00FD637F" w:rsidRPr="001A09B4" w:rsidRDefault="00FD637F" w:rsidP="00305415">
      <w:pPr>
        <w:ind w:firstLine="720"/>
        <w:jc w:val="both"/>
        <w:rPr>
          <w:rFonts w:eastAsia="Arial Unicode MS"/>
          <w:b/>
          <w:sz w:val="28"/>
          <w:szCs w:val="28"/>
          <w:lang w:val="lv-LV"/>
        </w:rPr>
      </w:pPr>
      <w:r w:rsidRPr="001A09B4">
        <w:rPr>
          <w:rFonts w:eastAsia="Arial Unicode MS"/>
          <w:b/>
          <w:sz w:val="28"/>
          <w:szCs w:val="28"/>
          <w:lang w:val="lv-LV"/>
        </w:rPr>
        <w:t>LATVIJAS REPUBLIKAS MINISTRU KABINETS</w:t>
      </w:r>
    </w:p>
    <w:p w14:paraId="37521647" w14:textId="77777777" w:rsidR="00FD637F" w:rsidRPr="001A09B4" w:rsidRDefault="00FD637F" w:rsidP="00305415">
      <w:pPr>
        <w:jc w:val="both"/>
        <w:rPr>
          <w:rFonts w:eastAsia="Arial Unicode MS"/>
          <w:sz w:val="28"/>
          <w:szCs w:val="28"/>
          <w:lang w:val="lv-LV"/>
        </w:rPr>
      </w:pPr>
    </w:p>
    <w:p w14:paraId="632D75DC" w14:textId="77777777" w:rsidR="00FD637F" w:rsidRPr="001A09B4" w:rsidRDefault="00FD637F" w:rsidP="00305415">
      <w:pPr>
        <w:ind w:left="283"/>
        <w:jc w:val="both"/>
        <w:rPr>
          <w:sz w:val="28"/>
          <w:szCs w:val="28"/>
          <w:lang w:val="lv-LV"/>
        </w:rPr>
      </w:pPr>
      <w:r w:rsidRPr="001A09B4">
        <w:rPr>
          <w:sz w:val="28"/>
          <w:szCs w:val="28"/>
          <w:lang w:val="lv-LV"/>
        </w:rPr>
        <w:t xml:space="preserve">2018. gada ___. _________ </w:t>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t xml:space="preserve"> Noteikumi Nr.___ </w:t>
      </w:r>
    </w:p>
    <w:p w14:paraId="620F717B" w14:textId="77777777" w:rsidR="00FD637F" w:rsidRPr="001A09B4" w:rsidRDefault="00FD637F" w:rsidP="00305415">
      <w:pPr>
        <w:ind w:left="283"/>
        <w:jc w:val="both"/>
        <w:rPr>
          <w:sz w:val="28"/>
          <w:szCs w:val="28"/>
          <w:lang w:val="lv-LV"/>
        </w:rPr>
      </w:pPr>
      <w:r w:rsidRPr="001A09B4">
        <w:rPr>
          <w:sz w:val="28"/>
          <w:szCs w:val="28"/>
          <w:lang w:val="lv-LV"/>
        </w:rPr>
        <w:t>Rīgā</w:t>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r>
      <w:r w:rsidRPr="001A09B4">
        <w:rPr>
          <w:sz w:val="28"/>
          <w:szCs w:val="28"/>
          <w:lang w:val="lv-LV"/>
        </w:rPr>
        <w:tab/>
        <w:t xml:space="preserve"> (prot. Nr.__ __ §)</w:t>
      </w:r>
    </w:p>
    <w:p w14:paraId="05815F7E" w14:textId="77777777" w:rsidR="00F94F03" w:rsidRPr="001A09B4" w:rsidRDefault="00F94F03" w:rsidP="00305415">
      <w:pPr>
        <w:jc w:val="both"/>
        <w:rPr>
          <w:sz w:val="28"/>
          <w:szCs w:val="28"/>
          <w:lang w:val="lv-LV"/>
        </w:rPr>
      </w:pPr>
    </w:p>
    <w:p w14:paraId="4F391627" w14:textId="77777777" w:rsidR="000B4792" w:rsidRPr="001A09B4" w:rsidRDefault="000B4792">
      <w:pPr>
        <w:ind w:firstLine="340"/>
        <w:jc w:val="center"/>
        <w:rPr>
          <w:sz w:val="28"/>
          <w:szCs w:val="28"/>
          <w:lang w:val="lv-LV" w:eastAsia="lv-LV"/>
        </w:rPr>
      </w:pPr>
      <w:r w:rsidRPr="001A09B4">
        <w:rPr>
          <w:b/>
          <w:sz w:val="28"/>
          <w:szCs w:val="28"/>
          <w:lang w:val="lv-LV" w:eastAsia="lv-LV"/>
        </w:rPr>
        <w:t>Grozījumi Ministru kabineta 2016. gada 19. aprīļa noteikumos Nr. 249 "Darbības programmas "Izaugsme un nodarbinātība" 8.1.3. specifiskā atbalsta mērķa "Palielināt modernizēto profesionālās izglītības iestāžu skaitu" īstenošanas noteikumi"</w:t>
      </w:r>
    </w:p>
    <w:p w14:paraId="5C13A48B" w14:textId="77777777" w:rsidR="000B4792" w:rsidRPr="001A09B4" w:rsidRDefault="000B4792" w:rsidP="00305415">
      <w:pPr>
        <w:ind w:left="4962"/>
        <w:jc w:val="both"/>
        <w:rPr>
          <w:iCs/>
          <w:sz w:val="28"/>
          <w:szCs w:val="28"/>
          <w:lang w:val="lv-LV"/>
        </w:rPr>
      </w:pPr>
    </w:p>
    <w:p w14:paraId="789C422F" w14:textId="77777777" w:rsidR="000B4792" w:rsidRPr="001A09B4" w:rsidRDefault="009101E7">
      <w:pPr>
        <w:ind w:left="4962"/>
        <w:jc w:val="right"/>
        <w:rPr>
          <w:iCs/>
          <w:sz w:val="28"/>
          <w:szCs w:val="28"/>
          <w:lang w:val="lv-LV"/>
        </w:rPr>
      </w:pPr>
      <w:r w:rsidRPr="001A09B4">
        <w:rPr>
          <w:iCs/>
          <w:sz w:val="28"/>
          <w:szCs w:val="28"/>
          <w:lang w:val="lv-LV"/>
        </w:rPr>
        <w:t xml:space="preserve">Izdoti saskaņā ar </w:t>
      </w:r>
    </w:p>
    <w:p w14:paraId="1DA3EF2D" w14:textId="18985E23" w:rsidR="000C3814" w:rsidRPr="001A09B4" w:rsidRDefault="009101E7">
      <w:pPr>
        <w:ind w:left="4962"/>
        <w:jc w:val="right"/>
        <w:rPr>
          <w:iCs/>
          <w:sz w:val="28"/>
          <w:szCs w:val="28"/>
          <w:lang w:val="lv-LV"/>
        </w:rPr>
      </w:pPr>
      <w:r w:rsidRPr="001A09B4">
        <w:rPr>
          <w:iCs/>
          <w:sz w:val="28"/>
          <w:szCs w:val="28"/>
          <w:lang w:val="lv-LV"/>
        </w:rPr>
        <w:t>Eiropas Savienības struktūrfondu un Kohēzijas fonda 2014.</w:t>
      </w:r>
      <w:r w:rsidR="00914B7B" w:rsidRPr="001A09B4">
        <w:rPr>
          <w:iCs/>
          <w:sz w:val="28"/>
          <w:szCs w:val="28"/>
          <w:lang w:val="lv-LV"/>
        </w:rPr>
        <w:t xml:space="preserve"> </w:t>
      </w:r>
      <w:r w:rsidRPr="001A09B4">
        <w:rPr>
          <w:iCs/>
          <w:sz w:val="28"/>
          <w:szCs w:val="28"/>
          <w:lang w:val="lv-LV"/>
        </w:rPr>
        <w:t>–</w:t>
      </w:r>
      <w:r w:rsidR="00914B7B" w:rsidRPr="001A09B4">
        <w:rPr>
          <w:iCs/>
          <w:sz w:val="28"/>
          <w:szCs w:val="28"/>
          <w:lang w:val="lv-LV"/>
        </w:rPr>
        <w:t xml:space="preserve"> </w:t>
      </w:r>
      <w:r w:rsidRPr="001A09B4">
        <w:rPr>
          <w:iCs/>
          <w:sz w:val="28"/>
          <w:szCs w:val="28"/>
          <w:lang w:val="lv-LV"/>
        </w:rPr>
        <w:t>2020.</w:t>
      </w:r>
      <w:r w:rsidR="00A07090" w:rsidRPr="001A09B4">
        <w:rPr>
          <w:iCs/>
          <w:sz w:val="28"/>
          <w:szCs w:val="28"/>
          <w:lang w:val="lv-LV"/>
        </w:rPr>
        <w:t xml:space="preserve"> </w:t>
      </w:r>
      <w:r w:rsidRPr="001A09B4">
        <w:rPr>
          <w:iCs/>
          <w:sz w:val="28"/>
          <w:szCs w:val="28"/>
          <w:lang w:val="lv-LV"/>
        </w:rPr>
        <w:t>gada plānošanas perioda vadības likuma 20.</w:t>
      </w:r>
      <w:r w:rsidR="00A07090" w:rsidRPr="001A09B4">
        <w:rPr>
          <w:iCs/>
          <w:sz w:val="28"/>
          <w:szCs w:val="28"/>
          <w:lang w:val="lv-LV"/>
        </w:rPr>
        <w:t xml:space="preserve"> </w:t>
      </w:r>
      <w:r w:rsidRPr="001A09B4">
        <w:rPr>
          <w:iCs/>
          <w:sz w:val="28"/>
          <w:szCs w:val="28"/>
          <w:lang w:val="lv-LV"/>
        </w:rPr>
        <w:t xml:space="preserve">panta </w:t>
      </w:r>
      <w:r w:rsidR="00844527" w:rsidRPr="001A09B4">
        <w:rPr>
          <w:iCs/>
          <w:sz w:val="28"/>
          <w:szCs w:val="28"/>
          <w:lang w:val="lv-LV"/>
        </w:rPr>
        <w:t xml:space="preserve">6. un </w:t>
      </w:r>
      <w:r w:rsidRPr="001A09B4">
        <w:rPr>
          <w:iCs/>
          <w:sz w:val="28"/>
          <w:szCs w:val="28"/>
          <w:lang w:val="lv-LV"/>
        </w:rPr>
        <w:t>13.</w:t>
      </w:r>
      <w:r w:rsidR="00A07090" w:rsidRPr="001A09B4">
        <w:rPr>
          <w:iCs/>
          <w:sz w:val="28"/>
          <w:szCs w:val="28"/>
          <w:lang w:val="lv-LV"/>
        </w:rPr>
        <w:t xml:space="preserve"> </w:t>
      </w:r>
      <w:r w:rsidR="00D06CBD" w:rsidRPr="001A09B4">
        <w:rPr>
          <w:iCs/>
          <w:sz w:val="28"/>
          <w:szCs w:val="28"/>
          <w:lang w:val="lv-LV"/>
        </w:rPr>
        <w:t>p</w:t>
      </w:r>
      <w:r w:rsidRPr="001A09B4">
        <w:rPr>
          <w:iCs/>
          <w:sz w:val="28"/>
          <w:szCs w:val="28"/>
          <w:lang w:val="lv-LV"/>
        </w:rPr>
        <w:t>unktu</w:t>
      </w:r>
    </w:p>
    <w:p w14:paraId="351B4C9E" w14:textId="77777777" w:rsidR="009101E7" w:rsidRPr="001A09B4" w:rsidRDefault="009101E7" w:rsidP="00305415">
      <w:pPr>
        <w:jc w:val="both"/>
        <w:rPr>
          <w:sz w:val="28"/>
          <w:szCs w:val="28"/>
          <w:lang w:val="lv-LV"/>
        </w:rPr>
      </w:pPr>
    </w:p>
    <w:p w14:paraId="04E60FA8" w14:textId="3E96F2E9" w:rsidR="00C95F87" w:rsidRDefault="00C95F87">
      <w:pPr>
        <w:ind w:firstLine="709"/>
        <w:jc w:val="both"/>
        <w:rPr>
          <w:sz w:val="28"/>
          <w:szCs w:val="28"/>
          <w:lang w:val="lv-LV" w:eastAsia="lv-LV"/>
        </w:rPr>
      </w:pPr>
      <w:r w:rsidRPr="001A09B4">
        <w:rPr>
          <w:sz w:val="28"/>
          <w:szCs w:val="28"/>
          <w:lang w:val="lv-LV" w:eastAsia="lv-LV"/>
        </w:rPr>
        <w:t>Izdarīt Ministru kabineta 2016. gada 19. aprīļa noteikumos Nr. 249 "Darbības programmas "Izaugsme un nodarbinātība" 8.1.3. specifiskā atbalsta mērķa "Palielināt modernizēto profesionālās izglītības iestāžu skaitu" īstenošanas noteikumi" (Latvijas Vēstnesis, 2016, 82., 149. nr.; 2017, 11., 107. nr.</w:t>
      </w:r>
      <w:r w:rsidR="004526F6" w:rsidRPr="001A09B4">
        <w:rPr>
          <w:sz w:val="28"/>
          <w:szCs w:val="28"/>
          <w:lang w:val="lv-LV" w:eastAsia="lv-LV"/>
        </w:rPr>
        <w:t>; 2018, 96., 206. nr.</w:t>
      </w:r>
      <w:r w:rsidRPr="001A09B4">
        <w:rPr>
          <w:sz w:val="28"/>
          <w:szCs w:val="28"/>
          <w:lang w:val="lv-LV" w:eastAsia="lv-LV"/>
        </w:rPr>
        <w:t>) šādus grozījumus:</w:t>
      </w:r>
    </w:p>
    <w:p w14:paraId="71593F48" w14:textId="77777777" w:rsidR="004F50E1" w:rsidRPr="001A09B4" w:rsidRDefault="004F50E1">
      <w:pPr>
        <w:ind w:firstLine="709"/>
        <w:jc w:val="both"/>
        <w:rPr>
          <w:sz w:val="28"/>
          <w:szCs w:val="28"/>
          <w:lang w:val="lv-LV" w:eastAsia="lv-LV"/>
        </w:rPr>
      </w:pPr>
    </w:p>
    <w:p w14:paraId="59D55526" w14:textId="4B9483CD" w:rsidR="00A77629" w:rsidRDefault="004F50E1" w:rsidP="00305415">
      <w:pPr>
        <w:ind w:firstLine="720"/>
        <w:jc w:val="both"/>
        <w:rPr>
          <w:sz w:val="28"/>
          <w:szCs w:val="28"/>
          <w:lang w:val="lv-LV" w:eastAsia="lv-LV"/>
        </w:rPr>
      </w:pPr>
      <w:r>
        <w:rPr>
          <w:sz w:val="28"/>
          <w:szCs w:val="28"/>
          <w:lang w:val="lv-LV" w:eastAsia="lv-LV"/>
        </w:rPr>
        <w:t xml:space="preserve">1. </w:t>
      </w:r>
      <w:r w:rsidR="00333307" w:rsidRPr="001A09B4">
        <w:rPr>
          <w:sz w:val="28"/>
          <w:szCs w:val="28"/>
          <w:lang w:val="lv-LV" w:eastAsia="lv-LV"/>
        </w:rPr>
        <w:t>Aizstāt 7.</w:t>
      </w:r>
      <w:r w:rsidR="0006384D" w:rsidRPr="001A09B4">
        <w:rPr>
          <w:sz w:val="28"/>
          <w:szCs w:val="28"/>
          <w:lang w:val="lv-LV" w:eastAsia="lv-LV"/>
        </w:rPr>
        <w:t> </w:t>
      </w:r>
      <w:r w:rsidR="00333307" w:rsidRPr="001A09B4">
        <w:rPr>
          <w:sz w:val="28"/>
          <w:szCs w:val="28"/>
          <w:lang w:val="lv-LV" w:eastAsia="lv-LV"/>
        </w:rPr>
        <w:t>punkt</w:t>
      </w:r>
      <w:r w:rsidR="004526F6" w:rsidRPr="001A09B4">
        <w:rPr>
          <w:sz w:val="28"/>
          <w:szCs w:val="28"/>
          <w:lang w:val="lv-LV" w:eastAsia="lv-LV"/>
        </w:rPr>
        <w:t>a ievaddaļ</w:t>
      </w:r>
      <w:r w:rsidR="00333307" w:rsidRPr="001A09B4">
        <w:rPr>
          <w:sz w:val="28"/>
          <w:szCs w:val="28"/>
          <w:lang w:val="lv-LV" w:eastAsia="lv-LV"/>
        </w:rPr>
        <w:t xml:space="preserve">ā skaitli </w:t>
      </w:r>
      <w:r w:rsidR="000002DB" w:rsidRPr="001A09B4">
        <w:rPr>
          <w:sz w:val="28"/>
          <w:szCs w:val="28"/>
          <w:lang w:val="lv-LV" w:eastAsia="lv-LV"/>
        </w:rPr>
        <w:t>"104</w:t>
      </w:r>
      <w:r w:rsidR="0006384D" w:rsidRPr="001A09B4">
        <w:rPr>
          <w:sz w:val="28"/>
          <w:szCs w:val="28"/>
          <w:lang w:val="lv-LV" w:eastAsia="lv-LV"/>
        </w:rPr>
        <w:t> </w:t>
      </w:r>
      <w:r w:rsidR="000002DB" w:rsidRPr="001A09B4">
        <w:rPr>
          <w:sz w:val="28"/>
          <w:szCs w:val="28"/>
          <w:lang w:val="lv-LV" w:eastAsia="lv-LV"/>
        </w:rPr>
        <w:t>224</w:t>
      </w:r>
      <w:r w:rsidR="0006384D" w:rsidRPr="001A09B4">
        <w:rPr>
          <w:sz w:val="28"/>
          <w:szCs w:val="28"/>
          <w:lang w:val="lv-LV" w:eastAsia="lv-LV"/>
        </w:rPr>
        <w:t> </w:t>
      </w:r>
      <w:r w:rsidR="000002DB" w:rsidRPr="001A09B4">
        <w:rPr>
          <w:sz w:val="28"/>
          <w:szCs w:val="28"/>
          <w:lang w:val="lv-LV" w:eastAsia="lv-LV"/>
        </w:rPr>
        <w:t xml:space="preserve">880" </w:t>
      </w:r>
      <w:r w:rsidR="00A77629" w:rsidRPr="001A09B4">
        <w:rPr>
          <w:sz w:val="28"/>
          <w:szCs w:val="28"/>
          <w:lang w:val="lv-LV" w:eastAsia="lv-LV"/>
        </w:rPr>
        <w:t xml:space="preserve">ar skaitli </w:t>
      </w:r>
      <w:r w:rsidR="000002DB" w:rsidRPr="001A09B4">
        <w:rPr>
          <w:sz w:val="28"/>
          <w:szCs w:val="28"/>
          <w:lang w:val="lv-LV" w:eastAsia="lv-LV"/>
        </w:rPr>
        <w:t>"</w:t>
      </w:r>
      <w:r w:rsidR="0035382D" w:rsidRPr="001A09B4">
        <w:rPr>
          <w:sz w:val="28"/>
          <w:szCs w:val="28"/>
          <w:lang w:val="lv-LV" w:eastAsia="lv-LV"/>
        </w:rPr>
        <w:t>105</w:t>
      </w:r>
      <w:r w:rsidR="002F2375">
        <w:rPr>
          <w:sz w:val="28"/>
          <w:szCs w:val="28"/>
          <w:lang w:val="lv-LV" w:eastAsia="lv-LV"/>
        </w:rPr>
        <w:t> </w:t>
      </w:r>
      <w:r w:rsidR="0035382D" w:rsidRPr="001A09B4">
        <w:rPr>
          <w:sz w:val="28"/>
          <w:szCs w:val="28"/>
          <w:lang w:val="lv-LV" w:eastAsia="lv-LV"/>
        </w:rPr>
        <w:t>7</w:t>
      </w:r>
      <w:r w:rsidR="007308B8">
        <w:rPr>
          <w:sz w:val="28"/>
          <w:szCs w:val="28"/>
          <w:lang w:val="lv-LV" w:eastAsia="lv-LV"/>
        </w:rPr>
        <w:t>26</w:t>
      </w:r>
      <w:r w:rsidR="002F2375">
        <w:rPr>
          <w:sz w:val="28"/>
          <w:szCs w:val="28"/>
          <w:lang w:val="lv-LV" w:eastAsia="lv-LV"/>
        </w:rPr>
        <w:t> </w:t>
      </w:r>
      <w:r w:rsidR="007308B8">
        <w:rPr>
          <w:sz w:val="28"/>
          <w:szCs w:val="28"/>
          <w:lang w:val="lv-LV" w:eastAsia="lv-LV"/>
        </w:rPr>
        <w:t>688</w:t>
      </w:r>
      <w:r w:rsidR="000002DB" w:rsidRPr="001A09B4">
        <w:rPr>
          <w:sz w:val="28"/>
          <w:szCs w:val="28"/>
          <w:lang w:val="lv-LV" w:eastAsia="lv-LV"/>
        </w:rPr>
        <w:t>" un skaitli "15</w:t>
      </w:r>
      <w:r w:rsidR="0006384D" w:rsidRPr="001A09B4">
        <w:rPr>
          <w:sz w:val="28"/>
          <w:szCs w:val="28"/>
          <w:lang w:val="lv-LV" w:eastAsia="lv-LV"/>
        </w:rPr>
        <w:t> </w:t>
      </w:r>
      <w:r w:rsidR="000002DB" w:rsidRPr="001A09B4">
        <w:rPr>
          <w:sz w:val="28"/>
          <w:szCs w:val="28"/>
          <w:lang w:val="lv-LV" w:eastAsia="lv-LV"/>
        </w:rPr>
        <w:t>633</w:t>
      </w:r>
      <w:r w:rsidR="0006384D" w:rsidRPr="001A09B4">
        <w:rPr>
          <w:sz w:val="28"/>
          <w:szCs w:val="28"/>
          <w:lang w:val="lv-LV" w:eastAsia="lv-LV"/>
        </w:rPr>
        <w:t> </w:t>
      </w:r>
      <w:r w:rsidR="000002DB" w:rsidRPr="001A09B4">
        <w:rPr>
          <w:sz w:val="28"/>
          <w:szCs w:val="28"/>
          <w:lang w:val="lv-LV" w:eastAsia="lv-LV"/>
        </w:rPr>
        <w:t>732" ar skaitli "</w:t>
      </w:r>
      <w:r w:rsidR="007308B8">
        <w:rPr>
          <w:sz w:val="28"/>
          <w:szCs w:val="28"/>
          <w:lang w:val="lv-LV" w:eastAsia="lv-LV"/>
        </w:rPr>
        <w:t>17 135 540</w:t>
      </w:r>
      <w:r w:rsidR="000002DB" w:rsidRPr="001A09B4">
        <w:rPr>
          <w:sz w:val="28"/>
          <w:szCs w:val="28"/>
          <w:lang w:val="lv-LV" w:eastAsia="lv-LV"/>
        </w:rPr>
        <w:t>".</w:t>
      </w:r>
    </w:p>
    <w:p w14:paraId="07DDAF4F" w14:textId="77777777" w:rsidR="004F50E1" w:rsidRPr="001A09B4" w:rsidRDefault="004F50E1" w:rsidP="00305415">
      <w:pPr>
        <w:ind w:firstLine="720"/>
        <w:jc w:val="both"/>
        <w:rPr>
          <w:sz w:val="28"/>
          <w:szCs w:val="28"/>
          <w:lang w:val="lv-LV" w:eastAsia="lv-LV"/>
        </w:rPr>
      </w:pPr>
    </w:p>
    <w:p w14:paraId="436D8C03" w14:textId="265CF299" w:rsidR="00A77629" w:rsidRDefault="004F50E1" w:rsidP="00305415">
      <w:pPr>
        <w:ind w:firstLine="720"/>
        <w:jc w:val="both"/>
        <w:rPr>
          <w:sz w:val="28"/>
          <w:szCs w:val="28"/>
          <w:lang w:val="lv-LV" w:eastAsia="lv-LV"/>
        </w:rPr>
      </w:pPr>
      <w:r>
        <w:rPr>
          <w:sz w:val="28"/>
          <w:szCs w:val="28"/>
          <w:lang w:val="lv-LV" w:eastAsia="lv-LV"/>
        </w:rPr>
        <w:t xml:space="preserve">2. </w:t>
      </w:r>
      <w:r w:rsidR="000002DB" w:rsidRPr="001A09B4">
        <w:rPr>
          <w:sz w:val="28"/>
          <w:szCs w:val="28"/>
          <w:lang w:val="lv-LV" w:eastAsia="lv-LV"/>
        </w:rPr>
        <w:t>Aizstāt 7.1.</w:t>
      </w:r>
      <w:r w:rsidR="0006384D" w:rsidRPr="001A09B4">
        <w:rPr>
          <w:sz w:val="28"/>
          <w:szCs w:val="28"/>
          <w:lang w:val="lv-LV" w:eastAsia="lv-LV"/>
        </w:rPr>
        <w:t> </w:t>
      </w:r>
      <w:r w:rsidR="000002DB" w:rsidRPr="001A09B4">
        <w:rPr>
          <w:sz w:val="28"/>
          <w:szCs w:val="28"/>
          <w:lang w:val="lv-LV" w:eastAsia="lv-LV"/>
        </w:rPr>
        <w:t>apakšpunktā skaitli "81</w:t>
      </w:r>
      <w:r w:rsidR="0006384D" w:rsidRPr="001A09B4">
        <w:rPr>
          <w:sz w:val="28"/>
          <w:szCs w:val="28"/>
          <w:lang w:val="lv-LV" w:eastAsia="lv-LV"/>
        </w:rPr>
        <w:t> </w:t>
      </w:r>
      <w:r w:rsidR="000002DB" w:rsidRPr="001A09B4">
        <w:rPr>
          <w:sz w:val="28"/>
          <w:szCs w:val="28"/>
          <w:lang w:val="lv-LV" w:eastAsia="lv-LV"/>
        </w:rPr>
        <w:t>772</w:t>
      </w:r>
      <w:r w:rsidR="0006384D" w:rsidRPr="001A09B4">
        <w:rPr>
          <w:sz w:val="28"/>
          <w:szCs w:val="28"/>
          <w:lang w:val="lv-LV" w:eastAsia="lv-LV"/>
        </w:rPr>
        <w:t> </w:t>
      </w:r>
      <w:r w:rsidR="000002DB" w:rsidRPr="001A09B4">
        <w:rPr>
          <w:sz w:val="28"/>
          <w:szCs w:val="28"/>
          <w:lang w:val="lv-LV" w:eastAsia="lv-LV"/>
        </w:rPr>
        <w:t xml:space="preserve">181" </w:t>
      </w:r>
      <w:r w:rsidR="00A77629" w:rsidRPr="001A09B4">
        <w:rPr>
          <w:sz w:val="28"/>
          <w:szCs w:val="28"/>
          <w:lang w:val="lv-LV" w:eastAsia="lv-LV"/>
        </w:rPr>
        <w:t xml:space="preserve">ar skaitli </w:t>
      </w:r>
      <w:r w:rsidR="000002DB" w:rsidRPr="001A09B4">
        <w:rPr>
          <w:sz w:val="28"/>
          <w:szCs w:val="28"/>
          <w:lang w:val="lv-LV" w:eastAsia="lv-LV"/>
        </w:rPr>
        <w:t>"</w:t>
      </w:r>
      <w:r w:rsidR="007308B8">
        <w:rPr>
          <w:sz w:val="28"/>
          <w:szCs w:val="28"/>
          <w:lang w:val="lv-LV" w:eastAsia="lv-LV"/>
        </w:rPr>
        <w:t>83 273 989</w:t>
      </w:r>
      <w:r w:rsidR="0035382D" w:rsidRPr="001A09B4">
        <w:rPr>
          <w:sz w:val="28"/>
          <w:szCs w:val="28"/>
          <w:lang w:val="lv-LV" w:eastAsia="lv-LV"/>
        </w:rPr>
        <w:t> </w:t>
      </w:r>
      <w:r w:rsidR="000002DB" w:rsidRPr="001A09B4">
        <w:rPr>
          <w:sz w:val="28"/>
          <w:szCs w:val="28"/>
          <w:lang w:val="lv-LV" w:eastAsia="lv-LV"/>
        </w:rPr>
        <w:t>" un skaitli "12</w:t>
      </w:r>
      <w:r w:rsidR="0006384D" w:rsidRPr="001A09B4">
        <w:rPr>
          <w:sz w:val="28"/>
          <w:szCs w:val="28"/>
          <w:lang w:val="lv-LV" w:eastAsia="lv-LV"/>
        </w:rPr>
        <w:t> </w:t>
      </w:r>
      <w:r w:rsidR="000002DB" w:rsidRPr="001A09B4">
        <w:rPr>
          <w:sz w:val="28"/>
          <w:szCs w:val="28"/>
          <w:lang w:val="lv-LV" w:eastAsia="lv-LV"/>
        </w:rPr>
        <w:t>265</w:t>
      </w:r>
      <w:r w:rsidR="0006384D" w:rsidRPr="001A09B4">
        <w:rPr>
          <w:sz w:val="28"/>
          <w:szCs w:val="28"/>
          <w:lang w:val="lv-LV" w:eastAsia="lv-LV"/>
        </w:rPr>
        <w:t> </w:t>
      </w:r>
      <w:r w:rsidR="000002DB" w:rsidRPr="001A09B4">
        <w:rPr>
          <w:sz w:val="28"/>
          <w:szCs w:val="28"/>
          <w:lang w:val="lv-LV" w:eastAsia="lv-LV"/>
        </w:rPr>
        <w:t>827 " ar skaitli "</w:t>
      </w:r>
      <w:r w:rsidR="007308B8">
        <w:rPr>
          <w:sz w:val="28"/>
          <w:szCs w:val="28"/>
          <w:lang w:val="lv-LV" w:eastAsia="lv-LV"/>
        </w:rPr>
        <w:t>13 767 635</w:t>
      </w:r>
      <w:r w:rsidR="000002DB" w:rsidRPr="001A09B4">
        <w:rPr>
          <w:sz w:val="28"/>
          <w:szCs w:val="28"/>
          <w:lang w:val="lv-LV" w:eastAsia="lv-LV"/>
        </w:rPr>
        <w:t>".</w:t>
      </w:r>
    </w:p>
    <w:p w14:paraId="5E9B30CE" w14:textId="77777777" w:rsidR="004F50E1" w:rsidRPr="001A09B4" w:rsidRDefault="004F50E1" w:rsidP="00305415">
      <w:pPr>
        <w:ind w:firstLine="720"/>
        <w:jc w:val="both"/>
        <w:rPr>
          <w:sz w:val="28"/>
          <w:szCs w:val="28"/>
          <w:lang w:val="lv-LV" w:eastAsia="lv-LV"/>
        </w:rPr>
      </w:pPr>
    </w:p>
    <w:p w14:paraId="5537F705" w14:textId="1B2E374A" w:rsidR="00333307" w:rsidRDefault="004F50E1" w:rsidP="00305415">
      <w:pPr>
        <w:ind w:firstLine="720"/>
        <w:jc w:val="both"/>
        <w:rPr>
          <w:sz w:val="28"/>
          <w:szCs w:val="28"/>
          <w:lang w:val="lv-LV" w:eastAsia="lv-LV"/>
        </w:rPr>
      </w:pPr>
      <w:r>
        <w:rPr>
          <w:sz w:val="28"/>
          <w:szCs w:val="28"/>
          <w:lang w:val="lv-LV" w:eastAsia="lv-LV"/>
        </w:rPr>
        <w:t xml:space="preserve">3. </w:t>
      </w:r>
      <w:r w:rsidR="000002DB" w:rsidRPr="001A09B4">
        <w:rPr>
          <w:sz w:val="28"/>
          <w:szCs w:val="28"/>
          <w:lang w:val="lv-LV" w:eastAsia="lv-LV"/>
        </w:rPr>
        <w:t>Aizstāt 9.</w:t>
      </w:r>
      <w:r w:rsidR="0006384D" w:rsidRPr="001A09B4">
        <w:rPr>
          <w:sz w:val="28"/>
          <w:szCs w:val="28"/>
          <w:lang w:val="lv-LV" w:eastAsia="lv-LV"/>
        </w:rPr>
        <w:t> </w:t>
      </w:r>
      <w:r w:rsidR="000002DB" w:rsidRPr="001A09B4">
        <w:rPr>
          <w:sz w:val="28"/>
          <w:szCs w:val="28"/>
          <w:lang w:val="lv-LV" w:eastAsia="lv-LV"/>
        </w:rPr>
        <w:t>punktā skaitli "97</w:t>
      </w:r>
      <w:r w:rsidR="0006384D" w:rsidRPr="001A09B4">
        <w:rPr>
          <w:sz w:val="28"/>
          <w:szCs w:val="28"/>
          <w:lang w:val="lv-LV" w:eastAsia="lv-LV"/>
        </w:rPr>
        <w:t> </w:t>
      </w:r>
      <w:r w:rsidR="000002DB" w:rsidRPr="001A09B4">
        <w:rPr>
          <w:sz w:val="28"/>
          <w:szCs w:val="28"/>
          <w:lang w:val="lv-LV" w:eastAsia="lv-LV"/>
        </w:rPr>
        <w:t>867</w:t>
      </w:r>
      <w:r w:rsidR="0006384D" w:rsidRPr="001A09B4">
        <w:rPr>
          <w:sz w:val="28"/>
          <w:szCs w:val="28"/>
          <w:lang w:val="lv-LV" w:eastAsia="lv-LV"/>
        </w:rPr>
        <w:t> 162</w:t>
      </w:r>
      <w:r w:rsidR="000002DB" w:rsidRPr="001A09B4">
        <w:rPr>
          <w:sz w:val="28"/>
          <w:szCs w:val="28"/>
          <w:lang w:val="lv-LV" w:eastAsia="lv-LV"/>
        </w:rPr>
        <w:t xml:space="preserve">" </w:t>
      </w:r>
      <w:r w:rsidR="00A77629" w:rsidRPr="001A09B4">
        <w:rPr>
          <w:sz w:val="28"/>
          <w:szCs w:val="28"/>
          <w:lang w:val="lv-LV" w:eastAsia="lv-LV"/>
        </w:rPr>
        <w:t xml:space="preserve">ar skaitli </w:t>
      </w:r>
      <w:r w:rsidR="000002DB" w:rsidRPr="001A09B4">
        <w:rPr>
          <w:sz w:val="28"/>
          <w:szCs w:val="28"/>
          <w:lang w:val="lv-LV" w:eastAsia="lv-LV"/>
        </w:rPr>
        <w:t>"</w:t>
      </w:r>
      <w:r w:rsidR="00BF4462">
        <w:rPr>
          <w:sz w:val="28"/>
          <w:szCs w:val="28"/>
          <w:lang w:val="lv-LV" w:eastAsia="lv-LV"/>
        </w:rPr>
        <w:t>99</w:t>
      </w:r>
      <w:r w:rsidR="006C7B91">
        <w:rPr>
          <w:sz w:val="28"/>
          <w:szCs w:val="28"/>
          <w:lang w:val="lv-LV" w:eastAsia="lv-LV"/>
        </w:rPr>
        <w:t> </w:t>
      </w:r>
      <w:r w:rsidR="00BF4462">
        <w:rPr>
          <w:sz w:val="28"/>
          <w:szCs w:val="28"/>
          <w:lang w:val="lv-LV" w:eastAsia="lv-LV"/>
        </w:rPr>
        <w:t>3</w:t>
      </w:r>
      <w:r w:rsidR="006C7B91">
        <w:rPr>
          <w:sz w:val="28"/>
          <w:szCs w:val="28"/>
          <w:lang w:val="lv-LV" w:eastAsia="lv-LV"/>
        </w:rPr>
        <w:t>68 970</w:t>
      </w:r>
      <w:r w:rsidR="000002DB" w:rsidRPr="001A09B4">
        <w:rPr>
          <w:sz w:val="28"/>
          <w:szCs w:val="28"/>
          <w:lang w:val="lv-LV" w:eastAsia="lv-LV"/>
        </w:rPr>
        <w:t>" un skaitli "14</w:t>
      </w:r>
      <w:r w:rsidR="0006384D" w:rsidRPr="001A09B4">
        <w:rPr>
          <w:sz w:val="28"/>
          <w:szCs w:val="28"/>
          <w:lang w:val="lv-LV" w:eastAsia="lv-LV"/>
        </w:rPr>
        <w:t> </w:t>
      </w:r>
      <w:r w:rsidR="000002DB" w:rsidRPr="001A09B4">
        <w:rPr>
          <w:sz w:val="28"/>
          <w:szCs w:val="28"/>
          <w:lang w:val="lv-LV" w:eastAsia="lv-LV"/>
        </w:rPr>
        <w:t>680</w:t>
      </w:r>
      <w:r w:rsidR="0006384D" w:rsidRPr="001A09B4">
        <w:rPr>
          <w:sz w:val="28"/>
          <w:szCs w:val="28"/>
          <w:lang w:val="lv-LV" w:eastAsia="lv-LV"/>
        </w:rPr>
        <w:t> </w:t>
      </w:r>
      <w:r w:rsidR="0035382D" w:rsidRPr="001A09B4">
        <w:rPr>
          <w:sz w:val="28"/>
          <w:szCs w:val="28"/>
          <w:lang w:val="lv-LV" w:eastAsia="lv-LV"/>
        </w:rPr>
        <w:t>074" ar skaitli "16</w:t>
      </w:r>
      <w:r w:rsidR="006C7B91">
        <w:rPr>
          <w:sz w:val="28"/>
          <w:szCs w:val="28"/>
          <w:lang w:val="lv-LV" w:eastAsia="lv-LV"/>
        </w:rPr>
        <w:t> 181 882</w:t>
      </w:r>
      <w:r w:rsidR="000002DB" w:rsidRPr="001A09B4">
        <w:rPr>
          <w:sz w:val="28"/>
          <w:szCs w:val="28"/>
          <w:lang w:val="lv-LV" w:eastAsia="lv-LV"/>
        </w:rPr>
        <w:t>".</w:t>
      </w:r>
    </w:p>
    <w:p w14:paraId="02AC3724" w14:textId="77777777" w:rsidR="004F50E1" w:rsidRPr="001A09B4" w:rsidRDefault="004F50E1" w:rsidP="00305415">
      <w:pPr>
        <w:ind w:firstLine="720"/>
        <w:jc w:val="both"/>
        <w:rPr>
          <w:sz w:val="28"/>
          <w:szCs w:val="28"/>
          <w:lang w:val="lv-LV" w:eastAsia="lv-LV"/>
        </w:rPr>
      </w:pPr>
    </w:p>
    <w:p w14:paraId="0C3046BB" w14:textId="35F8F0A7" w:rsidR="004F50E1" w:rsidRDefault="004F50E1" w:rsidP="00305415">
      <w:pPr>
        <w:ind w:firstLine="720"/>
        <w:jc w:val="both"/>
        <w:rPr>
          <w:sz w:val="28"/>
          <w:szCs w:val="28"/>
          <w:lang w:val="lv-LV" w:eastAsia="lv-LV"/>
        </w:rPr>
      </w:pPr>
      <w:r>
        <w:rPr>
          <w:sz w:val="28"/>
          <w:szCs w:val="28"/>
          <w:lang w:val="lv-LV" w:eastAsia="lv-LV"/>
        </w:rPr>
        <w:t>4. Izteikt 14.punktu šādā redakcijā:</w:t>
      </w:r>
    </w:p>
    <w:p w14:paraId="72E1A519" w14:textId="77777777" w:rsidR="004F50E1" w:rsidRDefault="004F50E1" w:rsidP="00305415">
      <w:pPr>
        <w:ind w:firstLine="720"/>
        <w:jc w:val="both"/>
        <w:rPr>
          <w:sz w:val="28"/>
          <w:szCs w:val="28"/>
          <w:lang w:val="lv-LV" w:eastAsia="lv-LV"/>
        </w:rPr>
      </w:pPr>
    </w:p>
    <w:p w14:paraId="6A38F748" w14:textId="455CD13A" w:rsidR="004F50E1" w:rsidRDefault="00FA1234" w:rsidP="00305415">
      <w:pPr>
        <w:ind w:firstLine="720"/>
        <w:jc w:val="both"/>
        <w:rPr>
          <w:sz w:val="28"/>
          <w:szCs w:val="28"/>
          <w:lang w:val="lv-LV" w:eastAsia="lv-LV"/>
        </w:rPr>
      </w:pPr>
      <w:r w:rsidRPr="001A09B4">
        <w:rPr>
          <w:sz w:val="28"/>
          <w:szCs w:val="28"/>
          <w:lang w:val="lv-LV" w:eastAsia="lv-LV"/>
        </w:rPr>
        <w:t>"</w:t>
      </w:r>
      <w:r w:rsidR="004F50E1">
        <w:rPr>
          <w:sz w:val="28"/>
          <w:szCs w:val="28"/>
          <w:lang w:val="lv-LV" w:eastAsia="lv-LV"/>
        </w:rPr>
        <w:t xml:space="preserve">14. </w:t>
      </w:r>
      <w:r w:rsidR="004F50E1" w:rsidRPr="004F50E1">
        <w:rPr>
          <w:sz w:val="28"/>
          <w:szCs w:val="28"/>
          <w:lang w:val="lv-LV" w:eastAsia="lv-LV"/>
        </w:rPr>
        <w:t xml:space="preserve">Projekta iesniedzējs specifiskā atbalsta ietvaros ir valsts dibināta profesionālās izglītības vai profesionālās vidējās kultūrizglītības iestāde, kas reģistrēta (vai kuras dibinātājs reģistrēts) Latvijas Republikas Izglītības iestāžu reģistrā un ir minēta šo noteikumu 15.1.1., 15.1.2., 15.1.3., 15.1.4., 15.1.5., 15.1.6., 15.1.7., 15.1.8., 15.1.9., 15.1.10., 15.1.11., 15.1.12., 15.1.13., 15.1.14., 15.1.15., 15.1.16., 15.1.19., 15.2.1., 15.2.2., 15.2.3., 15.2.4. apakšpunktā, vai pašvaldība, kas ir šo noteikumu 15.1.17., 15.2.6. apakšpunktā minētās profesionālās izglītības vai profesionālās vidējās kultūrizglītības iestādes (turpmāk – labuma guvējs) dibinātāja. Specifiskā atbalsta ietvaros projekta </w:t>
      </w:r>
      <w:r w:rsidR="004F50E1" w:rsidRPr="004F50E1">
        <w:rPr>
          <w:sz w:val="28"/>
          <w:szCs w:val="28"/>
          <w:lang w:val="lv-LV" w:eastAsia="lv-LV"/>
        </w:rPr>
        <w:lastRenderedPageBreak/>
        <w:t>iesniedzējs var iesniegt vienu projekta iesniegumu.</w:t>
      </w:r>
      <w:r w:rsidR="004F50E1">
        <w:rPr>
          <w:sz w:val="28"/>
          <w:szCs w:val="28"/>
          <w:lang w:val="lv-LV" w:eastAsia="lv-LV"/>
        </w:rPr>
        <w:t xml:space="preserve"> Šo noteikumu 15.1.8. apakšpunktā minētais </w:t>
      </w:r>
      <w:r w:rsidR="004F50E1" w:rsidRPr="001A09B4">
        <w:rPr>
          <w:sz w:val="28"/>
          <w:szCs w:val="28"/>
          <w:lang w:val="lv-LV" w:eastAsia="lv-LV"/>
        </w:rPr>
        <w:t>projekta iesniedzēj</w:t>
      </w:r>
      <w:r w:rsidR="004F50E1">
        <w:rPr>
          <w:sz w:val="28"/>
          <w:szCs w:val="28"/>
          <w:lang w:val="lv-LV" w:eastAsia="lv-LV"/>
        </w:rPr>
        <w:t>s var īstenot divus projektus.</w:t>
      </w:r>
      <w:r w:rsidRPr="001A09B4">
        <w:rPr>
          <w:sz w:val="28"/>
          <w:szCs w:val="28"/>
          <w:lang w:val="lv-LV" w:eastAsia="lv-LV"/>
        </w:rPr>
        <w:t>"</w:t>
      </w:r>
      <w:r w:rsidR="004F50E1">
        <w:rPr>
          <w:sz w:val="28"/>
          <w:szCs w:val="28"/>
          <w:lang w:val="lv-LV" w:eastAsia="lv-LV"/>
        </w:rPr>
        <w:t xml:space="preserve"> </w:t>
      </w:r>
    </w:p>
    <w:p w14:paraId="065235BA" w14:textId="77777777" w:rsidR="004F50E1" w:rsidRDefault="004F50E1" w:rsidP="00305415">
      <w:pPr>
        <w:ind w:firstLine="720"/>
        <w:jc w:val="both"/>
        <w:rPr>
          <w:sz w:val="28"/>
          <w:szCs w:val="28"/>
          <w:lang w:val="lv-LV" w:eastAsia="lv-LV"/>
        </w:rPr>
      </w:pPr>
    </w:p>
    <w:p w14:paraId="766193FF" w14:textId="09CA44BC" w:rsidR="00737131" w:rsidRDefault="004F50E1" w:rsidP="00305415">
      <w:pPr>
        <w:ind w:firstLine="720"/>
        <w:jc w:val="both"/>
        <w:rPr>
          <w:sz w:val="28"/>
          <w:szCs w:val="28"/>
          <w:lang w:val="lv-LV" w:eastAsia="lv-LV"/>
        </w:rPr>
      </w:pPr>
      <w:r>
        <w:rPr>
          <w:sz w:val="28"/>
          <w:szCs w:val="28"/>
          <w:lang w:val="lv-LV" w:eastAsia="lv-LV"/>
        </w:rPr>
        <w:t xml:space="preserve">5. </w:t>
      </w:r>
      <w:r w:rsidR="00737131" w:rsidRPr="001A09B4">
        <w:rPr>
          <w:sz w:val="28"/>
          <w:szCs w:val="28"/>
          <w:lang w:val="lv-LV" w:eastAsia="lv-LV"/>
        </w:rPr>
        <w:t xml:space="preserve">Izteikt </w:t>
      </w:r>
      <w:r w:rsidR="0006384D" w:rsidRPr="001A09B4">
        <w:rPr>
          <w:sz w:val="28"/>
          <w:szCs w:val="28"/>
          <w:lang w:val="lv-LV" w:eastAsia="lv-LV"/>
        </w:rPr>
        <w:t>15.1.8. </w:t>
      </w:r>
      <w:r w:rsidR="00A77629" w:rsidRPr="001A09B4">
        <w:rPr>
          <w:sz w:val="28"/>
          <w:szCs w:val="28"/>
          <w:lang w:val="lv-LV" w:eastAsia="lv-LV"/>
        </w:rPr>
        <w:t>a</w:t>
      </w:r>
      <w:r w:rsidR="0006384D" w:rsidRPr="001A09B4">
        <w:rPr>
          <w:sz w:val="28"/>
          <w:szCs w:val="28"/>
          <w:lang w:val="lv-LV" w:eastAsia="lv-LV"/>
        </w:rPr>
        <w:t xml:space="preserve">pakšpunktu </w:t>
      </w:r>
      <w:r w:rsidR="00737131" w:rsidRPr="001A09B4">
        <w:rPr>
          <w:sz w:val="28"/>
          <w:szCs w:val="28"/>
          <w:lang w:val="lv-LV" w:eastAsia="lv-LV"/>
        </w:rPr>
        <w:t>šādā redakcijā:</w:t>
      </w:r>
    </w:p>
    <w:p w14:paraId="2FBB9400" w14:textId="77777777" w:rsidR="004F50E1" w:rsidRPr="001A09B4" w:rsidRDefault="004F50E1" w:rsidP="00305415">
      <w:pPr>
        <w:tabs>
          <w:tab w:val="left" w:pos="1134"/>
        </w:tabs>
        <w:ind w:left="720"/>
        <w:jc w:val="both"/>
        <w:rPr>
          <w:sz w:val="28"/>
          <w:szCs w:val="28"/>
          <w:lang w:val="lv-LV" w:eastAsia="lv-LV"/>
        </w:rPr>
      </w:pPr>
    </w:p>
    <w:p w14:paraId="7AE340FF" w14:textId="228F3463" w:rsidR="00C95F87" w:rsidRDefault="004F50E1" w:rsidP="00305415">
      <w:pPr>
        <w:jc w:val="both"/>
        <w:rPr>
          <w:sz w:val="28"/>
          <w:szCs w:val="28"/>
          <w:lang w:val="lv-LV" w:eastAsia="lv-LV"/>
        </w:rPr>
      </w:pPr>
      <w:r>
        <w:rPr>
          <w:sz w:val="28"/>
          <w:szCs w:val="28"/>
          <w:lang w:val="lv-LV" w:eastAsia="lv-LV"/>
        </w:rPr>
        <w:tab/>
      </w:r>
      <w:r w:rsidR="00FA1234" w:rsidRPr="001A09B4">
        <w:rPr>
          <w:sz w:val="28"/>
          <w:szCs w:val="28"/>
          <w:lang w:val="lv-LV" w:eastAsia="lv-LV"/>
        </w:rPr>
        <w:t>"</w:t>
      </w:r>
      <w:r w:rsidR="00737131" w:rsidRPr="001A09B4">
        <w:rPr>
          <w:sz w:val="28"/>
          <w:szCs w:val="28"/>
          <w:lang w:val="lv-LV" w:eastAsia="lv-LV"/>
        </w:rPr>
        <w:t>15.1.8. Priekuļu tehnikumam</w:t>
      </w:r>
      <w:r w:rsidR="00EA3099">
        <w:rPr>
          <w:sz w:val="28"/>
          <w:szCs w:val="28"/>
          <w:lang w:val="lv-LV" w:eastAsia="lv-LV"/>
        </w:rPr>
        <w:t xml:space="preserve"> </w:t>
      </w:r>
      <w:r w:rsidR="00737131" w:rsidRPr="001A09B4">
        <w:rPr>
          <w:sz w:val="28"/>
          <w:szCs w:val="28"/>
          <w:lang w:val="lv-LV" w:eastAsia="lv-LV"/>
        </w:rPr>
        <w:t>– 3</w:t>
      </w:r>
      <w:r w:rsidR="00D22FDB" w:rsidRPr="001A09B4">
        <w:rPr>
          <w:sz w:val="28"/>
          <w:szCs w:val="28"/>
          <w:lang w:val="lv-LV" w:eastAsia="lv-LV"/>
        </w:rPr>
        <w:t> </w:t>
      </w:r>
      <w:r w:rsidR="00737131" w:rsidRPr="001A09B4">
        <w:rPr>
          <w:sz w:val="28"/>
          <w:szCs w:val="28"/>
          <w:lang w:val="lv-LV" w:eastAsia="lv-LV"/>
        </w:rPr>
        <w:t>581</w:t>
      </w:r>
      <w:r w:rsidR="00D22FDB" w:rsidRPr="001A09B4">
        <w:rPr>
          <w:sz w:val="28"/>
          <w:szCs w:val="28"/>
          <w:lang w:val="lv-LV" w:eastAsia="lv-LV"/>
        </w:rPr>
        <w:t> </w:t>
      </w:r>
      <w:r w:rsidR="00737131" w:rsidRPr="001A09B4">
        <w:rPr>
          <w:sz w:val="28"/>
          <w:szCs w:val="28"/>
          <w:lang w:val="lv-LV" w:eastAsia="lv-LV"/>
        </w:rPr>
        <w:t>483</w:t>
      </w:r>
      <w:r w:rsidR="00D22FDB" w:rsidRPr="001A09B4">
        <w:rPr>
          <w:sz w:val="28"/>
          <w:szCs w:val="28"/>
          <w:lang w:val="lv-LV" w:eastAsia="lv-LV"/>
        </w:rPr>
        <w:t> </w:t>
      </w:r>
      <w:proofErr w:type="spellStart"/>
      <w:r w:rsidR="00D22FDB" w:rsidRPr="001A09B4">
        <w:rPr>
          <w:i/>
          <w:sz w:val="28"/>
          <w:szCs w:val="28"/>
          <w:lang w:val="lv-LV" w:eastAsia="lv-LV"/>
        </w:rPr>
        <w:t>e</w:t>
      </w:r>
      <w:r w:rsidR="00737131" w:rsidRPr="001A09B4">
        <w:rPr>
          <w:i/>
          <w:sz w:val="28"/>
          <w:szCs w:val="28"/>
          <w:lang w:val="lv-LV" w:eastAsia="lv-LV"/>
        </w:rPr>
        <w:t>uro</w:t>
      </w:r>
      <w:proofErr w:type="spellEnd"/>
      <w:r w:rsidR="00737131" w:rsidRPr="001A09B4">
        <w:rPr>
          <w:sz w:val="28"/>
          <w:szCs w:val="28"/>
          <w:lang w:val="lv-LV" w:eastAsia="lv-LV"/>
        </w:rPr>
        <w:t xml:space="preserve"> </w:t>
      </w:r>
      <w:r w:rsidR="00EA3099" w:rsidRPr="00EA3099">
        <w:rPr>
          <w:sz w:val="28"/>
          <w:szCs w:val="28"/>
          <w:lang w:val="lv-LV" w:eastAsia="lv-LV"/>
        </w:rPr>
        <w:t>projekta Nr.</w:t>
      </w:r>
      <w:r w:rsidR="00EA3099">
        <w:rPr>
          <w:sz w:val="28"/>
          <w:szCs w:val="28"/>
          <w:lang w:val="lv-LV" w:eastAsia="lv-LV"/>
        </w:rPr>
        <w:t> </w:t>
      </w:r>
      <w:r w:rsidR="00EA3099" w:rsidRPr="00EA3099">
        <w:rPr>
          <w:sz w:val="28"/>
          <w:szCs w:val="28"/>
          <w:lang w:val="lv-LV" w:eastAsia="lv-LV"/>
        </w:rPr>
        <w:t>8.1.3.0/16/I/002 "Priekuļu tehnikuma modernizēšana specifiskā atbalsta mērķa 8.1.3. "Palielināt modernizēto profesio</w:t>
      </w:r>
      <w:r w:rsidR="00DF55A1">
        <w:rPr>
          <w:sz w:val="28"/>
          <w:szCs w:val="28"/>
          <w:lang w:val="lv-LV" w:eastAsia="lv-LV"/>
        </w:rPr>
        <w:t>nālās izglītības iestāžu skaitu</w:t>
      </w:r>
      <w:r w:rsidR="00DF55A1" w:rsidRPr="001A09B4">
        <w:rPr>
          <w:sz w:val="28"/>
          <w:szCs w:val="28"/>
          <w:lang w:val="lv-LV" w:eastAsia="lv-LV"/>
        </w:rPr>
        <w:t>"</w:t>
      </w:r>
      <w:r w:rsidR="00EA3099" w:rsidRPr="00EA3099">
        <w:rPr>
          <w:sz w:val="28"/>
          <w:szCs w:val="28"/>
          <w:lang w:val="lv-LV" w:eastAsia="lv-LV"/>
        </w:rPr>
        <w:t xml:space="preserve"> ietvaros"" </w:t>
      </w:r>
      <w:r w:rsidR="00EA3099">
        <w:rPr>
          <w:sz w:val="28"/>
          <w:szCs w:val="28"/>
          <w:lang w:val="lv-LV" w:eastAsia="lv-LV"/>
        </w:rPr>
        <w:t xml:space="preserve">(turpmāk – projekts </w:t>
      </w:r>
      <w:r w:rsidR="00EA3099" w:rsidRPr="00EA3099">
        <w:rPr>
          <w:sz w:val="28"/>
          <w:szCs w:val="28"/>
          <w:lang w:val="lv-LV" w:eastAsia="lv-LV"/>
        </w:rPr>
        <w:t xml:space="preserve">Nr. 8.1.3.0/16/I/002 </w:t>
      </w:r>
      <w:r w:rsidR="00EA3099">
        <w:rPr>
          <w:sz w:val="28"/>
          <w:szCs w:val="28"/>
          <w:lang w:val="lv-LV" w:eastAsia="lv-LV"/>
        </w:rPr>
        <w:t xml:space="preserve">) </w:t>
      </w:r>
      <w:r w:rsidR="00EA3099" w:rsidRPr="00EA3099">
        <w:rPr>
          <w:sz w:val="28"/>
          <w:szCs w:val="28"/>
          <w:lang w:val="lv-LV" w:eastAsia="lv-LV"/>
        </w:rPr>
        <w:t>īstenošanai</w:t>
      </w:r>
      <w:r w:rsidR="00EA3099">
        <w:rPr>
          <w:sz w:val="28"/>
          <w:szCs w:val="28"/>
          <w:lang w:val="lv-LV" w:eastAsia="lv-LV"/>
        </w:rPr>
        <w:t>;</w:t>
      </w:r>
      <w:r w:rsidR="00737131" w:rsidRPr="001A09B4">
        <w:rPr>
          <w:sz w:val="28"/>
          <w:szCs w:val="28"/>
          <w:lang w:val="lv-LV" w:eastAsia="lv-LV"/>
        </w:rPr>
        <w:t xml:space="preserve"> </w:t>
      </w:r>
      <w:r w:rsidR="00281967">
        <w:rPr>
          <w:sz w:val="28"/>
          <w:szCs w:val="28"/>
          <w:lang w:val="lv-LV" w:eastAsia="lv-LV"/>
        </w:rPr>
        <w:t>3</w:t>
      </w:r>
      <w:r w:rsidR="006C7B91">
        <w:rPr>
          <w:sz w:val="28"/>
          <w:szCs w:val="28"/>
          <w:lang w:val="lv-LV" w:eastAsia="lv-LV"/>
        </w:rPr>
        <w:t xml:space="preserve"> 310 460 </w:t>
      </w:r>
      <w:proofErr w:type="spellStart"/>
      <w:r w:rsidR="00EA3099" w:rsidRPr="00305415">
        <w:rPr>
          <w:i/>
          <w:sz w:val="28"/>
          <w:szCs w:val="28"/>
          <w:lang w:val="lv-LV" w:eastAsia="lv-LV"/>
        </w:rPr>
        <w:t>euro</w:t>
      </w:r>
      <w:proofErr w:type="spellEnd"/>
      <w:r w:rsidR="00EA3099" w:rsidRPr="00EA3099">
        <w:rPr>
          <w:sz w:val="28"/>
          <w:szCs w:val="28"/>
          <w:lang w:val="lv-LV" w:eastAsia="lv-LV"/>
        </w:rPr>
        <w:t xml:space="preserve"> </w:t>
      </w:r>
      <w:r w:rsidR="00737131" w:rsidRPr="001A09B4">
        <w:rPr>
          <w:sz w:val="28"/>
          <w:szCs w:val="28"/>
          <w:lang w:val="lv-LV" w:eastAsia="lv-LV"/>
        </w:rPr>
        <w:t xml:space="preserve">projekta </w:t>
      </w:r>
      <w:r w:rsidRPr="004F50E1">
        <w:rPr>
          <w:sz w:val="28"/>
          <w:szCs w:val="28"/>
          <w:lang w:val="lv-LV" w:eastAsia="lv-LV"/>
        </w:rPr>
        <w:t>Nr.8.1.3.0/17/I/003 "</w:t>
      </w:r>
      <w:proofErr w:type="spellStart"/>
      <w:r w:rsidRPr="004F50E1">
        <w:rPr>
          <w:sz w:val="28"/>
          <w:szCs w:val="28"/>
          <w:lang w:val="lv-LV" w:eastAsia="lv-LV"/>
        </w:rPr>
        <w:t>Cēsu</w:t>
      </w:r>
      <w:proofErr w:type="spellEnd"/>
      <w:r w:rsidRPr="004F50E1">
        <w:rPr>
          <w:sz w:val="28"/>
          <w:szCs w:val="28"/>
          <w:lang w:val="lv-LV" w:eastAsia="lv-LV"/>
        </w:rPr>
        <w:t xml:space="preserve"> Tehnoloģiju un Dizaina vidusskolas modernizācija" (turpmāk – projekts Nr.8.1.3.0/17/I/003)</w:t>
      </w:r>
      <w:r w:rsidR="00FA1234" w:rsidRPr="00FA1234">
        <w:rPr>
          <w:sz w:val="28"/>
          <w:szCs w:val="28"/>
          <w:lang w:val="lv-LV" w:eastAsia="lv-LV"/>
        </w:rPr>
        <w:t xml:space="preserve"> </w:t>
      </w:r>
      <w:r w:rsidR="00FA1234" w:rsidRPr="001A09B4">
        <w:rPr>
          <w:sz w:val="28"/>
          <w:szCs w:val="28"/>
          <w:lang w:val="lv-LV" w:eastAsia="lv-LV"/>
        </w:rPr>
        <w:t>"</w:t>
      </w:r>
      <w:r w:rsidR="00EA3099">
        <w:rPr>
          <w:sz w:val="28"/>
          <w:szCs w:val="28"/>
          <w:lang w:val="lv-LV" w:eastAsia="lv-LV"/>
        </w:rPr>
        <w:t xml:space="preserve"> īstenošanai</w:t>
      </w:r>
      <w:r w:rsidR="00737131" w:rsidRPr="001A09B4">
        <w:rPr>
          <w:sz w:val="28"/>
          <w:szCs w:val="28"/>
          <w:lang w:val="lv-LV" w:eastAsia="lv-LV"/>
        </w:rPr>
        <w:t>;</w:t>
      </w:r>
      <w:r w:rsidR="00FA1234" w:rsidRPr="001A09B4">
        <w:rPr>
          <w:sz w:val="28"/>
          <w:szCs w:val="28"/>
          <w:lang w:val="lv-LV" w:eastAsia="lv-LV"/>
        </w:rPr>
        <w:t>"</w:t>
      </w:r>
      <w:r w:rsidR="00C95F87" w:rsidRPr="001A09B4">
        <w:rPr>
          <w:sz w:val="28"/>
          <w:szCs w:val="28"/>
          <w:lang w:val="lv-LV" w:eastAsia="lv-LV"/>
        </w:rPr>
        <w:t>.</w:t>
      </w:r>
    </w:p>
    <w:p w14:paraId="5C1C3E12" w14:textId="77777777" w:rsidR="00EA3099" w:rsidRPr="001A09B4" w:rsidRDefault="00EA3099" w:rsidP="00305415">
      <w:pPr>
        <w:jc w:val="both"/>
        <w:rPr>
          <w:sz w:val="28"/>
          <w:szCs w:val="28"/>
          <w:lang w:val="lv-LV" w:eastAsia="lv-LV"/>
        </w:rPr>
      </w:pPr>
    </w:p>
    <w:p w14:paraId="3C2E0281" w14:textId="6E9620AF" w:rsidR="00ED1ADD" w:rsidRDefault="00EA3099" w:rsidP="00305415">
      <w:pPr>
        <w:tabs>
          <w:tab w:val="left" w:pos="1134"/>
        </w:tabs>
        <w:ind w:left="720"/>
        <w:jc w:val="both"/>
        <w:rPr>
          <w:sz w:val="28"/>
          <w:szCs w:val="28"/>
          <w:lang w:val="lv-LV" w:eastAsia="lv-LV"/>
        </w:rPr>
      </w:pPr>
      <w:r>
        <w:rPr>
          <w:sz w:val="28"/>
          <w:szCs w:val="28"/>
          <w:lang w:val="lv-LV" w:eastAsia="lv-LV"/>
        </w:rPr>
        <w:t xml:space="preserve">6. </w:t>
      </w:r>
      <w:r w:rsidR="00ED1ADD" w:rsidRPr="001A09B4">
        <w:rPr>
          <w:sz w:val="28"/>
          <w:szCs w:val="28"/>
          <w:lang w:val="lv-LV" w:eastAsia="lv-LV"/>
        </w:rPr>
        <w:t>Svītrot 15.1.18.</w:t>
      </w:r>
      <w:r w:rsidR="0006384D" w:rsidRPr="001A09B4">
        <w:rPr>
          <w:sz w:val="28"/>
          <w:szCs w:val="28"/>
          <w:lang w:val="lv-LV" w:eastAsia="lv-LV"/>
        </w:rPr>
        <w:t> </w:t>
      </w:r>
      <w:r w:rsidR="002323E4" w:rsidRPr="001A09B4">
        <w:rPr>
          <w:sz w:val="28"/>
          <w:szCs w:val="28"/>
          <w:lang w:val="lv-LV" w:eastAsia="lv-LV"/>
        </w:rPr>
        <w:t>a</w:t>
      </w:r>
      <w:r w:rsidR="00ED1ADD" w:rsidRPr="001A09B4">
        <w:rPr>
          <w:sz w:val="28"/>
          <w:szCs w:val="28"/>
          <w:lang w:val="lv-LV" w:eastAsia="lv-LV"/>
        </w:rPr>
        <w:t>pakšpunktu.</w:t>
      </w:r>
    </w:p>
    <w:p w14:paraId="1082093F" w14:textId="77777777" w:rsidR="00EA3099" w:rsidRPr="001A09B4" w:rsidRDefault="00EA3099" w:rsidP="00305415">
      <w:pPr>
        <w:tabs>
          <w:tab w:val="left" w:pos="1134"/>
        </w:tabs>
        <w:ind w:left="720"/>
        <w:jc w:val="both"/>
        <w:rPr>
          <w:sz w:val="28"/>
          <w:szCs w:val="28"/>
          <w:lang w:val="lv-LV" w:eastAsia="lv-LV"/>
        </w:rPr>
      </w:pPr>
    </w:p>
    <w:p w14:paraId="3A956C28" w14:textId="71A95537" w:rsidR="00016C54" w:rsidRDefault="00EA3099" w:rsidP="00305415">
      <w:pPr>
        <w:ind w:firstLine="709"/>
        <w:jc w:val="both"/>
        <w:rPr>
          <w:sz w:val="28"/>
          <w:szCs w:val="28"/>
          <w:lang w:val="lv-LV" w:eastAsia="lv-LV"/>
        </w:rPr>
      </w:pPr>
      <w:r>
        <w:rPr>
          <w:sz w:val="28"/>
          <w:szCs w:val="28"/>
          <w:lang w:val="lv-LV" w:eastAsia="lv-LV"/>
        </w:rPr>
        <w:t xml:space="preserve">7. </w:t>
      </w:r>
      <w:r w:rsidR="00016C54">
        <w:rPr>
          <w:sz w:val="28"/>
          <w:szCs w:val="28"/>
          <w:lang w:val="lv-LV" w:eastAsia="lv-LV"/>
        </w:rPr>
        <w:t xml:space="preserve">Aizstāt 16.1. apakšpunktā skaitli </w:t>
      </w:r>
      <w:r w:rsidR="00FA1234" w:rsidRPr="001A09B4">
        <w:rPr>
          <w:sz w:val="28"/>
          <w:szCs w:val="28"/>
          <w:lang w:val="lv-LV" w:eastAsia="lv-LV"/>
        </w:rPr>
        <w:t>"</w:t>
      </w:r>
      <w:r w:rsidR="00016C54">
        <w:rPr>
          <w:sz w:val="28"/>
          <w:szCs w:val="28"/>
          <w:lang w:val="lv-LV" w:eastAsia="lv-LV"/>
        </w:rPr>
        <w:t>15.1.8.</w:t>
      </w:r>
      <w:r w:rsidR="00FA1234" w:rsidRPr="001A09B4">
        <w:rPr>
          <w:sz w:val="28"/>
          <w:szCs w:val="28"/>
          <w:lang w:val="lv-LV" w:eastAsia="lv-LV"/>
        </w:rPr>
        <w:t>"</w:t>
      </w:r>
      <w:r w:rsidR="00016C54">
        <w:rPr>
          <w:sz w:val="28"/>
          <w:szCs w:val="28"/>
          <w:lang w:val="lv-LV" w:eastAsia="lv-LV"/>
        </w:rPr>
        <w:t xml:space="preserve"> ar skaitļiem un vārdiem </w:t>
      </w:r>
      <w:r w:rsidR="00FA1234" w:rsidRPr="001A09B4">
        <w:rPr>
          <w:sz w:val="28"/>
          <w:szCs w:val="28"/>
          <w:lang w:val="lv-LV" w:eastAsia="lv-LV"/>
        </w:rPr>
        <w:t>"</w:t>
      </w:r>
      <w:r w:rsidR="00016C54">
        <w:rPr>
          <w:sz w:val="28"/>
          <w:szCs w:val="28"/>
          <w:lang w:val="lv-LV" w:eastAsia="lv-LV"/>
        </w:rPr>
        <w:t xml:space="preserve">15.1.8. (attiecībā uz </w:t>
      </w:r>
      <w:r w:rsidR="00016C54" w:rsidRPr="00016C54">
        <w:rPr>
          <w:sz w:val="28"/>
          <w:szCs w:val="28"/>
          <w:lang w:val="lv-LV" w:eastAsia="lv-LV"/>
        </w:rPr>
        <w:t>projekt</w:t>
      </w:r>
      <w:r w:rsidR="00737BCF">
        <w:rPr>
          <w:sz w:val="28"/>
          <w:szCs w:val="28"/>
          <w:lang w:val="lv-LV" w:eastAsia="lv-LV"/>
        </w:rPr>
        <w:t>u</w:t>
      </w:r>
      <w:r w:rsidR="00016C54" w:rsidRPr="00016C54">
        <w:rPr>
          <w:sz w:val="28"/>
          <w:szCs w:val="28"/>
          <w:lang w:val="lv-LV" w:eastAsia="lv-LV"/>
        </w:rPr>
        <w:t xml:space="preserve"> Nr. 8.1.3.0/16/I/002</w:t>
      </w:r>
      <w:r w:rsidR="00016C54">
        <w:rPr>
          <w:sz w:val="28"/>
          <w:szCs w:val="28"/>
          <w:lang w:val="lv-LV" w:eastAsia="lv-LV"/>
        </w:rPr>
        <w:t>)</w:t>
      </w:r>
      <w:r w:rsidR="00FA1234" w:rsidRPr="001A09B4">
        <w:rPr>
          <w:sz w:val="28"/>
          <w:szCs w:val="28"/>
          <w:lang w:val="lv-LV" w:eastAsia="lv-LV"/>
        </w:rPr>
        <w:t>"</w:t>
      </w:r>
      <w:r w:rsidR="00016C54">
        <w:rPr>
          <w:sz w:val="28"/>
          <w:szCs w:val="28"/>
          <w:lang w:val="lv-LV" w:eastAsia="lv-LV"/>
        </w:rPr>
        <w:t>.</w:t>
      </w:r>
    </w:p>
    <w:p w14:paraId="21A3EB97" w14:textId="77777777" w:rsidR="00016C54" w:rsidRDefault="00016C54" w:rsidP="00305415">
      <w:pPr>
        <w:ind w:firstLine="709"/>
        <w:jc w:val="both"/>
        <w:rPr>
          <w:sz w:val="28"/>
          <w:szCs w:val="28"/>
          <w:lang w:val="lv-LV" w:eastAsia="lv-LV"/>
        </w:rPr>
      </w:pPr>
    </w:p>
    <w:p w14:paraId="0E65EF47" w14:textId="7D397FD8" w:rsidR="00016C54" w:rsidRDefault="00016C54" w:rsidP="00305415">
      <w:pPr>
        <w:ind w:firstLine="709"/>
        <w:jc w:val="both"/>
        <w:rPr>
          <w:sz w:val="28"/>
          <w:szCs w:val="28"/>
          <w:lang w:val="lv-LV" w:eastAsia="lv-LV"/>
        </w:rPr>
      </w:pPr>
      <w:r>
        <w:rPr>
          <w:sz w:val="28"/>
          <w:szCs w:val="28"/>
          <w:lang w:val="lv-LV" w:eastAsia="lv-LV"/>
        </w:rPr>
        <w:t>8. Papildināt noteikumus ar 16.1.</w:t>
      </w:r>
      <w:r w:rsidRPr="00305415">
        <w:rPr>
          <w:sz w:val="28"/>
          <w:szCs w:val="28"/>
          <w:vertAlign w:val="superscript"/>
          <w:lang w:val="lv-LV" w:eastAsia="lv-LV"/>
        </w:rPr>
        <w:t>1</w:t>
      </w:r>
      <w:r>
        <w:rPr>
          <w:sz w:val="28"/>
          <w:szCs w:val="28"/>
          <w:lang w:val="lv-LV" w:eastAsia="lv-LV"/>
        </w:rPr>
        <w:t xml:space="preserve"> apakšpunktu šādā redakcijā:</w:t>
      </w:r>
    </w:p>
    <w:p w14:paraId="1A3432C4" w14:textId="77777777" w:rsidR="00016C54" w:rsidRDefault="00016C54" w:rsidP="00305415">
      <w:pPr>
        <w:ind w:firstLine="709"/>
        <w:jc w:val="both"/>
        <w:rPr>
          <w:sz w:val="28"/>
          <w:szCs w:val="28"/>
          <w:lang w:val="lv-LV" w:eastAsia="lv-LV"/>
        </w:rPr>
      </w:pPr>
    </w:p>
    <w:p w14:paraId="7B41659A" w14:textId="24DB5E04" w:rsidR="00C95F87" w:rsidRDefault="00FA1234" w:rsidP="00305415">
      <w:pPr>
        <w:ind w:firstLine="709"/>
        <w:jc w:val="both"/>
        <w:rPr>
          <w:sz w:val="28"/>
          <w:szCs w:val="28"/>
          <w:lang w:val="lv-LV" w:eastAsia="lv-LV"/>
        </w:rPr>
      </w:pPr>
      <w:r w:rsidRPr="001A09B4">
        <w:rPr>
          <w:sz w:val="28"/>
          <w:szCs w:val="28"/>
          <w:lang w:val="lv-LV" w:eastAsia="lv-LV"/>
        </w:rPr>
        <w:t>"</w:t>
      </w:r>
      <w:r w:rsidR="00016C54">
        <w:rPr>
          <w:sz w:val="28"/>
          <w:szCs w:val="28"/>
          <w:lang w:val="lv-LV" w:eastAsia="lv-LV"/>
        </w:rPr>
        <w:t>16.1.</w:t>
      </w:r>
      <w:r w:rsidR="00016C54" w:rsidRPr="00305415">
        <w:rPr>
          <w:sz w:val="28"/>
          <w:szCs w:val="28"/>
          <w:vertAlign w:val="superscript"/>
          <w:lang w:val="lv-LV" w:eastAsia="lv-LV"/>
        </w:rPr>
        <w:t>1</w:t>
      </w:r>
      <w:r w:rsidR="00016C54">
        <w:rPr>
          <w:sz w:val="28"/>
          <w:szCs w:val="28"/>
          <w:lang w:val="lv-LV" w:eastAsia="lv-LV"/>
        </w:rPr>
        <w:t xml:space="preserve"> </w:t>
      </w:r>
      <w:r w:rsidR="00F20985">
        <w:rPr>
          <w:sz w:val="28"/>
          <w:szCs w:val="28"/>
          <w:lang w:val="lv-LV" w:eastAsia="lv-LV"/>
        </w:rPr>
        <w:t xml:space="preserve">pirmajā atlases kārtā </w:t>
      </w:r>
      <w:r w:rsidR="00016C54">
        <w:rPr>
          <w:sz w:val="28"/>
          <w:szCs w:val="28"/>
          <w:lang w:val="lv-LV" w:eastAsia="lv-LV"/>
        </w:rPr>
        <w:t xml:space="preserve">šo noteikumu 15.1.8. apakšpunktā minētajam projekta iesniedzējam </w:t>
      </w:r>
      <w:r w:rsidR="00237855" w:rsidRPr="001A09B4">
        <w:rPr>
          <w:sz w:val="28"/>
          <w:szCs w:val="28"/>
          <w:lang w:val="lv-LV" w:eastAsia="lv-LV"/>
        </w:rPr>
        <w:t xml:space="preserve">projekta </w:t>
      </w:r>
      <w:r w:rsidR="00737131" w:rsidRPr="001A09B4">
        <w:rPr>
          <w:sz w:val="28"/>
          <w:szCs w:val="28"/>
          <w:lang w:val="lv-LV" w:eastAsia="lv-LV"/>
        </w:rPr>
        <w:t xml:space="preserve">Nr. 8.1.3.0/17/I/003 </w:t>
      </w:r>
      <w:r w:rsidR="00237855" w:rsidRPr="001A09B4">
        <w:rPr>
          <w:sz w:val="28"/>
          <w:szCs w:val="28"/>
          <w:lang w:val="lv-LV" w:eastAsia="lv-LV"/>
        </w:rPr>
        <w:t xml:space="preserve">īstenošanai </w:t>
      </w:r>
      <w:r w:rsidR="00F24D84" w:rsidRPr="001A09B4">
        <w:rPr>
          <w:sz w:val="28"/>
          <w:szCs w:val="28"/>
          <w:lang w:val="lv-LV" w:eastAsia="lv-LV"/>
        </w:rPr>
        <w:t>noteiktais maksimāli pieejamais kopējais attiecināmais finansējums līdz 2018.</w:t>
      </w:r>
      <w:r w:rsidR="0006384D" w:rsidRPr="001A09B4">
        <w:rPr>
          <w:sz w:val="28"/>
          <w:szCs w:val="28"/>
          <w:lang w:val="lv-LV" w:eastAsia="lv-LV"/>
        </w:rPr>
        <w:t> </w:t>
      </w:r>
      <w:r w:rsidR="00F24D84" w:rsidRPr="001A09B4">
        <w:rPr>
          <w:sz w:val="28"/>
          <w:szCs w:val="28"/>
          <w:lang w:val="lv-LV" w:eastAsia="lv-LV"/>
        </w:rPr>
        <w:t>gada 31.</w:t>
      </w:r>
      <w:r w:rsidR="0006384D" w:rsidRPr="001A09B4">
        <w:rPr>
          <w:sz w:val="28"/>
          <w:szCs w:val="28"/>
          <w:lang w:val="lv-LV" w:eastAsia="lv-LV"/>
        </w:rPr>
        <w:t> </w:t>
      </w:r>
      <w:r w:rsidR="00F24D84" w:rsidRPr="001A09B4">
        <w:rPr>
          <w:sz w:val="28"/>
          <w:szCs w:val="28"/>
          <w:lang w:val="lv-LV" w:eastAsia="lv-LV"/>
        </w:rPr>
        <w:t xml:space="preserve">decembrim </w:t>
      </w:r>
      <w:r w:rsidR="00EB5C65" w:rsidRPr="001A09B4">
        <w:rPr>
          <w:sz w:val="28"/>
          <w:szCs w:val="28"/>
          <w:lang w:val="lv-LV" w:eastAsia="lv-LV"/>
        </w:rPr>
        <w:t>ir pieejam</w:t>
      </w:r>
      <w:r w:rsidR="001F43FF" w:rsidRPr="001A09B4">
        <w:rPr>
          <w:sz w:val="28"/>
          <w:szCs w:val="28"/>
          <w:lang w:val="lv-LV" w:eastAsia="lv-LV"/>
        </w:rPr>
        <w:t>s</w:t>
      </w:r>
      <w:r w:rsidR="00F24D84" w:rsidRPr="001A09B4">
        <w:rPr>
          <w:sz w:val="28"/>
          <w:szCs w:val="28"/>
          <w:lang w:val="lv-LV" w:eastAsia="lv-LV"/>
        </w:rPr>
        <w:t xml:space="preserve"> saskaņā ar šo noteikumu 16.3.2. un 16.4.</w:t>
      </w:r>
      <w:r w:rsidR="0006384D" w:rsidRPr="001A09B4">
        <w:rPr>
          <w:sz w:val="28"/>
          <w:szCs w:val="28"/>
          <w:lang w:val="lv-LV" w:eastAsia="lv-LV"/>
        </w:rPr>
        <w:t> </w:t>
      </w:r>
      <w:r w:rsidR="00F24D84" w:rsidRPr="001A09B4">
        <w:rPr>
          <w:sz w:val="28"/>
          <w:szCs w:val="28"/>
          <w:lang w:val="lv-LV" w:eastAsia="lv-LV"/>
        </w:rPr>
        <w:t xml:space="preserve">apakšpunktā </w:t>
      </w:r>
      <w:r w:rsidR="00E96742" w:rsidRPr="001A09B4">
        <w:rPr>
          <w:sz w:val="28"/>
          <w:szCs w:val="28"/>
          <w:lang w:val="lv-LV" w:eastAsia="lv-LV"/>
        </w:rPr>
        <w:t xml:space="preserve">paredzētajiem </w:t>
      </w:r>
      <w:r w:rsidR="00F24D84" w:rsidRPr="001A09B4">
        <w:rPr>
          <w:sz w:val="28"/>
          <w:szCs w:val="28"/>
          <w:lang w:val="lv-LV" w:eastAsia="lv-LV"/>
        </w:rPr>
        <w:t>nosacījumiem;"</w:t>
      </w:r>
      <w:r w:rsidR="00ED1ADD" w:rsidRPr="001A09B4">
        <w:rPr>
          <w:sz w:val="28"/>
          <w:szCs w:val="28"/>
          <w:lang w:val="lv-LV" w:eastAsia="lv-LV"/>
        </w:rPr>
        <w:t>.</w:t>
      </w:r>
    </w:p>
    <w:p w14:paraId="318086D0" w14:textId="77777777" w:rsidR="00EA3099" w:rsidRPr="001A09B4" w:rsidRDefault="00EA3099" w:rsidP="00305415">
      <w:pPr>
        <w:ind w:firstLine="709"/>
        <w:jc w:val="both"/>
        <w:rPr>
          <w:sz w:val="28"/>
          <w:szCs w:val="28"/>
          <w:lang w:val="lv-LV" w:eastAsia="lv-LV"/>
        </w:rPr>
      </w:pPr>
    </w:p>
    <w:p w14:paraId="51754388" w14:textId="14A92F9A" w:rsidR="00400FF1" w:rsidRDefault="00016C54" w:rsidP="00305415">
      <w:pPr>
        <w:ind w:firstLine="709"/>
        <w:jc w:val="both"/>
        <w:rPr>
          <w:sz w:val="28"/>
          <w:szCs w:val="28"/>
          <w:lang w:val="lv-LV" w:eastAsia="lv-LV"/>
        </w:rPr>
      </w:pPr>
      <w:r>
        <w:rPr>
          <w:sz w:val="28"/>
          <w:szCs w:val="28"/>
          <w:lang w:val="lv-LV" w:eastAsia="lv-LV"/>
        </w:rPr>
        <w:t xml:space="preserve">9. </w:t>
      </w:r>
      <w:r w:rsidR="00400FF1" w:rsidRPr="001A09B4">
        <w:rPr>
          <w:sz w:val="28"/>
          <w:szCs w:val="28"/>
          <w:lang w:val="lv-LV" w:eastAsia="lv-LV"/>
        </w:rPr>
        <w:t>Izteikt 16.3.</w:t>
      </w:r>
      <w:r w:rsidR="002323E4" w:rsidRPr="001A09B4">
        <w:rPr>
          <w:sz w:val="28"/>
          <w:szCs w:val="28"/>
          <w:lang w:val="lv-LV" w:eastAsia="lv-LV"/>
        </w:rPr>
        <w:t xml:space="preserve"> apakšpunkta ievaddaļu </w:t>
      </w:r>
      <w:r w:rsidR="00400FF1" w:rsidRPr="001A09B4">
        <w:rPr>
          <w:sz w:val="28"/>
          <w:szCs w:val="28"/>
          <w:lang w:val="lv-LV" w:eastAsia="lv-LV"/>
        </w:rPr>
        <w:t>šādā redakcijā:</w:t>
      </w:r>
    </w:p>
    <w:p w14:paraId="11D82F21" w14:textId="77777777" w:rsidR="00016C54" w:rsidRPr="001A09B4" w:rsidRDefault="00016C54" w:rsidP="00305415">
      <w:pPr>
        <w:ind w:firstLine="709"/>
        <w:jc w:val="both"/>
        <w:rPr>
          <w:sz w:val="28"/>
          <w:szCs w:val="28"/>
          <w:lang w:val="lv-LV" w:eastAsia="lv-LV"/>
        </w:rPr>
      </w:pPr>
    </w:p>
    <w:p w14:paraId="3F145663" w14:textId="48F6EC04" w:rsidR="00400FF1" w:rsidRDefault="007324CB" w:rsidP="00305415">
      <w:pPr>
        <w:jc w:val="both"/>
        <w:rPr>
          <w:sz w:val="28"/>
          <w:szCs w:val="28"/>
          <w:lang w:val="lv-LV" w:eastAsia="lv-LV"/>
        </w:rPr>
      </w:pPr>
      <w:r w:rsidRPr="001A09B4">
        <w:rPr>
          <w:sz w:val="28"/>
          <w:szCs w:val="28"/>
          <w:lang w:val="lv-LV" w:eastAsia="lv-LV"/>
        </w:rPr>
        <w:tab/>
      </w:r>
      <w:r w:rsidR="00C95F87" w:rsidRPr="001A09B4">
        <w:rPr>
          <w:sz w:val="28"/>
          <w:szCs w:val="28"/>
          <w:lang w:val="lv-LV" w:eastAsia="lv-LV"/>
        </w:rPr>
        <w:t>"</w:t>
      </w:r>
      <w:r w:rsidR="00400FF1" w:rsidRPr="001A09B4">
        <w:rPr>
          <w:sz w:val="28"/>
          <w:szCs w:val="28"/>
          <w:lang w:val="lv-LV" w:eastAsia="lv-LV"/>
        </w:rPr>
        <w:t>16.3.</w:t>
      </w:r>
      <w:r w:rsidR="0006384D" w:rsidRPr="001A09B4">
        <w:rPr>
          <w:sz w:val="28"/>
          <w:szCs w:val="28"/>
          <w:lang w:val="lv-LV" w:eastAsia="lv-LV"/>
        </w:rPr>
        <w:t> </w:t>
      </w:r>
      <w:r w:rsidR="00400FF1" w:rsidRPr="001A09B4">
        <w:rPr>
          <w:sz w:val="28"/>
          <w:szCs w:val="28"/>
          <w:lang w:val="lv-LV" w:eastAsia="lv-LV"/>
        </w:rPr>
        <w:t>pirmajā atlases kārtā šo noteikumu 15.1.8.</w:t>
      </w:r>
      <w:r w:rsidR="0006384D" w:rsidRPr="001A09B4">
        <w:rPr>
          <w:sz w:val="28"/>
          <w:szCs w:val="28"/>
          <w:lang w:val="lv-LV" w:eastAsia="lv-LV"/>
        </w:rPr>
        <w:t> </w:t>
      </w:r>
      <w:r w:rsidR="00400FF1" w:rsidRPr="001A09B4">
        <w:rPr>
          <w:sz w:val="28"/>
          <w:szCs w:val="28"/>
          <w:lang w:val="lv-LV" w:eastAsia="lv-LV"/>
        </w:rPr>
        <w:t xml:space="preserve"> </w:t>
      </w:r>
      <w:r w:rsidR="005D0CFF" w:rsidRPr="001A09B4">
        <w:rPr>
          <w:sz w:val="28"/>
          <w:szCs w:val="28"/>
          <w:lang w:val="lv-LV" w:eastAsia="lv-LV"/>
        </w:rPr>
        <w:t xml:space="preserve">apakšpunktā minētajam </w:t>
      </w:r>
      <w:r w:rsidR="00400FF1" w:rsidRPr="001A09B4">
        <w:rPr>
          <w:sz w:val="28"/>
          <w:szCs w:val="28"/>
          <w:lang w:val="lv-LV" w:eastAsia="lv-LV"/>
        </w:rPr>
        <w:t>projekta iesniedzēja</w:t>
      </w:r>
      <w:r w:rsidR="005D0CFF" w:rsidRPr="001A09B4">
        <w:rPr>
          <w:sz w:val="28"/>
          <w:szCs w:val="28"/>
          <w:lang w:val="lv-LV" w:eastAsia="lv-LV"/>
        </w:rPr>
        <w:t>m</w:t>
      </w:r>
      <w:r w:rsidR="00400FF1" w:rsidRPr="001A09B4">
        <w:rPr>
          <w:sz w:val="28"/>
          <w:szCs w:val="28"/>
          <w:lang w:val="lv-LV" w:eastAsia="lv-LV"/>
        </w:rPr>
        <w:t xml:space="preserve"> </w:t>
      </w:r>
      <w:r w:rsidR="005D0CFF" w:rsidRPr="001A09B4">
        <w:rPr>
          <w:sz w:val="28"/>
          <w:szCs w:val="28"/>
          <w:lang w:val="lv-LV" w:eastAsia="lv-LV"/>
        </w:rPr>
        <w:t xml:space="preserve">projekta </w:t>
      </w:r>
      <w:r w:rsidR="00737131" w:rsidRPr="001A09B4">
        <w:rPr>
          <w:sz w:val="28"/>
          <w:szCs w:val="28"/>
          <w:lang w:val="lv-LV" w:eastAsia="lv-LV"/>
        </w:rPr>
        <w:t xml:space="preserve">Nr. 8.1.3.0/17/I/003 </w:t>
      </w:r>
      <w:r w:rsidR="005D0CFF" w:rsidRPr="001A09B4">
        <w:rPr>
          <w:sz w:val="28"/>
          <w:szCs w:val="28"/>
          <w:lang w:val="lv-LV" w:eastAsia="lv-LV"/>
        </w:rPr>
        <w:t xml:space="preserve">īstenošanai </w:t>
      </w:r>
      <w:r w:rsidR="00400FF1" w:rsidRPr="001A09B4">
        <w:rPr>
          <w:sz w:val="28"/>
          <w:szCs w:val="28"/>
          <w:lang w:val="lv-LV" w:eastAsia="lv-LV"/>
        </w:rPr>
        <w:t xml:space="preserve">un </w:t>
      </w:r>
      <w:r w:rsidR="00E13E8C" w:rsidRPr="001A09B4">
        <w:rPr>
          <w:sz w:val="28"/>
          <w:szCs w:val="28"/>
          <w:lang w:val="lv-LV" w:eastAsia="lv-LV"/>
        </w:rPr>
        <w:t xml:space="preserve">šo noteikumu </w:t>
      </w:r>
      <w:r w:rsidR="00400FF1" w:rsidRPr="001A09B4">
        <w:rPr>
          <w:sz w:val="28"/>
          <w:szCs w:val="28"/>
          <w:lang w:val="lv-LV" w:eastAsia="lv-LV"/>
        </w:rPr>
        <w:t>15.1.17.</w:t>
      </w:r>
      <w:r w:rsidR="0006384D" w:rsidRPr="001A09B4">
        <w:rPr>
          <w:sz w:val="28"/>
          <w:szCs w:val="28"/>
          <w:lang w:val="lv-LV" w:eastAsia="lv-LV"/>
        </w:rPr>
        <w:t> </w:t>
      </w:r>
      <w:r w:rsidR="00400FF1" w:rsidRPr="001A09B4">
        <w:rPr>
          <w:sz w:val="28"/>
          <w:szCs w:val="28"/>
          <w:lang w:val="lv-LV" w:eastAsia="lv-LV"/>
        </w:rPr>
        <w:t>apakšpunktā minētajam labuma guvējam un otrajā atlases kārtā šo noteikumu 15.2.1. un 15.2.6.</w:t>
      </w:r>
      <w:r w:rsidR="0006384D" w:rsidRPr="001A09B4">
        <w:rPr>
          <w:sz w:val="28"/>
          <w:szCs w:val="28"/>
          <w:lang w:val="lv-LV" w:eastAsia="lv-LV"/>
        </w:rPr>
        <w:t> </w:t>
      </w:r>
      <w:r w:rsidR="00400FF1" w:rsidRPr="001A09B4">
        <w:rPr>
          <w:sz w:val="28"/>
          <w:szCs w:val="28"/>
          <w:lang w:val="lv-LV" w:eastAsia="lv-LV"/>
        </w:rPr>
        <w:t>apakšpunktā minētajam labuma guvējam maksimāli pieejamais attiecināmais Eiropas Reģionālās attīstības fonda finansējums līdz 2018.</w:t>
      </w:r>
      <w:r w:rsidR="0006384D" w:rsidRPr="001A09B4">
        <w:rPr>
          <w:sz w:val="28"/>
          <w:szCs w:val="28"/>
          <w:lang w:val="lv-LV" w:eastAsia="lv-LV"/>
        </w:rPr>
        <w:t> </w:t>
      </w:r>
      <w:r w:rsidR="00400FF1" w:rsidRPr="001A09B4">
        <w:rPr>
          <w:sz w:val="28"/>
          <w:szCs w:val="28"/>
          <w:lang w:val="lv-LV" w:eastAsia="lv-LV"/>
        </w:rPr>
        <w:t>gada 31.</w:t>
      </w:r>
      <w:r w:rsidR="0006384D" w:rsidRPr="001A09B4">
        <w:rPr>
          <w:sz w:val="28"/>
          <w:szCs w:val="28"/>
          <w:lang w:val="lv-LV" w:eastAsia="lv-LV"/>
        </w:rPr>
        <w:t> </w:t>
      </w:r>
      <w:r w:rsidR="00400FF1" w:rsidRPr="001A09B4">
        <w:rPr>
          <w:sz w:val="28"/>
          <w:szCs w:val="28"/>
          <w:lang w:val="lv-LV" w:eastAsia="lv-LV"/>
        </w:rPr>
        <w:t>decembrim nepārsniedz:</w:t>
      </w:r>
      <w:r w:rsidR="00C95F87" w:rsidRPr="001A09B4">
        <w:rPr>
          <w:sz w:val="28"/>
          <w:szCs w:val="28"/>
          <w:lang w:val="lv-LV" w:eastAsia="lv-LV"/>
        </w:rPr>
        <w:t>".</w:t>
      </w:r>
    </w:p>
    <w:p w14:paraId="2D94B1CC" w14:textId="77777777" w:rsidR="00016C54" w:rsidRPr="001A09B4" w:rsidRDefault="00016C54" w:rsidP="00305415">
      <w:pPr>
        <w:jc w:val="both"/>
        <w:rPr>
          <w:sz w:val="28"/>
          <w:szCs w:val="28"/>
          <w:lang w:val="lv-LV" w:eastAsia="lv-LV"/>
        </w:rPr>
      </w:pPr>
    </w:p>
    <w:p w14:paraId="3B58DCC9" w14:textId="62BEEBE0" w:rsidR="00E13E8C" w:rsidRDefault="00016C54" w:rsidP="00305415">
      <w:pPr>
        <w:ind w:firstLine="720"/>
        <w:jc w:val="both"/>
        <w:rPr>
          <w:sz w:val="28"/>
          <w:szCs w:val="28"/>
          <w:lang w:val="lv-LV" w:eastAsia="lv-LV"/>
        </w:rPr>
      </w:pPr>
      <w:r>
        <w:rPr>
          <w:sz w:val="28"/>
          <w:szCs w:val="28"/>
          <w:lang w:val="lv-LV" w:eastAsia="lv-LV"/>
        </w:rPr>
        <w:t xml:space="preserve">10. </w:t>
      </w:r>
      <w:r w:rsidR="00E13E8C" w:rsidRPr="001A09B4">
        <w:rPr>
          <w:sz w:val="28"/>
          <w:szCs w:val="28"/>
          <w:lang w:val="lv-LV" w:eastAsia="lv-LV"/>
        </w:rPr>
        <w:t xml:space="preserve">Izteikt </w:t>
      </w:r>
      <w:r w:rsidR="00E01958" w:rsidRPr="001A09B4">
        <w:rPr>
          <w:sz w:val="28"/>
          <w:szCs w:val="28"/>
          <w:lang w:val="lv-LV" w:eastAsia="lv-LV"/>
        </w:rPr>
        <w:t>16.3.2</w:t>
      </w:r>
      <w:r w:rsidR="00C95F87" w:rsidRPr="001A09B4">
        <w:rPr>
          <w:sz w:val="28"/>
          <w:szCs w:val="28"/>
          <w:lang w:val="lv-LV" w:eastAsia="lv-LV"/>
        </w:rPr>
        <w:t>.</w:t>
      </w:r>
      <w:r w:rsidR="0006384D" w:rsidRPr="001A09B4">
        <w:rPr>
          <w:sz w:val="28"/>
          <w:szCs w:val="28"/>
          <w:lang w:val="lv-LV" w:eastAsia="lv-LV"/>
        </w:rPr>
        <w:t> </w:t>
      </w:r>
      <w:r w:rsidR="00E01958" w:rsidRPr="001A09B4">
        <w:rPr>
          <w:sz w:val="28"/>
          <w:szCs w:val="28"/>
          <w:lang w:val="lv-LV" w:eastAsia="lv-LV"/>
        </w:rPr>
        <w:t>apakš</w:t>
      </w:r>
      <w:r w:rsidR="00C95F87" w:rsidRPr="001A09B4">
        <w:rPr>
          <w:sz w:val="28"/>
          <w:szCs w:val="28"/>
          <w:lang w:val="lv-LV" w:eastAsia="lv-LV"/>
        </w:rPr>
        <w:t>punkt</w:t>
      </w:r>
      <w:r w:rsidR="00E13E8C" w:rsidRPr="001A09B4">
        <w:rPr>
          <w:sz w:val="28"/>
          <w:szCs w:val="28"/>
          <w:lang w:val="lv-LV" w:eastAsia="lv-LV"/>
        </w:rPr>
        <w:t>u šādā redakcijā:</w:t>
      </w:r>
    </w:p>
    <w:p w14:paraId="4B522D47" w14:textId="77777777" w:rsidR="00016C54" w:rsidRPr="001A09B4" w:rsidRDefault="00016C54" w:rsidP="00305415">
      <w:pPr>
        <w:ind w:firstLine="720"/>
        <w:jc w:val="both"/>
        <w:rPr>
          <w:sz w:val="28"/>
          <w:szCs w:val="28"/>
          <w:lang w:val="lv-LV" w:eastAsia="lv-LV"/>
        </w:rPr>
      </w:pPr>
    </w:p>
    <w:p w14:paraId="623AC0EC" w14:textId="787F4F5E" w:rsidR="00C95F87" w:rsidRDefault="00D939BC" w:rsidP="00305415">
      <w:pPr>
        <w:tabs>
          <w:tab w:val="left" w:pos="1134"/>
        </w:tabs>
        <w:ind w:firstLine="709"/>
        <w:jc w:val="both"/>
        <w:rPr>
          <w:sz w:val="28"/>
          <w:szCs w:val="28"/>
          <w:lang w:val="lv-LV" w:eastAsia="lv-LV"/>
        </w:rPr>
      </w:pPr>
      <w:r w:rsidRPr="00D939BC">
        <w:rPr>
          <w:sz w:val="28"/>
          <w:szCs w:val="28"/>
          <w:lang w:val="lv-LV" w:eastAsia="lv-LV"/>
        </w:rPr>
        <w:t>"</w:t>
      </w:r>
      <w:r w:rsidR="00E13E8C" w:rsidRPr="001A09B4">
        <w:rPr>
          <w:sz w:val="28"/>
          <w:szCs w:val="28"/>
          <w:lang w:val="lv-LV" w:eastAsia="lv-LV"/>
        </w:rPr>
        <w:t xml:space="preserve">16.3.2. </w:t>
      </w:r>
      <w:r w:rsidR="0030292F" w:rsidRPr="001A09B4">
        <w:rPr>
          <w:sz w:val="28"/>
          <w:szCs w:val="28"/>
          <w:lang w:val="lv-LV" w:eastAsia="lv-LV"/>
        </w:rPr>
        <w:t>"</w:t>
      </w:r>
      <w:r w:rsidR="00CE4347" w:rsidRPr="001A09B4">
        <w:rPr>
          <w:sz w:val="28"/>
          <w:szCs w:val="28"/>
          <w:lang w:val="lv-LV" w:eastAsia="lv-LV"/>
        </w:rPr>
        <w:t>Priekuļu tehnikuma</w:t>
      </w:r>
      <w:r w:rsidR="00B02DEA" w:rsidRPr="001A09B4">
        <w:rPr>
          <w:sz w:val="28"/>
          <w:szCs w:val="28"/>
          <w:lang w:val="lv-LV" w:eastAsia="lv-LV"/>
        </w:rPr>
        <w:t>m</w:t>
      </w:r>
      <w:r w:rsidR="00CE4347" w:rsidRPr="001A09B4">
        <w:rPr>
          <w:sz w:val="28"/>
          <w:szCs w:val="28"/>
          <w:lang w:val="lv-LV" w:eastAsia="lv-LV"/>
        </w:rPr>
        <w:t xml:space="preserve"> </w:t>
      </w:r>
      <w:r w:rsidR="00E13E8C" w:rsidRPr="001A09B4">
        <w:rPr>
          <w:sz w:val="28"/>
          <w:szCs w:val="28"/>
          <w:lang w:val="lv-LV" w:eastAsia="lv-LV"/>
        </w:rPr>
        <w:t xml:space="preserve">– 1 443 576 </w:t>
      </w:r>
      <w:proofErr w:type="spellStart"/>
      <w:r w:rsidR="00E13E8C" w:rsidRPr="001A09B4">
        <w:rPr>
          <w:i/>
          <w:sz w:val="28"/>
          <w:szCs w:val="28"/>
          <w:lang w:val="lv-LV" w:eastAsia="lv-LV"/>
        </w:rPr>
        <w:t>euro</w:t>
      </w:r>
      <w:proofErr w:type="spellEnd"/>
      <w:r w:rsidR="00B143B0">
        <w:rPr>
          <w:sz w:val="28"/>
          <w:szCs w:val="28"/>
          <w:lang w:val="lv-LV" w:eastAsia="lv-LV"/>
        </w:rPr>
        <w:t xml:space="preserve"> </w:t>
      </w:r>
      <w:r w:rsidR="00B143B0" w:rsidRPr="00B143B0">
        <w:rPr>
          <w:sz w:val="28"/>
          <w:szCs w:val="28"/>
          <w:lang w:val="lv-LV" w:eastAsia="lv-LV"/>
        </w:rPr>
        <w:t>projekta Nr.</w:t>
      </w:r>
      <w:r w:rsidR="00B143B0">
        <w:rPr>
          <w:sz w:val="28"/>
          <w:szCs w:val="28"/>
          <w:lang w:val="lv-LV" w:eastAsia="lv-LV"/>
        </w:rPr>
        <w:t> </w:t>
      </w:r>
      <w:r w:rsidR="00B143B0" w:rsidRPr="00B143B0">
        <w:rPr>
          <w:sz w:val="28"/>
          <w:szCs w:val="28"/>
          <w:lang w:val="lv-LV" w:eastAsia="lv-LV"/>
        </w:rPr>
        <w:t>8.1.3.0/17/I/003 īstenošanai</w:t>
      </w:r>
      <w:r w:rsidR="00E13E8C" w:rsidRPr="001A09B4">
        <w:rPr>
          <w:sz w:val="28"/>
          <w:szCs w:val="28"/>
          <w:lang w:val="lv-LV" w:eastAsia="lv-LV"/>
        </w:rPr>
        <w:t>;</w:t>
      </w:r>
      <w:r w:rsidR="00C95F87" w:rsidRPr="001A09B4">
        <w:rPr>
          <w:sz w:val="28"/>
          <w:szCs w:val="28"/>
          <w:lang w:val="lv-LV" w:eastAsia="lv-LV"/>
        </w:rPr>
        <w:t>"</w:t>
      </w:r>
      <w:r w:rsidR="00E01958" w:rsidRPr="001A09B4">
        <w:rPr>
          <w:sz w:val="28"/>
          <w:szCs w:val="28"/>
          <w:lang w:val="lv-LV" w:eastAsia="lv-LV"/>
        </w:rPr>
        <w:t>.</w:t>
      </w:r>
    </w:p>
    <w:p w14:paraId="2A9FDA01" w14:textId="77777777" w:rsidR="00016C54" w:rsidRPr="001A09B4" w:rsidRDefault="00016C54" w:rsidP="00305415">
      <w:pPr>
        <w:tabs>
          <w:tab w:val="left" w:pos="1134"/>
        </w:tabs>
        <w:ind w:firstLine="709"/>
        <w:jc w:val="both"/>
        <w:rPr>
          <w:sz w:val="28"/>
          <w:szCs w:val="28"/>
          <w:lang w:val="lv-LV" w:eastAsia="lv-LV"/>
        </w:rPr>
      </w:pPr>
    </w:p>
    <w:p w14:paraId="676BE923" w14:textId="3C30AE95" w:rsidR="00C95F87" w:rsidRDefault="00FA1234" w:rsidP="00305415">
      <w:pPr>
        <w:ind w:firstLine="709"/>
        <w:jc w:val="both"/>
        <w:rPr>
          <w:sz w:val="28"/>
          <w:szCs w:val="28"/>
          <w:lang w:val="lv-LV" w:eastAsia="lv-LV"/>
        </w:rPr>
      </w:pPr>
      <w:r>
        <w:rPr>
          <w:sz w:val="28"/>
          <w:szCs w:val="28"/>
          <w:lang w:val="lv-LV" w:eastAsia="lv-LV"/>
        </w:rPr>
        <w:t xml:space="preserve">11. </w:t>
      </w:r>
      <w:r w:rsidR="00C95F87" w:rsidRPr="001A09B4">
        <w:rPr>
          <w:sz w:val="28"/>
          <w:szCs w:val="28"/>
          <w:lang w:val="lv-LV" w:eastAsia="lv-LV"/>
        </w:rPr>
        <w:t xml:space="preserve">Svītrot </w:t>
      </w:r>
      <w:r w:rsidR="007269AD" w:rsidRPr="001A09B4">
        <w:rPr>
          <w:sz w:val="28"/>
          <w:szCs w:val="28"/>
          <w:lang w:val="lv-LV" w:eastAsia="lv-LV"/>
        </w:rPr>
        <w:t>16.5.</w:t>
      </w:r>
      <w:r w:rsidR="0006384D" w:rsidRPr="001A09B4">
        <w:rPr>
          <w:sz w:val="28"/>
          <w:szCs w:val="28"/>
          <w:lang w:val="lv-LV" w:eastAsia="lv-LV"/>
        </w:rPr>
        <w:t> </w:t>
      </w:r>
      <w:r w:rsidR="007269AD" w:rsidRPr="001A09B4">
        <w:rPr>
          <w:sz w:val="28"/>
          <w:szCs w:val="28"/>
          <w:lang w:val="lv-LV" w:eastAsia="lv-LV"/>
        </w:rPr>
        <w:t>apakšpunktā skaitli "16.3.2."</w:t>
      </w:r>
      <w:r w:rsidR="00C95F87" w:rsidRPr="001A09B4">
        <w:rPr>
          <w:sz w:val="28"/>
          <w:szCs w:val="28"/>
          <w:lang w:val="lv-LV" w:eastAsia="lv-LV"/>
        </w:rPr>
        <w:t>.</w:t>
      </w:r>
    </w:p>
    <w:p w14:paraId="32A65A14" w14:textId="77777777" w:rsidR="00FA1234" w:rsidRPr="001A09B4" w:rsidRDefault="00FA1234" w:rsidP="00305415">
      <w:pPr>
        <w:ind w:firstLine="709"/>
        <w:jc w:val="both"/>
        <w:rPr>
          <w:sz w:val="28"/>
          <w:szCs w:val="28"/>
          <w:lang w:val="lv-LV" w:eastAsia="lv-LV"/>
        </w:rPr>
      </w:pPr>
    </w:p>
    <w:p w14:paraId="432EC723" w14:textId="00023B8A" w:rsidR="00FA1234" w:rsidRDefault="00FA1234" w:rsidP="00305415">
      <w:pPr>
        <w:ind w:firstLine="720"/>
        <w:jc w:val="both"/>
        <w:rPr>
          <w:sz w:val="28"/>
          <w:szCs w:val="28"/>
          <w:lang w:val="lv-LV" w:eastAsia="lv-LV"/>
        </w:rPr>
      </w:pPr>
      <w:r>
        <w:rPr>
          <w:sz w:val="28"/>
          <w:szCs w:val="28"/>
          <w:lang w:val="lv-LV" w:eastAsia="lv-LV"/>
        </w:rPr>
        <w:t xml:space="preserve">12. Svītrot 33. punktā vārdu un skaitli </w:t>
      </w:r>
      <w:r w:rsidR="007269AD" w:rsidRPr="001A09B4">
        <w:rPr>
          <w:sz w:val="28"/>
          <w:szCs w:val="28"/>
          <w:lang w:val="lv-LV" w:eastAsia="lv-LV"/>
        </w:rPr>
        <w:t>"</w:t>
      </w:r>
      <w:r>
        <w:rPr>
          <w:sz w:val="28"/>
          <w:szCs w:val="28"/>
          <w:lang w:val="lv-LV" w:eastAsia="lv-LV"/>
        </w:rPr>
        <w:t xml:space="preserve">un </w:t>
      </w:r>
      <w:r w:rsidR="007269AD" w:rsidRPr="001A09B4">
        <w:rPr>
          <w:sz w:val="28"/>
          <w:szCs w:val="28"/>
          <w:lang w:val="lv-LV" w:eastAsia="lv-LV"/>
        </w:rPr>
        <w:t>15.1.</w:t>
      </w:r>
      <w:r>
        <w:rPr>
          <w:sz w:val="28"/>
          <w:szCs w:val="28"/>
          <w:lang w:val="lv-LV" w:eastAsia="lv-LV"/>
        </w:rPr>
        <w:t>1</w:t>
      </w:r>
      <w:r w:rsidR="007269AD" w:rsidRPr="001A09B4">
        <w:rPr>
          <w:sz w:val="28"/>
          <w:szCs w:val="28"/>
          <w:lang w:val="lv-LV" w:eastAsia="lv-LV"/>
        </w:rPr>
        <w:t>8."</w:t>
      </w:r>
      <w:r>
        <w:rPr>
          <w:sz w:val="28"/>
          <w:szCs w:val="28"/>
          <w:lang w:val="lv-LV" w:eastAsia="lv-LV"/>
        </w:rPr>
        <w:t xml:space="preserve">. </w:t>
      </w:r>
    </w:p>
    <w:p w14:paraId="63236229" w14:textId="77777777" w:rsidR="00FA1234" w:rsidRDefault="00FA1234" w:rsidP="00305415">
      <w:pPr>
        <w:ind w:firstLine="720"/>
        <w:jc w:val="both"/>
        <w:rPr>
          <w:sz w:val="28"/>
          <w:szCs w:val="28"/>
          <w:lang w:val="lv-LV" w:eastAsia="lv-LV"/>
        </w:rPr>
      </w:pPr>
    </w:p>
    <w:p w14:paraId="58832358" w14:textId="70B2BC4D" w:rsidR="00FA1234" w:rsidRPr="001A09B4" w:rsidRDefault="00FA1234" w:rsidP="00FA1234">
      <w:pPr>
        <w:ind w:firstLine="720"/>
        <w:jc w:val="both"/>
        <w:rPr>
          <w:sz w:val="28"/>
          <w:szCs w:val="28"/>
          <w:lang w:val="lv-LV" w:eastAsia="lv-LV"/>
        </w:rPr>
      </w:pPr>
      <w:r>
        <w:rPr>
          <w:sz w:val="28"/>
          <w:szCs w:val="28"/>
          <w:lang w:val="lv-LV" w:eastAsia="lv-LV"/>
        </w:rPr>
        <w:t xml:space="preserve">13. Svītrot 38. punktā vārdu un skaitli </w:t>
      </w:r>
      <w:r w:rsidRPr="001A09B4">
        <w:rPr>
          <w:sz w:val="28"/>
          <w:szCs w:val="28"/>
          <w:lang w:val="lv-LV" w:eastAsia="lv-LV"/>
        </w:rPr>
        <w:t>"</w:t>
      </w:r>
      <w:r>
        <w:rPr>
          <w:sz w:val="28"/>
          <w:szCs w:val="28"/>
          <w:lang w:val="lv-LV" w:eastAsia="lv-LV"/>
        </w:rPr>
        <w:t xml:space="preserve">un </w:t>
      </w:r>
      <w:r w:rsidRPr="001A09B4">
        <w:rPr>
          <w:sz w:val="28"/>
          <w:szCs w:val="28"/>
          <w:lang w:val="lv-LV" w:eastAsia="lv-LV"/>
        </w:rPr>
        <w:t>15.1.</w:t>
      </w:r>
      <w:r>
        <w:rPr>
          <w:sz w:val="28"/>
          <w:szCs w:val="28"/>
          <w:lang w:val="lv-LV" w:eastAsia="lv-LV"/>
        </w:rPr>
        <w:t>1</w:t>
      </w:r>
      <w:r w:rsidRPr="001A09B4">
        <w:rPr>
          <w:sz w:val="28"/>
          <w:szCs w:val="28"/>
          <w:lang w:val="lv-LV" w:eastAsia="lv-LV"/>
        </w:rPr>
        <w:t>8."</w:t>
      </w:r>
      <w:r>
        <w:rPr>
          <w:sz w:val="28"/>
          <w:szCs w:val="28"/>
          <w:lang w:val="lv-LV" w:eastAsia="lv-LV"/>
        </w:rPr>
        <w:t>.</w:t>
      </w:r>
      <w:r w:rsidRPr="001A09B4">
        <w:rPr>
          <w:sz w:val="28"/>
          <w:szCs w:val="28"/>
          <w:lang w:val="lv-LV" w:eastAsia="lv-LV"/>
        </w:rPr>
        <w:t xml:space="preserve"> </w:t>
      </w:r>
    </w:p>
    <w:p w14:paraId="31DBC9FF" w14:textId="02978D2A" w:rsidR="00C95F87" w:rsidRPr="001A09B4" w:rsidRDefault="00C95F87" w:rsidP="00305415">
      <w:pPr>
        <w:ind w:firstLine="720"/>
        <w:jc w:val="both"/>
        <w:rPr>
          <w:sz w:val="28"/>
          <w:szCs w:val="28"/>
          <w:lang w:val="lv-LV" w:eastAsia="lv-LV"/>
        </w:rPr>
      </w:pPr>
    </w:p>
    <w:p w14:paraId="0ECE6CEA" w14:textId="77777777" w:rsidR="00C95F87" w:rsidRPr="00305415" w:rsidRDefault="00C95F87">
      <w:pPr>
        <w:jc w:val="both"/>
        <w:rPr>
          <w:bCs/>
          <w:sz w:val="28"/>
          <w:szCs w:val="28"/>
          <w:lang w:val="lv-LV"/>
        </w:rPr>
      </w:pPr>
    </w:p>
    <w:p w14:paraId="6D4D3118" w14:textId="77777777" w:rsidR="00C86199" w:rsidRPr="001A09B4" w:rsidRDefault="00C86199">
      <w:pPr>
        <w:tabs>
          <w:tab w:val="right" w:pos="8647"/>
        </w:tabs>
        <w:jc w:val="both"/>
        <w:rPr>
          <w:rFonts w:eastAsiaTheme="minorHAnsi"/>
          <w:bCs/>
          <w:sz w:val="28"/>
          <w:szCs w:val="28"/>
          <w:lang w:val="lv-LV"/>
        </w:rPr>
      </w:pPr>
    </w:p>
    <w:p w14:paraId="45616519" w14:textId="1CE5BBD5" w:rsidR="002F3742" w:rsidRPr="001A09B4" w:rsidRDefault="00E26FDA">
      <w:pPr>
        <w:tabs>
          <w:tab w:val="left" w:pos="7230"/>
        </w:tabs>
        <w:ind w:left="142" w:firstLine="284"/>
        <w:jc w:val="both"/>
        <w:rPr>
          <w:rFonts w:eastAsiaTheme="minorHAnsi"/>
          <w:bCs/>
          <w:sz w:val="28"/>
          <w:szCs w:val="28"/>
          <w:lang w:val="lv-LV"/>
        </w:rPr>
      </w:pPr>
      <w:r w:rsidRPr="001A09B4">
        <w:rPr>
          <w:rFonts w:eastAsiaTheme="minorHAnsi"/>
          <w:bCs/>
          <w:sz w:val="28"/>
          <w:szCs w:val="28"/>
          <w:lang w:val="lv-LV"/>
        </w:rPr>
        <w:t>Ministru prezidents</w:t>
      </w:r>
      <w:r w:rsidRPr="001A09B4">
        <w:rPr>
          <w:rFonts w:eastAsiaTheme="minorHAnsi"/>
          <w:bCs/>
          <w:sz w:val="28"/>
          <w:szCs w:val="28"/>
          <w:lang w:val="lv-LV"/>
        </w:rPr>
        <w:tab/>
        <w:t>M</w:t>
      </w:r>
      <w:r w:rsidR="00591BED" w:rsidRPr="001A09B4">
        <w:rPr>
          <w:rFonts w:eastAsiaTheme="minorHAnsi"/>
          <w:bCs/>
          <w:sz w:val="28"/>
          <w:szCs w:val="28"/>
          <w:lang w:val="lv-LV"/>
        </w:rPr>
        <w:t>āris</w:t>
      </w:r>
      <w:r w:rsidR="000B4792" w:rsidRPr="001A09B4">
        <w:rPr>
          <w:rFonts w:eastAsiaTheme="minorHAnsi"/>
          <w:bCs/>
          <w:sz w:val="28"/>
          <w:szCs w:val="28"/>
          <w:lang w:val="lv-LV"/>
        </w:rPr>
        <w:t xml:space="preserve"> </w:t>
      </w:r>
      <w:r w:rsidRPr="001A09B4">
        <w:rPr>
          <w:rFonts w:eastAsiaTheme="minorHAnsi"/>
          <w:bCs/>
          <w:sz w:val="28"/>
          <w:szCs w:val="28"/>
          <w:lang w:val="lv-LV"/>
        </w:rPr>
        <w:t>Kučinskis</w:t>
      </w:r>
    </w:p>
    <w:p w14:paraId="447041D4" w14:textId="77777777" w:rsidR="00E26FDA" w:rsidRPr="001A09B4" w:rsidRDefault="00E26FDA">
      <w:pPr>
        <w:tabs>
          <w:tab w:val="right" w:pos="8647"/>
        </w:tabs>
        <w:ind w:left="142"/>
        <w:jc w:val="both"/>
        <w:rPr>
          <w:rFonts w:eastAsiaTheme="minorHAnsi"/>
          <w:bCs/>
          <w:sz w:val="28"/>
          <w:szCs w:val="28"/>
          <w:lang w:val="lv-LV"/>
        </w:rPr>
      </w:pPr>
    </w:p>
    <w:p w14:paraId="0F0AA055" w14:textId="77777777" w:rsidR="00683EC4" w:rsidRPr="001A09B4" w:rsidRDefault="000B4792">
      <w:pPr>
        <w:tabs>
          <w:tab w:val="left" w:pos="7230"/>
        </w:tabs>
        <w:ind w:left="142" w:firstLine="284"/>
        <w:jc w:val="both"/>
        <w:rPr>
          <w:rFonts w:eastAsiaTheme="minorHAnsi"/>
          <w:bCs/>
          <w:sz w:val="28"/>
          <w:szCs w:val="28"/>
          <w:lang w:val="lv-LV"/>
        </w:rPr>
      </w:pPr>
      <w:r w:rsidRPr="001A09B4">
        <w:rPr>
          <w:rFonts w:eastAsiaTheme="minorHAnsi"/>
          <w:bCs/>
          <w:sz w:val="28"/>
          <w:szCs w:val="28"/>
          <w:lang w:val="lv-LV"/>
        </w:rPr>
        <w:t>Izglītības un zinātnes</w:t>
      </w:r>
      <w:r w:rsidR="00DE7165" w:rsidRPr="001A09B4">
        <w:rPr>
          <w:rFonts w:eastAsiaTheme="minorHAnsi"/>
          <w:bCs/>
          <w:sz w:val="28"/>
          <w:szCs w:val="28"/>
          <w:lang w:val="lv-LV"/>
        </w:rPr>
        <w:t xml:space="preserve"> </w:t>
      </w:r>
      <w:r w:rsidR="0006384D" w:rsidRPr="001A09B4">
        <w:rPr>
          <w:rFonts w:eastAsiaTheme="minorHAnsi"/>
          <w:bCs/>
          <w:sz w:val="28"/>
          <w:szCs w:val="28"/>
          <w:lang w:val="lv-LV"/>
        </w:rPr>
        <w:t>ministra vietā</w:t>
      </w:r>
    </w:p>
    <w:p w14:paraId="219A4260" w14:textId="25B59381" w:rsidR="002F3742" w:rsidRPr="001A09B4" w:rsidRDefault="0006384D">
      <w:pPr>
        <w:tabs>
          <w:tab w:val="left" w:pos="7230"/>
        </w:tabs>
        <w:ind w:left="142" w:firstLine="284"/>
        <w:jc w:val="both"/>
        <w:rPr>
          <w:rFonts w:eastAsiaTheme="minorHAnsi"/>
          <w:bCs/>
          <w:sz w:val="28"/>
          <w:szCs w:val="28"/>
          <w:lang w:val="lv-LV"/>
        </w:rPr>
      </w:pPr>
      <w:r w:rsidRPr="001A09B4">
        <w:rPr>
          <w:rFonts w:eastAsiaTheme="minorHAnsi"/>
          <w:bCs/>
          <w:sz w:val="28"/>
          <w:szCs w:val="28"/>
          <w:lang w:val="lv-LV"/>
        </w:rPr>
        <w:t>labklājības ministrs</w:t>
      </w:r>
      <w:r w:rsidR="00591BED" w:rsidRPr="001A09B4">
        <w:rPr>
          <w:rFonts w:eastAsiaTheme="minorHAnsi"/>
          <w:bCs/>
          <w:sz w:val="28"/>
          <w:szCs w:val="28"/>
          <w:lang w:val="lv-LV"/>
        </w:rPr>
        <w:tab/>
      </w:r>
      <w:r w:rsidRPr="001A09B4">
        <w:rPr>
          <w:rFonts w:eastAsiaTheme="minorHAnsi"/>
          <w:bCs/>
          <w:sz w:val="28"/>
          <w:szCs w:val="28"/>
          <w:lang w:val="lv-LV"/>
        </w:rPr>
        <w:t>Jānis Reirs</w:t>
      </w:r>
    </w:p>
    <w:p w14:paraId="35F126FB" w14:textId="77777777" w:rsidR="008816AC" w:rsidRPr="001A09B4" w:rsidRDefault="008816AC" w:rsidP="00305415">
      <w:pPr>
        <w:tabs>
          <w:tab w:val="left" w:pos="7371"/>
        </w:tabs>
        <w:ind w:left="142" w:firstLine="142"/>
        <w:jc w:val="both"/>
        <w:rPr>
          <w:rFonts w:eastAsiaTheme="minorHAnsi"/>
          <w:sz w:val="28"/>
          <w:szCs w:val="28"/>
          <w:lang w:val="lv-LV"/>
        </w:rPr>
      </w:pPr>
    </w:p>
    <w:p w14:paraId="752AE06D" w14:textId="77777777" w:rsidR="00B85388" w:rsidRPr="001A09B4" w:rsidRDefault="00B85388">
      <w:pPr>
        <w:jc w:val="both"/>
        <w:rPr>
          <w:sz w:val="28"/>
          <w:szCs w:val="28"/>
          <w:lang w:val="lv-LV" w:eastAsia="lv-LV"/>
        </w:rPr>
      </w:pPr>
    </w:p>
    <w:p w14:paraId="648219C3" w14:textId="77777777" w:rsidR="000D1EAB" w:rsidRPr="001A09B4" w:rsidRDefault="000D1EAB">
      <w:pPr>
        <w:jc w:val="both"/>
        <w:rPr>
          <w:sz w:val="28"/>
          <w:szCs w:val="28"/>
          <w:lang w:val="lv-LV" w:eastAsia="lv-LV"/>
        </w:rPr>
      </w:pPr>
    </w:p>
    <w:p w14:paraId="5D832EA8" w14:textId="77777777" w:rsidR="00B85388" w:rsidRPr="001A09B4" w:rsidRDefault="00B85388">
      <w:pPr>
        <w:ind w:firstLine="709"/>
        <w:jc w:val="both"/>
        <w:rPr>
          <w:sz w:val="28"/>
          <w:szCs w:val="28"/>
          <w:lang w:val="lv-LV" w:eastAsia="lv-LV"/>
        </w:rPr>
      </w:pPr>
      <w:r w:rsidRPr="001A09B4">
        <w:rPr>
          <w:sz w:val="28"/>
          <w:szCs w:val="28"/>
          <w:lang w:val="lv-LV" w:eastAsia="lv-LV"/>
        </w:rPr>
        <w:t>Iesniedzējs:</w:t>
      </w:r>
    </w:p>
    <w:p w14:paraId="58C6BB91" w14:textId="77777777" w:rsidR="00F2081B" w:rsidRPr="001A09B4" w:rsidRDefault="00B85388">
      <w:pPr>
        <w:ind w:firstLine="720"/>
        <w:jc w:val="both"/>
        <w:rPr>
          <w:sz w:val="28"/>
          <w:szCs w:val="28"/>
          <w:lang w:val="lv-LV" w:eastAsia="lv-LV"/>
        </w:rPr>
      </w:pPr>
      <w:r w:rsidRPr="001A09B4">
        <w:rPr>
          <w:sz w:val="28"/>
          <w:szCs w:val="28"/>
          <w:lang w:val="lv-LV" w:eastAsia="lv-LV"/>
        </w:rPr>
        <w:t xml:space="preserve">Izglītības un zinātnes </w:t>
      </w:r>
      <w:r w:rsidR="00F2081B" w:rsidRPr="001A09B4">
        <w:rPr>
          <w:sz w:val="28"/>
          <w:szCs w:val="28"/>
          <w:lang w:val="lv-LV" w:eastAsia="lv-LV"/>
        </w:rPr>
        <w:t>ministra vietā</w:t>
      </w:r>
    </w:p>
    <w:p w14:paraId="0CA1C411" w14:textId="1F664181" w:rsidR="00B85388" w:rsidRPr="001A09B4" w:rsidRDefault="00F2081B">
      <w:pPr>
        <w:ind w:firstLine="720"/>
        <w:jc w:val="both"/>
        <w:rPr>
          <w:sz w:val="28"/>
          <w:szCs w:val="28"/>
          <w:lang w:val="lv-LV" w:eastAsia="lv-LV"/>
        </w:rPr>
      </w:pPr>
      <w:r w:rsidRPr="001A09B4">
        <w:rPr>
          <w:sz w:val="28"/>
          <w:szCs w:val="28"/>
          <w:lang w:val="lv-LV" w:eastAsia="lv-LV"/>
        </w:rPr>
        <w:t xml:space="preserve">labklājības ministrs </w:t>
      </w:r>
      <w:r w:rsidR="00B85388" w:rsidRPr="001A09B4">
        <w:rPr>
          <w:sz w:val="28"/>
          <w:szCs w:val="28"/>
          <w:lang w:val="lv-LV" w:eastAsia="lv-LV"/>
        </w:rPr>
        <w:t xml:space="preserve">                                 </w:t>
      </w:r>
      <w:r w:rsidR="00B85388" w:rsidRPr="001A09B4">
        <w:rPr>
          <w:sz w:val="28"/>
          <w:szCs w:val="28"/>
          <w:lang w:val="lv-LV" w:eastAsia="lv-LV"/>
        </w:rPr>
        <w:tab/>
      </w:r>
      <w:r w:rsidR="00B85388" w:rsidRPr="001A09B4">
        <w:rPr>
          <w:sz w:val="28"/>
          <w:szCs w:val="28"/>
          <w:lang w:val="lv-LV" w:eastAsia="lv-LV"/>
        </w:rPr>
        <w:tab/>
      </w:r>
      <w:r w:rsidRPr="001A09B4">
        <w:rPr>
          <w:sz w:val="28"/>
          <w:szCs w:val="28"/>
          <w:lang w:val="lv-LV" w:eastAsia="lv-LV"/>
        </w:rPr>
        <w:tab/>
      </w:r>
      <w:r w:rsidRPr="001A09B4">
        <w:rPr>
          <w:bCs/>
          <w:sz w:val="28"/>
          <w:szCs w:val="28"/>
          <w:lang w:val="lv-LV" w:eastAsia="lv-LV"/>
        </w:rPr>
        <w:t>Jānis Reirs</w:t>
      </w:r>
    </w:p>
    <w:p w14:paraId="5FC1B1A3" w14:textId="77777777" w:rsidR="00B85388" w:rsidRPr="001A09B4" w:rsidRDefault="00B85388">
      <w:pPr>
        <w:tabs>
          <w:tab w:val="left" w:pos="7230"/>
        </w:tabs>
        <w:ind w:left="142"/>
        <w:jc w:val="both"/>
        <w:rPr>
          <w:rFonts w:eastAsiaTheme="minorHAnsi"/>
          <w:sz w:val="28"/>
          <w:szCs w:val="28"/>
          <w:lang w:val="lv-LV"/>
        </w:rPr>
      </w:pPr>
    </w:p>
    <w:p w14:paraId="21F51099" w14:textId="77777777" w:rsidR="000119EE" w:rsidRPr="001A09B4" w:rsidRDefault="00B85388">
      <w:pPr>
        <w:tabs>
          <w:tab w:val="left" w:pos="7230"/>
        </w:tabs>
        <w:ind w:left="709" w:hanging="567"/>
        <w:jc w:val="both"/>
        <w:rPr>
          <w:rFonts w:eastAsiaTheme="minorHAnsi"/>
          <w:sz w:val="28"/>
          <w:szCs w:val="28"/>
          <w:lang w:val="lv-LV"/>
        </w:rPr>
      </w:pPr>
      <w:r w:rsidRPr="001A09B4">
        <w:rPr>
          <w:rFonts w:eastAsiaTheme="minorHAnsi"/>
          <w:sz w:val="28"/>
          <w:szCs w:val="28"/>
          <w:lang w:val="lv-LV"/>
        </w:rPr>
        <w:tab/>
      </w:r>
      <w:r w:rsidR="00030938" w:rsidRPr="001A09B4">
        <w:rPr>
          <w:rFonts w:eastAsiaTheme="minorHAnsi"/>
          <w:sz w:val="28"/>
          <w:szCs w:val="28"/>
          <w:lang w:val="lv-LV"/>
        </w:rPr>
        <w:t xml:space="preserve">Vīza: </w:t>
      </w:r>
    </w:p>
    <w:p w14:paraId="7F71374F" w14:textId="49873ED4" w:rsidR="008816AC" w:rsidRPr="001A09B4" w:rsidRDefault="000119EE">
      <w:pPr>
        <w:tabs>
          <w:tab w:val="left" w:pos="7230"/>
        </w:tabs>
        <w:ind w:left="709" w:hanging="567"/>
        <w:jc w:val="both"/>
        <w:rPr>
          <w:rFonts w:eastAsiaTheme="minorHAnsi"/>
          <w:sz w:val="28"/>
          <w:szCs w:val="28"/>
          <w:lang w:val="lv-LV"/>
        </w:rPr>
      </w:pPr>
      <w:r w:rsidRPr="001A09B4">
        <w:rPr>
          <w:rFonts w:eastAsiaTheme="minorHAnsi"/>
          <w:sz w:val="28"/>
          <w:szCs w:val="28"/>
          <w:lang w:val="lv-LV"/>
        </w:rPr>
        <w:t xml:space="preserve">        Valsts </w:t>
      </w:r>
      <w:r w:rsidR="000D1EAB" w:rsidRPr="001A09B4">
        <w:rPr>
          <w:rFonts w:eastAsiaTheme="minorHAnsi"/>
          <w:sz w:val="28"/>
          <w:szCs w:val="28"/>
          <w:lang w:val="lv-LV"/>
        </w:rPr>
        <w:t>sekretāre</w:t>
      </w:r>
      <w:r w:rsidR="001878C2" w:rsidRPr="001A09B4">
        <w:rPr>
          <w:rFonts w:eastAsiaTheme="minorHAnsi"/>
          <w:sz w:val="28"/>
          <w:szCs w:val="28"/>
          <w:lang w:val="lv-LV"/>
        </w:rPr>
        <w:t xml:space="preserve"> </w:t>
      </w:r>
      <w:r w:rsidR="001878C2" w:rsidRPr="001A09B4">
        <w:rPr>
          <w:rFonts w:eastAsiaTheme="minorHAnsi"/>
          <w:sz w:val="28"/>
          <w:szCs w:val="28"/>
          <w:lang w:val="lv-LV"/>
        </w:rPr>
        <w:tab/>
      </w:r>
      <w:r w:rsidR="000D1EAB" w:rsidRPr="001A09B4">
        <w:rPr>
          <w:rFonts w:eastAsiaTheme="minorHAnsi"/>
          <w:sz w:val="28"/>
          <w:szCs w:val="28"/>
          <w:lang w:val="lv-LV"/>
        </w:rPr>
        <w:t>Līga Lejiņa</w:t>
      </w:r>
      <w:r w:rsidR="008816AC" w:rsidRPr="001A09B4">
        <w:rPr>
          <w:rFonts w:eastAsiaTheme="minorHAnsi"/>
          <w:sz w:val="28"/>
          <w:szCs w:val="28"/>
          <w:lang w:val="lv-LV"/>
        </w:rPr>
        <w:tab/>
      </w:r>
    </w:p>
    <w:p w14:paraId="24670E6C" w14:textId="77777777" w:rsidR="00B85388" w:rsidRPr="001A09B4" w:rsidRDefault="00B85388">
      <w:pPr>
        <w:tabs>
          <w:tab w:val="center" w:pos="4535"/>
        </w:tabs>
        <w:jc w:val="both"/>
        <w:rPr>
          <w:sz w:val="20"/>
          <w:szCs w:val="20"/>
          <w:lang w:val="ru-RU" w:eastAsia="lv-LV"/>
        </w:rPr>
      </w:pPr>
    </w:p>
    <w:p w14:paraId="6E234A5E" w14:textId="77777777" w:rsidR="000D1EAB" w:rsidRPr="001A09B4" w:rsidRDefault="000D1EAB">
      <w:pPr>
        <w:tabs>
          <w:tab w:val="left" w:pos="7371"/>
        </w:tabs>
        <w:ind w:firstLine="426"/>
        <w:jc w:val="both"/>
        <w:rPr>
          <w:rFonts w:eastAsiaTheme="minorHAnsi"/>
          <w:sz w:val="20"/>
          <w:szCs w:val="20"/>
          <w:lang w:val="lv-LV"/>
        </w:rPr>
      </w:pPr>
    </w:p>
    <w:p w14:paraId="35E5ADF2" w14:textId="77777777" w:rsidR="000D1EAB" w:rsidRPr="001A09B4" w:rsidRDefault="000D1EAB">
      <w:pPr>
        <w:tabs>
          <w:tab w:val="left" w:pos="7371"/>
        </w:tabs>
        <w:jc w:val="both"/>
        <w:rPr>
          <w:rFonts w:eastAsiaTheme="minorHAnsi"/>
          <w:sz w:val="20"/>
          <w:szCs w:val="20"/>
          <w:lang w:val="lv-LV"/>
        </w:rPr>
      </w:pPr>
    </w:p>
    <w:p w14:paraId="4E238BC4" w14:textId="51A42123" w:rsidR="003510A1" w:rsidRPr="001A09B4" w:rsidRDefault="000B4792" w:rsidP="00305415">
      <w:pPr>
        <w:tabs>
          <w:tab w:val="left" w:pos="7371"/>
        </w:tabs>
        <w:ind w:firstLine="426"/>
        <w:jc w:val="both"/>
        <w:rPr>
          <w:rFonts w:eastAsiaTheme="minorHAnsi"/>
          <w:sz w:val="20"/>
          <w:szCs w:val="20"/>
          <w:lang w:val="lv-LV"/>
        </w:rPr>
      </w:pPr>
      <w:r w:rsidRPr="001A09B4">
        <w:rPr>
          <w:rFonts w:eastAsiaTheme="minorHAnsi"/>
          <w:sz w:val="20"/>
          <w:szCs w:val="20"/>
          <w:lang w:val="lv-LV"/>
        </w:rPr>
        <w:t xml:space="preserve"> </w:t>
      </w:r>
    </w:p>
    <w:sectPr w:rsidR="003510A1" w:rsidRPr="001A09B4" w:rsidSect="009674CF">
      <w:headerReference w:type="default" r:id="rId8"/>
      <w:footerReference w:type="default" r:id="rId9"/>
      <w:footerReference w:type="first" r:id="rId10"/>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3160A" w14:textId="77777777" w:rsidR="00236CA4" w:rsidRDefault="00236CA4" w:rsidP="00C02D48">
      <w:r>
        <w:separator/>
      </w:r>
    </w:p>
  </w:endnote>
  <w:endnote w:type="continuationSeparator" w:id="0">
    <w:p w14:paraId="5456CDDA" w14:textId="77777777" w:rsidR="00236CA4" w:rsidRDefault="00236CA4"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6DA8" w14:textId="455ED960" w:rsidR="008D5AD2" w:rsidRPr="000B4792" w:rsidRDefault="000B4792" w:rsidP="000B4792">
    <w:pPr>
      <w:pStyle w:val="Footer"/>
    </w:pPr>
    <w:r w:rsidRPr="000B4792">
      <w:rPr>
        <w:bCs/>
        <w:sz w:val="20"/>
        <w:szCs w:val="20"/>
        <w:lang w:val="lv-LV"/>
      </w:rPr>
      <w:t>IZMNot_</w:t>
    </w:r>
    <w:r w:rsidR="006C7B91">
      <w:rPr>
        <w:bCs/>
        <w:sz w:val="20"/>
        <w:szCs w:val="20"/>
        <w:lang w:val="lv-LV"/>
      </w:rPr>
      <w:t>11</w:t>
    </w:r>
    <w:r w:rsidR="00B143B0">
      <w:rPr>
        <w:bCs/>
        <w:sz w:val="20"/>
        <w:szCs w:val="20"/>
        <w:lang w:val="lv-LV"/>
      </w:rPr>
      <w:t>12</w:t>
    </w:r>
    <w:r w:rsidR="00B143B0" w:rsidRPr="000B4792">
      <w:rPr>
        <w:bCs/>
        <w:sz w:val="20"/>
        <w:szCs w:val="20"/>
        <w:lang w:val="lv-LV"/>
      </w:rPr>
      <w:t>18</w:t>
    </w:r>
    <w:r w:rsidRPr="000B4792">
      <w:rPr>
        <w:bCs/>
        <w:sz w:val="20"/>
        <w:szCs w:val="20"/>
        <w:lang w:val="lv-LV"/>
      </w:rPr>
      <w:t>_813SAM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134A" w14:textId="7BACAF34" w:rsidR="008D5AD2" w:rsidRPr="001248B3" w:rsidRDefault="000B4792" w:rsidP="00E26FDA">
    <w:pPr>
      <w:pStyle w:val="BodyText"/>
      <w:jc w:val="both"/>
      <w:rPr>
        <w:sz w:val="20"/>
        <w:szCs w:val="20"/>
        <w:lang w:val="lv-LV"/>
      </w:rPr>
    </w:pPr>
    <w:r>
      <w:rPr>
        <w:b w:val="0"/>
        <w:sz w:val="20"/>
        <w:szCs w:val="20"/>
        <w:lang w:val="lv-LV"/>
      </w:rPr>
      <w:t>IZM</w:t>
    </w:r>
    <w:r w:rsidR="008D5AD2" w:rsidRPr="001248B3">
      <w:rPr>
        <w:b w:val="0"/>
        <w:sz w:val="20"/>
        <w:szCs w:val="20"/>
        <w:lang w:val="lv-LV"/>
      </w:rPr>
      <w:t>Not_</w:t>
    </w:r>
    <w:r w:rsidR="006C7B91">
      <w:rPr>
        <w:b w:val="0"/>
        <w:sz w:val="20"/>
        <w:szCs w:val="20"/>
        <w:lang w:val="lv-LV"/>
      </w:rPr>
      <w:t>11</w:t>
    </w:r>
    <w:r w:rsidR="00B143B0">
      <w:rPr>
        <w:b w:val="0"/>
        <w:sz w:val="20"/>
        <w:szCs w:val="20"/>
        <w:lang w:val="lv-LV"/>
      </w:rPr>
      <w:t>1218</w:t>
    </w:r>
    <w:r w:rsidR="008D5AD2" w:rsidRPr="001248B3">
      <w:rPr>
        <w:b w:val="0"/>
        <w:sz w:val="20"/>
        <w:szCs w:val="20"/>
        <w:lang w:val="lv-LV"/>
      </w:rPr>
      <w:t>_</w:t>
    </w:r>
    <w:r>
      <w:rPr>
        <w:b w:val="0"/>
        <w:sz w:val="20"/>
        <w:szCs w:val="20"/>
        <w:lang w:val="lv-LV"/>
      </w:rPr>
      <w:t>813</w:t>
    </w:r>
    <w:r w:rsidR="008D5AD2" w:rsidRPr="001248B3">
      <w:rPr>
        <w:b w:val="0"/>
        <w:sz w:val="20"/>
        <w:szCs w:val="20"/>
        <w:lang w:val="lv-LV"/>
      </w:rPr>
      <w:t xml:space="preserve">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6B71" w14:textId="77777777" w:rsidR="00236CA4" w:rsidRDefault="00236CA4" w:rsidP="00C02D48">
      <w:r>
        <w:separator/>
      </w:r>
    </w:p>
  </w:footnote>
  <w:footnote w:type="continuationSeparator" w:id="0">
    <w:p w14:paraId="64618435" w14:textId="77777777" w:rsidR="00236CA4" w:rsidRDefault="00236CA4" w:rsidP="00C0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290"/>
      <w:docPartObj>
        <w:docPartGallery w:val="Page Numbers (Top of Page)"/>
        <w:docPartUnique/>
      </w:docPartObj>
    </w:sdtPr>
    <w:sdtEndPr>
      <w:rPr>
        <w:sz w:val="22"/>
        <w:szCs w:val="22"/>
      </w:rPr>
    </w:sdtEndPr>
    <w:sdtContent>
      <w:p w14:paraId="30882525" w14:textId="77777777" w:rsidR="008D5AD2" w:rsidRPr="006B0B38" w:rsidRDefault="002E0707">
        <w:pPr>
          <w:pStyle w:val="Header"/>
          <w:jc w:val="center"/>
          <w:rPr>
            <w:sz w:val="22"/>
            <w:szCs w:val="22"/>
          </w:rPr>
        </w:pPr>
        <w:r w:rsidRPr="000F34AB">
          <w:rPr>
            <w:sz w:val="22"/>
            <w:szCs w:val="22"/>
          </w:rPr>
          <w:fldChar w:fldCharType="begin"/>
        </w:r>
        <w:r w:rsidR="008D5AD2" w:rsidRPr="000F34AB">
          <w:rPr>
            <w:sz w:val="22"/>
            <w:szCs w:val="22"/>
          </w:rPr>
          <w:instrText xml:space="preserve"> PAGE   \* MERGEFORMAT </w:instrText>
        </w:r>
        <w:r w:rsidRPr="000F34AB">
          <w:rPr>
            <w:sz w:val="22"/>
            <w:szCs w:val="22"/>
          </w:rPr>
          <w:fldChar w:fldCharType="separate"/>
        </w:r>
        <w:r w:rsidR="006C7B91">
          <w:rPr>
            <w:noProof/>
            <w:sz w:val="22"/>
            <w:szCs w:val="22"/>
          </w:rPr>
          <w:t>3</w:t>
        </w:r>
        <w:r w:rsidRPr="000F34AB">
          <w:rPr>
            <w:noProof/>
            <w:sz w:val="22"/>
            <w:szCs w:val="22"/>
          </w:rPr>
          <w:fldChar w:fldCharType="end"/>
        </w:r>
      </w:p>
    </w:sdtContent>
  </w:sdt>
  <w:p w14:paraId="7205D8E6" w14:textId="77777777" w:rsidR="008D5AD2" w:rsidRDefault="008D5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579A02DF"/>
    <w:multiLevelType w:val="hybridMultilevel"/>
    <w:tmpl w:val="19402D74"/>
    <w:lvl w:ilvl="0" w:tplc="CE8EABE0">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D14191A"/>
    <w:multiLevelType w:val="hybridMultilevel"/>
    <w:tmpl w:val="BE6E1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3"/>
    <w:rsid w:val="000002DB"/>
    <w:rsid w:val="00000DC4"/>
    <w:rsid w:val="0000188A"/>
    <w:rsid w:val="00004081"/>
    <w:rsid w:val="00007A4B"/>
    <w:rsid w:val="00011064"/>
    <w:rsid w:val="000119EE"/>
    <w:rsid w:val="00014511"/>
    <w:rsid w:val="00015D19"/>
    <w:rsid w:val="00016C54"/>
    <w:rsid w:val="00024FCA"/>
    <w:rsid w:val="0002568D"/>
    <w:rsid w:val="00027DDA"/>
    <w:rsid w:val="00030938"/>
    <w:rsid w:val="0003344B"/>
    <w:rsid w:val="00033DAB"/>
    <w:rsid w:val="00035B06"/>
    <w:rsid w:val="00036126"/>
    <w:rsid w:val="000412DC"/>
    <w:rsid w:val="000443D2"/>
    <w:rsid w:val="00050380"/>
    <w:rsid w:val="00052033"/>
    <w:rsid w:val="00062718"/>
    <w:rsid w:val="0006384D"/>
    <w:rsid w:val="00065B67"/>
    <w:rsid w:val="0006602A"/>
    <w:rsid w:val="00066CAA"/>
    <w:rsid w:val="00067A13"/>
    <w:rsid w:val="00093C80"/>
    <w:rsid w:val="000948B8"/>
    <w:rsid w:val="00095A3D"/>
    <w:rsid w:val="000A4338"/>
    <w:rsid w:val="000A54AD"/>
    <w:rsid w:val="000B0238"/>
    <w:rsid w:val="000B252D"/>
    <w:rsid w:val="000B3848"/>
    <w:rsid w:val="000B4792"/>
    <w:rsid w:val="000B565A"/>
    <w:rsid w:val="000B78AD"/>
    <w:rsid w:val="000C3814"/>
    <w:rsid w:val="000C3D10"/>
    <w:rsid w:val="000C72A4"/>
    <w:rsid w:val="000C72B9"/>
    <w:rsid w:val="000D1064"/>
    <w:rsid w:val="000D1EAB"/>
    <w:rsid w:val="000D3D97"/>
    <w:rsid w:val="000D402C"/>
    <w:rsid w:val="000D57F4"/>
    <w:rsid w:val="000E5C48"/>
    <w:rsid w:val="000E6664"/>
    <w:rsid w:val="000E73B3"/>
    <w:rsid w:val="000F34AB"/>
    <w:rsid w:val="000F3585"/>
    <w:rsid w:val="000F73DC"/>
    <w:rsid w:val="001034B5"/>
    <w:rsid w:val="0010438C"/>
    <w:rsid w:val="00105593"/>
    <w:rsid w:val="001056DF"/>
    <w:rsid w:val="00106DFF"/>
    <w:rsid w:val="00113602"/>
    <w:rsid w:val="0012042B"/>
    <w:rsid w:val="001245E3"/>
    <w:rsid w:val="001248B3"/>
    <w:rsid w:val="00127BF4"/>
    <w:rsid w:val="00130A65"/>
    <w:rsid w:val="001366EA"/>
    <w:rsid w:val="00137E1D"/>
    <w:rsid w:val="00141A7D"/>
    <w:rsid w:val="00141B95"/>
    <w:rsid w:val="0014409C"/>
    <w:rsid w:val="00151486"/>
    <w:rsid w:val="00151FDC"/>
    <w:rsid w:val="0015202A"/>
    <w:rsid w:val="001618CA"/>
    <w:rsid w:val="0016289E"/>
    <w:rsid w:val="00164C78"/>
    <w:rsid w:val="00166DDF"/>
    <w:rsid w:val="00172ABE"/>
    <w:rsid w:val="00175CA6"/>
    <w:rsid w:val="001834E7"/>
    <w:rsid w:val="001878C2"/>
    <w:rsid w:val="001917A9"/>
    <w:rsid w:val="0019711E"/>
    <w:rsid w:val="001A09B4"/>
    <w:rsid w:val="001A1F86"/>
    <w:rsid w:val="001A32CF"/>
    <w:rsid w:val="001A7D40"/>
    <w:rsid w:val="001B4252"/>
    <w:rsid w:val="001B4E79"/>
    <w:rsid w:val="001B6F37"/>
    <w:rsid w:val="001C1E85"/>
    <w:rsid w:val="001C2C5C"/>
    <w:rsid w:val="001C6397"/>
    <w:rsid w:val="001E47ED"/>
    <w:rsid w:val="001F43FF"/>
    <w:rsid w:val="001F6910"/>
    <w:rsid w:val="00200645"/>
    <w:rsid w:val="002064FD"/>
    <w:rsid w:val="0021162A"/>
    <w:rsid w:val="00211C47"/>
    <w:rsid w:val="002131DB"/>
    <w:rsid w:val="002179E2"/>
    <w:rsid w:val="00224D6A"/>
    <w:rsid w:val="00226542"/>
    <w:rsid w:val="00231740"/>
    <w:rsid w:val="002323E4"/>
    <w:rsid w:val="00232DFF"/>
    <w:rsid w:val="00235C49"/>
    <w:rsid w:val="00236CA4"/>
    <w:rsid w:val="00237855"/>
    <w:rsid w:val="002477FA"/>
    <w:rsid w:val="00250284"/>
    <w:rsid w:val="00250C4D"/>
    <w:rsid w:val="002574D9"/>
    <w:rsid w:val="00257828"/>
    <w:rsid w:val="00260E94"/>
    <w:rsid w:val="00261B18"/>
    <w:rsid w:val="00261F3E"/>
    <w:rsid w:val="002648B9"/>
    <w:rsid w:val="00274DCF"/>
    <w:rsid w:val="00281967"/>
    <w:rsid w:val="00283E18"/>
    <w:rsid w:val="0029455D"/>
    <w:rsid w:val="00295A0F"/>
    <w:rsid w:val="002A1F38"/>
    <w:rsid w:val="002B0373"/>
    <w:rsid w:val="002B3E71"/>
    <w:rsid w:val="002B4F06"/>
    <w:rsid w:val="002C1BAD"/>
    <w:rsid w:val="002D18A6"/>
    <w:rsid w:val="002D43D6"/>
    <w:rsid w:val="002E0707"/>
    <w:rsid w:val="002E33AB"/>
    <w:rsid w:val="002E3718"/>
    <w:rsid w:val="002F2375"/>
    <w:rsid w:val="002F3742"/>
    <w:rsid w:val="002F4631"/>
    <w:rsid w:val="002F4D23"/>
    <w:rsid w:val="002F6301"/>
    <w:rsid w:val="0030292F"/>
    <w:rsid w:val="00305415"/>
    <w:rsid w:val="00313DA7"/>
    <w:rsid w:val="003162EA"/>
    <w:rsid w:val="00323035"/>
    <w:rsid w:val="003317F2"/>
    <w:rsid w:val="00332208"/>
    <w:rsid w:val="00333307"/>
    <w:rsid w:val="003360DB"/>
    <w:rsid w:val="00350F62"/>
    <w:rsid w:val="003510A1"/>
    <w:rsid w:val="00352427"/>
    <w:rsid w:val="0035382D"/>
    <w:rsid w:val="00353B38"/>
    <w:rsid w:val="0037001C"/>
    <w:rsid w:val="00372CE2"/>
    <w:rsid w:val="00384349"/>
    <w:rsid w:val="0039408A"/>
    <w:rsid w:val="003A2171"/>
    <w:rsid w:val="003A3E23"/>
    <w:rsid w:val="003A404D"/>
    <w:rsid w:val="003B22BD"/>
    <w:rsid w:val="003C2588"/>
    <w:rsid w:val="003C63C3"/>
    <w:rsid w:val="003D0D67"/>
    <w:rsid w:val="003D186F"/>
    <w:rsid w:val="003E0801"/>
    <w:rsid w:val="003E211E"/>
    <w:rsid w:val="003F2D5C"/>
    <w:rsid w:val="003F3F20"/>
    <w:rsid w:val="003F3F77"/>
    <w:rsid w:val="00400FF1"/>
    <w:rsid w:val="00404292"/>
    <w:rsid w:val="00414065"/>
    <w:rsid w:val="00416A04"/>
    <w:rsid w:val="00427356"/>
    <w:rsid w:val="004307E1"/>
    <w:rsid w:val="004325BC"/>
    <w:rsid w:val="004526F6"/>
    <w:rsid w:val="00453B2E"/>
    <w:rsid w:val="00456E1D"/>
    <w:rsid w:val="00460ECF"/>
    <w:rsid w:val="00473E62"/>
    <w:rsid w:val="00477FDD"/>
    <w:rsid w:val="00480AF4"/>
    <w:rsid w:val="00481089"/>
    <w:rsid w:val="00484836"/>
    <w:rsid w:val="004927F2"/>
    <w:rsid w:val="0049379B"/>
    <w:rsid w:val="004953D5"/>
    <w:rsid w:val="00497561"/>
    <w:rsid w:val="004A167D"/>
    <w:rsid w:val="004A227D"/>
    <w:rsid w:val="004A3C36"/>
    <w:rsid w:val="004B284C"/>
    <w:rsid w:val="004B32CA"/>
    <w:rsid w:val="004B391E"/>
    <w:rsid w:val="004B3CFE"/>
    <w:rsid w:val="004B5957"/>
    <w:rsid w:val="004B72BF"/>
    <w:rsid w:val="004C6FFA"/>
    <w:rsid w:val="004D0687"/>
    <w:rsid w:val="004D0C24"/>
    <w:rsid w:val="004D1499"/>
    <w:rsid w:val="004D2AF3"/>
    <w:rsid w:val="004E6905"/>
    <w:rsid w:val="004F27D7"/>
    <w:rsid w:val="004F2F89"/>
    <w:rsid w:val="004F4DAA"/>
    <w:rsid w:val="004F50E1"/>
    <w:rsid w:val="00500B9A"/>
    <w:rsid w:val="00505726"/>
    <w:rsid w:val="00515361"/>
    <w:rsid w:val="00516A6F"/>
    <w:rsid w:val="00520A64"/>
    <w:rsid w:val="00523B23"/>
    <w:rsid w:val="00523C4D"/>
    <w:rsid w:val="00525A48"/>
    <w:rsid w:val="00531BDB"/>
    <w:rsid w:val="0053411B"/>
    <w:rsid w:val="005375B8"/>
    <w:rsid w:val="00542014"/>
    <w:rsid w:val="00544B40"/>
    <w:rsid w:val="00544DB7"/>
    <w:rsid w:val="00545677"/>
    <w:rsid w:val="00550014"/>
    <w:rsid w:val="00550A30"/>
    <w:rsid w:val="005551B9"/>
    <w:rsid w:val="00566585"/>
    <w:rsid w:val="00566E31"/>
    <w:rsid w:val="005722B5"/>
    <w:rsid w:val="0057308F"/>
    <w:rsid w:val="00575139"/>
    <w:rsid w:val="005755B5"/>
    <w:rsid w:val="00575812"/>
    <w:rsid w:val="005758E9"/>
    <w:rsid w:val="0058349F"/>
    <w:rsid w:val="00583F9B"/>
    <w:rsid w:val="00585124"/>
    <w:rsid w:val="00591BED"/>
    <w:rsid w:val="005A3D68"/>
    <w:rsid w:val="005B0FB7"/>
    <w:rsid w:val="005B2AA2"/>
    <w:rsid w:val="005B78B0"/>
    <w:rsid w:val="005C138B"/>
    <w:rsid w:val="005C33B3"/>
    <w:rsid w:val="005D06E4"/>
    <w:rsid w:val="005D0CFF"/>
    <w:rsid w:val="005D1C79"/>
    <w:rsid w:val="005D434C"/>
    <w:rsid w:val="005D7C77"/>
    <w:rsid w:val="005E0674"/>
    <w:rsid w:val="005E13F4"/>
    <w:rsid w:val="005E3178"/>
    <w:rsid w:val="005E67DC"/>
    <w:rsid w:val="005E7D5C"/>
    <w:rsid w:val="005F379D"/>
    <w:rsid w:val="005F746D"/>
    <w:rsid w:val="00603BE2"/>
    <w:rsid w:val="006056C3"/>
    <w:rsid w:val="0060574A"/>
    <w:rsid w:val="00611ADC"/>
    <w:rsid w:val="006148C3"/>
    <w:rsid w:val="00616577"/>
    <w:rsid w:val="00617182"/>
    <w:rsid w:val="00623AEF"/>
    <w:rsid w:val="00631AE4"/>
    <w:rsid w:val="006328FF"/>
    <w:rsid w:val="00633380"/>
    <w:rsid w:val="0063637D"/>
    <w:rsid w:val="00641BAD"/>
    <w:rsid w:val="0064474C"/>
    <w:rsid w:val="00645756"/>
    <w:rsid w:val="00653196"/>
    <w:rsid w:val="006728B0"/>
    <w:rsid w:val="00677AEC"/>
    <w:rsid w:val="00680A25"/>
    <w:rsid w:val="00682E53"/>
    <w:rsid w:val="00683EC4"/>
    <w:rsid w:val="0068500D"/>
    <w:rsid w:val="006875BD"/>
    <w:rsid w:val="00692BA1"/>
    <w:rsid w:val="00697BE8"/>
    <w:rsid w:val="006A1719"/>
    <w:rsid w:val="006A45BC"/>
    <w:rsid w:val="006A5064"/>
    <w:rsid w:val="006A5DD7"/>
    <w:rsid w:val="006B08A9"/>
    <w:rsid w:val="006B0B38"/>
    <w:rsid w:val="006B1C75"/>
    <w:rsid w:val="006B4A3D"/>
    <w:rsid w:val="006C056A"/>
    <w:rsid w:val="006C4F03"/>
    <w:rsid w:val="006C7B91"/>
    <w:rsid w:val="006D3520"/>
    <w:rsid w:val="006D4549"/>
    <w:rsid w:val="006D6BD0"/>
    <w:rsid w:val="006E00D7"/>
    <w:rsid w:val="006F305D"/>
    <w:rsid w:val="006F3A51"/>
    <w:rsid w:val="006F453C"/>
    <w:rsid w:val="006F590A"/>
    <w:rsid w:val="0070093B"/>
    <w:rsid w:val="007028A6"/>
    <w:rsid w:val="0070509B"/>
    <w:rsid w:val="00716886"/>
    <w:rsid w:val="00721002"/>
    <w:rsid w:val="007269AD"/>
    <w:rsid w:val="007308B8"/>
    <w:rsid w:val="00731A1B"/>
    <w:rsid w:val="00732241"/>
    <w:rsid w:val="007324CB"/>
    <w:rsid w:val="00737131"/>
    <w:rsid w:val="00737BCF"/>
    <w:rsid w:val="007400B5"/>
    <w:rsid w:val="0074056C"/>
    <w:rsid w:val="007433C1"/>
    <w:rsid w:val="007444E6"/>
    <w:rsid w:val="007532C8"/>
    <w:rsid w:val="007537A8"/>
    <w:rsid w:val="00755566"/>
    <w:rsid w:val="00764028"/>
    <w:rsid w:val="00764FDC"/>
    <w:rsid w:val="00765B0D"/>
    <w:rsid w:val="007935A0"/>
    <w:rsid w:val="007936D9"/>
    <w:rsid w:val="0079708D"/>
    <w:rsid w:val="007A6032"/>
    <w:rsid w:val="007A7BCB"/>
    <w:rsid w:val="007B3A7D"/>
    <w:rsid w:val="007B70F8"/>
    <w:rsid w:val="007C0E43"/>
    <w:rsid w:val="007C5020"/>
    <w:rsid w:val="007D29C9"/>
    <w:rsid w:val="007D33AE"/>
    <w:rsid w:val="007E0C95"/>
    <w:rsid w:val="007E3225"/>
    <w:rsid w:val="007E7E96"/>
    <w:rsid w:val="007F0A8A"/>
    <w:rsid w:val="007F59BF"/>
    <w:rsid w:val="0080288A"/>
    <w:rsid w:val="00810086"/>
    <w:rsid w:val="0082216E"/>
    <w:rsid w:val="00822EAD"/>
    <w:rsid w:val="00826778"/>
    <w:rsid w:val="00833F1C"/>
    <w:rsid w:val="008373DD"/>
    <w:rsid w:val="00841EA6"/>
    <w:rsid w:val="00844527"/>
    <w:rsid w:val="00844B0C"/>
    <w:rsid w:val="0084656A"/>
    <w:rsid w:val="00847223"/>
    <w:rsid w:val="008604A4"/>
    <w:rsid w:val="008605D6"/>
    <w:rsid w:val="00860EF6"/>
    <w:rsid w:val="008615D1"/>
    <w:rsid w:val="0086167E"/>
    <w:rsid w:val="008617E3"/>
    <w:rsid w:val="0087322F"/>
    <w:rsid w:val="008765B9"/>
    <w:rsid w:val="00876A2E"/>
    <w:rsid w:val="008816AC"/>
    <w:rsid w:val="008816BB"/>
    <w:rsid w:val="00882AB3"/>
    <w:rsid w:val="00882DA7"/>
    <w:rsid w:val="00882F9A"/>
    <w:rsid w:val="00887E45"/>
    <w:rsid w:val="00892922"/>
    <w:rsid w:val="008964A4"/>
    <w:rsid w:val="008B2DF4"/>
    <w:rsid w:val="008B662C"/>
    <w:rsid w:val="008C29BB"/>
    <w:rsid w:val="008C349A"/>
    <w:rsid w:val="008D5AD2"/>
    <w:rsid w:val="008E1343"/>
    <w:rsid w:val="008E22E2"/>
    <w:rsid w:val="008E2E5D"/>
    <w:rsid w:val="008E4AD2"/>
    <w:rsid w:val="008E52D0"/>
    <w:rsid w:val="008E595F"/>
    <w:rsid w:val="008E6B50"/>
    <w:rsid w:val="008F0E0A"/>
    <w:rsid w:val="008F1EED"/>
    <w:rsid w:val="008F74FC"/>
    <w:rsid w:val="00902C4D"/>
    <w:rsid w:val="009071CA"/>
    <w:rsid w:val="009101E7"/>
    <w:rsid w:val="00912F3E"/>
    <w:rsid w:val="00914B7B"/>
    <w:rsid w:val="00915660"/>
    <w:rsid w:val="0091613D"/>
    <w:rsid w:val="00927888"/>
    <w:rsid w:val="00934ACD"/>
    <w:rsid w:val="009357C6"/>
    <w:rsid w:val="00937EB4"/>
    <w:rsid w:val="0094071A"/>
    <w:rsid w:val="00942151"/>
    <w:rsid w:val="0094341F"/>
    <w:rsid w:val="009435EE"/>
    <w:rsid w:val="00943B6E"/>
    <w:rsid w:val="009447AC"/>
    <w:rsid w:val="009466F1"/>
    <w:rsid w:val="00946F82"/>
    <w:rsid w:val="009470AF"/>
    <w:rsid w:val="0094775C"/>
    <w:rsid w:val="00961623"/>
    <w:rsid w:val="00962883"/>
    <w:rsid w:val="009668F3"/>
    <w:rsid w:val="009673F9"/>
    <w:rsid w:val="009674CF"/>
    <w:rsid w:val="00973693"/>
    <w:rsid w:val="00976D1C"/>
    <w:rsid w:val="0098063C"/>
    <w:rsid w:val="00981ECA"/>
    <w:rsid w:val="00981FA6"/>
    <w:rsid w:val="009900F4"/>
    <w:rsid w:val="009950C8"/>
    <w:rsid w:val="009954B2"/>
    <w:rsid w:val="009A2646"/>
    <w:rsid w:val="009A7956"/>
    <w:rsid w:val="009A7ED7"/>
    <w:rsid w:val="009B0883"/>
    <w:rsid w:val="009B228B"/>
    <w:rsid w:val="009B379E"/>
    <w:rsid w:val="009C11F9"/>
    <w:rsid w:val="009C16C2"/>
    <w:rsid w:val="009C3D74"/>
    <w:rsid w:val="009C4653"/>
    <w:rsid w:val="009C71D2"/>
    <w:rsid w:val="009D3CB5"/>
    <w:rsid w:val="009E190E"/>
    <w:rsid w:val="009F0905"/>
    <w:rsid w:val="009F4FA9"/>
    <w:rsid w:val="00A01790"/>
    <w:rsid w:val="00A07090"/>
    <w:rsid w:val="00A2074D"/>
    <w:rsid w:val="00A26B37"/>
    <w:rsid w:val="00A27E0C"/>
    <w:rsid w:val="00A3239F"/>
    <w:rsid w:val="00A3346E"/>
    <w:rsid w:val="00A34A27"/>
    <w:rsid w:val="00A35EEF"/>
    <w:rsid w:val="00A41A41"/>
    <w:rsid w:val="00A43A1F"/>
    <w:rsid w:val="00A440F9"/>
    <w:rsid w:val="00A457E3"/>
    <w:rsid w:val="00A4630A"/>
    <w:rsid w:val="00A52A81"/>
    <w:rsid w:val="00A5402D"/>
    <w:rsid w:val="00A55A03"/>
    <w:rsid w:val="00A6264E"/>
    <w:rsid w:val="00A665BA"/>
    <w:rsid w:val="00A70494"/>
    <w:rsid w:val="00A7416B"/>
    <w:rsid w:val="00A76849"/>
    <w:rsid w:val="00A77629"/>
    <w:rsid w:val="00A841BD"/>
    <w:rsid w:val="00A85DF3"/>
    <w:rsid w:val="00A90AFD"/>
    <w:rsid w:val="00AA0A80"/>
    <w:rsid w:val="00AA2C8E"/>
    <w:rsid w:val="00AA50A2"/>
    <w:rsid w:val="00AB596D"/>
    <w:rsid w:val="00AC383E"/>
    <w:rsid w:val="00AC6B7F"/>
    <w:rsid w:val="00AC6CA5"/>
    <w:rsid w:val="00AC7C23"/>
    <w:rsid w:val="00AD18F7"/>
    <w:rsid w:val="00AE48AB"/>
    <w:rsid w:val="00AF21CE"/>
    <w:rsid w:val="00AF2B8F"/>
    <w:rsid w:val="00AF4794"/>
    <w:rsid w:val="00AF548C"/>
    <w:rsid w:val="00AF6068"/>
    <w:rsid w:val="00B011AE"/>
    <w:rsid w:val="00B02DEA"/>
    <w:rsid w:val="00B04056"/>
    <w:rsid w:val="00B0446B"/>
    <w:rsid w:val="00B10352"/>
    <w:rsid w:val="00B143B0"/>
    <w:rsid w:val="00B16DBD"/>
    <w:rsid w:val="00B17662"/>
    <w:rsid w:val="00B2082F"/>
    <w:rsid w:val="00B24300"/>
    <w:rsid w:val="00B25665"/>
    <w:rsid w:val="00B25C77"/>
    <w:rsid w:val="00B2779F"/>
    <w:rsid w:val="00B36438"/>
    <w:rsid w:val="00B37520"/>
    <w:rsid w:val="00B41749"/>
    <w:rsid w:val="00B43803"/>
    <w:rsid w:val="00B44487"/>
    <w:rsid w:val="00B468A6"/>
    <w:rsid w:val="00B53FCE"/>
    <w:rsid w:val="00B566D7"/>
    <w:rsid w:val="00B56C7B"/>
    <w:rsid w:val="00B571E3"/>
    <w:rsid w:val="00B60568"/>
    <w:rsid w:val="00B623E4"/>
    <w:rsid w:val="00B62BC4"/>
    <w:rsid w:val="00B6492A"/>
    <w:rsid w:val="00B650BB"/>
    <w:rsid w:val="00B673B8"/>
    <w:rsid w:val="00B71C4D"/>
    <w:rsid w:val="00B7318D"/>
    <w:rsid w:val="00B85388"/>
    <w:rsid w:val="00B8630A"/>
    <w:rsid w:val="00B86792"/>
    <w:rsid w:val="00B86E96"/>
    <w:rsid w:val="00B97FB7"/>
    <w:rsid w:val="00BA1C43"/>
    <w:rsid w:val="00BA3F98"/>
    <w:rsid w:val="00BA58BA"/>
    <w:rsid w:val="00BA7C2B"/>
    <w:rsid w:val="00BB1EE8"/>
    <w:rsid w:val="00BB4038"/>
    <w:rsid w:val="00BB4B99"/>
    <w:rsid w:val="00BB5FC6"/>
    <w:rsid w:val="00BB699E"/>
    <w:rsid w:val="00BB7F36"/>
    <w:rsid w:val="00BC1748"/>
    <w:rsid w:val="00BC2754"/>
    <w:rsid w:val="00BC5BF5"/>
    <w:rsid w:val="00BC7520"/>
    <w:rsid w:val="00BD30BD"/>
    <w:rsid w:val="00BD3B21"/>
    <w:rsid w:val="00BD406A"/>
    <w:rsid w:val="00BD6C02"/>
    <w:rsid w:val="00BD75B1"/>
    <w:rsid w:val="00BE2C6F"/>
    <w:rsid w:val="00BF0F52"/>
    <w:rsid w:val="00BF4462"/>
    <w:rsid w:val="00BF6D53"/>
    <w:rsid w:val="00C01280"/>
    <w:rsid w:val="00C02D48"/>
    <w:rsid w:val="00C02EAF"/>
    <w:rsid w:val="00C06BBF"/>
    <w:rsid w:val="00C07C8B"/>
    <w:rsid w:val="00C15063"/>
    <w:rsid w:val="00C20459"/>
    <w:rsid w:val="00C226CD"/>
    <w:rsid w:val="00C32AD1"/>
    <w:rsid w:val="00C37DAD"/>
    <w:rsid w:val="00C413E7"/>
    <w:rsid w:val="00C43AEA"/>
    <w:rsid w:val="00C454EC"/>
    <w:rsid w:val="00C45912"/>
    <w:rsid w:val="00C472FF"/>
    <w:rsid w:val="00C5346D"/>
    <w:rsid w:val="00C53CF5"/>
    <w:rsid w:val="00C54B8B"/>
    <w:rsid w:val="00C57B91"/>
    <w:rsid w:val="00C62491"/>
    <w:rsid w:val="00C72A14"/>
    <w:rsid w:val="00C77468"/>
    <w:rsid w:val="00C8141E"/>
    <w:rsid w:val="00C815F5"/>
    <w:rsid w:val="00C86199"/>
    <w:rsid w:val="00C91ECA"/>
    <w:rsid w:val="00C95F87"/>
    <w:rsid w:val="00C9627F"/>
    <w:rsid w:val="00C975DF"/>
    <w:rsid w:val="00CA11B5"/>
    <w:rsid w:val="00CA3F0F"/>
    <w:rsid w:val="00CA4BAC"/>
    <w:rsid w:val="00CB000E"/>
    <w:rsid w:val="00CB0E17"/>
    <w:rsid w:val="00CB2E28"/>
    <w:rsid w:val="00CB3A59"/>
    <w:rsid w:val="00CB3E0B"/>
    <w:rsid w:val="00CC24B1"/>
    <w:rsid w:val="00CD075B"/>
    <w:rsid w:val="00CD0AA6"/>
    <w:rsid w:val="00CD0F35"/>
    <w:rsid w:val="00CD16E4"/>
    <w:rsid w:val="00CE4347"/>
    <w:rsid w:val="00CE44FD"/>
    <w:rsid w:val="00CE52C7"/>
    <w:rsid w:val="00CE53EF"/>
    <w:rsid w:val="00CF14F1"/>
    <w:rsid w:val="00CF4464"/>
    <w:rsid w:val="00CF4B15"/>
    <w:rsid w:val="00CF52BE"/>
    <w:rsid w:val="00CF7D93"/>
    <w:rsid w:val="00D04855"/>
    <w:rsid w:val="00D055BA"/>
    <w:rsid w:val="00D05600"/>
    <w:rsid w:val="00D06CBD"/>
    <w:rsid w:val="00D07B6A"/>
    <w:rsid w:val="00D14FDF"/>
    <w:rsid w:val="00D1621D"/>
    <w:rsid w:val="00D22FDB"/>
    <w:rsid w:val="00D23E37"/>
    <w:rsid w:val="00D242B9"/>
    <w:rsid w:val="00D261B9"/>
    <w:rsid w:val="00D31C82"/>
    <w:rsid w:val="00D32038"/>
    <w:rsid w:val="00D32C73"/>
    <w:rsid w:val="00D37AC3"/>
    <w:rsid w:val="00D411B6"/>
    <w:rsid w:val="00D43E06"/>
    <w:rsid w:val="00D46F35"/>
    <w:rsid w:val="00D50B56"/>
    <w:rsid w:val="00D536F3"/>
    <w:rsid w:val="00D62A97"/>
    <w:rsid w:val="00D63905"/>
    <w:rsid w:val="00D66FD0"/>
    <w:rsid w:val="00D67F90"/>
    <w:rsid w:val="00D71475"/>
    <w:rsid w:val="00D939BC"/>
    <w:rsid w:val="00D95FB0"/>
    <w:rsid w:val="00D96B3C"/>
    <w:rsid w:val="00DA202D"/>
    <w:rsid w:val="00DA2877"/>
    <w:rsid w:val="00DA371D"/>
    <w:rsid w:val="00DA38B9"/>
    <w:rsid w:val="00DB033C"/>
    <w:rsid w:val="00DB07CE"/>
    <w:rsid w:val="00DB7609"/>
    <w:rsid w:val="00DB7AF2"/>
    <w:rsid w:val="00DC19C3"/>
    <w:rsid w:val="00DC4917"/>
    <w:rsid w:val="00DD7A57"/>
    <w:rsid w:val="00DE0864"/>
    <w:rsid w:val="00DE4984"/>
    <w:rsid w:val="00DE7165"/>
    <w:rsid w:val="00DF2A40"/>
    <w:rsid w:val="00DF55A1"/>
    <w:rsid w:val="00DF6DE1"/>
    <w:rsid w:val="00DF7F84"/>
    <w:rsid w:val="00E01958"/>
    <w:rsid w:val="00E0455D"/>
    <w:rsid w:val="00E11011"/>
    <w:rsid w:val="00E13012"/>
    <w:rsid w:val="00E13054"/>
    <w:rsid w:val="00E13E8C"/>
    <w:rsid w:val="00E172BE"/>
    <w:rsid w:val="00E175AE"/>
    <w:rsid w:val="00E21D6E"/>
    <w:rsid w:val="00E26FDA"/>
    <w:rsid w:val="00E367DD"/>
    <w:rsid w:val="00E40856"/>
    <w:rsid w:val="00E412E8"/>
    <w:rsid w:val="00E43660"/>
    <w:rsid w:val="00E45A59"/>
    <w:rsid w:val="00E51A15"/>
    <w:rsid w:val="00E601E0"/>
    <w:rsid w:val="00E63629"/>
    <w:rsid w:val="00E666C5"/>
    <w:rsid w:val="00E7560D"/>
    <w:rsid w:val="00E75ECE"/>
    <w:rsid w:val="00E76EB3"/>
    <w:rsid w:val="00E77427"/>
    <w:rsid w:val="00E81119"/>
    <w:rsid w:val="00E83F41"/>
    <w:rsid w:val="00E91A0B"/>
    <w:rsid w:val="00E94E9C"/>
    <w:rsid w:val="00E96197"/>
    <w:rsid w:val="00E96569"/>
    <w:rsid w:val="00E96742"/>
    <w:rsid w:val="00EA3099"/>
    <w:rsid w:val="00EA7A99"/>
    <w:rsid w:val="00EB2DA4"/>
    <w:rsid w:val="00EB5504"/>
    <w:rsid w:val="00EB5C65"/>
    <w:rsid w:val="00ED1ADD"/>
    <w:rsid w:val="00ED53D7"/>
    <w:rsid w:val="00ED69FE"/>
    <w:rsid w:val="00ED7EF6"/>
    <w:rsid w:val="00EE0FC4"/>
    <w:rsid w:val="00EE163D"/>
    <w:rsid w:val="00EE291C"/>
    <w:rsid w:val="00EE5A43"/>
    <w:rsid w:val="00EE64A9"/>
    <w:rsid w:val="00EE694A"/>
    <w:rsid w:val="00EE7FEA"/>
    <w:rsid w:val="00EF2601"/>
    <w:rsid w:val="00EF270B"/>
    <w:rsid w:val="00EF62FE"/>
    <w:rsid w:val="00EF747F"/>
    <w:rsid w:val="00F006AD"/>
    <w:rsid w:val="00F02C53"/>
    <w:rsid w:val="00F0409C"/>
    <w:rsid w:val="00F044F0"/>
    <w:rsid w:val="00F10307"/>
    <w:rsid w:val="00F143E5"/>
    <w:rsid w:val="00F16281"/>
    <w:rsid w:val="00F2081B"/>
    <w:rsid w:val="00F20985"/>
    <w:rsid w:val="00F20D1F"/>
    <w:rsid w:val="00F24D84"/>
    <w:rsid w:val="00F26152"/>
    <w:rsid w:val="00F27CCC"/>
    <w:rsid w:val="00F32A51"/>
    <w:rsid w:val="00F3397B"/>
    <w:rsid w:val="00F376BC"/>
    <w:rsid w:val="00F37A30"/>
    <w:rsid w:val="00F461EC"/>
    <w:rsid w:val="00F50029"/>
    <w:rsid w:val="00F52288"/>
    <w:rsid w:val="00F54704"/>
    <w:rsid w:val="00F62BC9"/>
    <w:rsid w:val="00F63CFA"/>
    <w:rsid w:val="00F73ABB"/>
    <w:rsid w:val="00F81D8C"/>
    <w:rsid w:val="00F8737A"/>
    <w:rsid w:val="00F917B0"/>
    <w:rsid w:val="00F92400"/>
    <w:rsid w:val="00F94F03"/>
    <w:rsid w:val="00FA1234"/>
    <w:rsid w:val="00FA3D6D"/>
    <w:rsid w:val="00FA5680"/>
    <w:rsid w:val="00FB0EFC"/>
    <w:rsid w:val="00FB1FC0"/>
    <w:rsid w:val="00FB6B9E"/>
    <w:rsid w:val="00FC5228"/>
    <w:rsid w:val="00FC6E1C"/>
    <w:rsid w:val="00FD43D6"/>
    <w:rsid w:val="00FD4E4C"/>
    <w:rsid w:val="00FD637F"/>
    <w:rsid w:val="00FD7757"/>
    <w:rsid w:val="00FD7CBE"/>
    <w:rsid w:val="00FE0D4D"/>
    <w:rsid w:val="00FE53C9"/>
    <w:rsid w:val="00FF48C6"/>
    <w:rsid w:val="00FF4FE8"/>
    <w:rsid w:val="00FF4FF8"/>
    <w:rsid w:val="00FF63A6"/>
    <w:rsid w:val="00FF6CD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2C9"/>
  <w15:docId w15:val="{6EBB39BD-3379-4941-86D3-924F752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317028039">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0012-8760-41E2-9786-A24A5254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19. aprīļa noteikumos Nr. 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aprīļa noteikumos Nr. 249 "Darbības programmas "Izaugsme un nodarbinātība" 8.1.3. specifiskā atbalsta mērķa "Palielināt modernizēto profesionālās izglītības iestāžu skaitu" īstenošanas noteikumi"</dc:title>
  <dc:subject>Noteikumu projekts</dc:subject>
  <dc:creator>Zenta.Ilkena@izm.gov.lv</dc:creator>
  <cp:keywords>IZMNot_111218_813SAM</cp:keywords>
  <dc:description>Zenta.Ilkena@izm.gov.lv 
67047793</dc:description>
  <cp:lastModifiedBy>Zenta Iļķēna</cp:lastModifiedBy>
  <cp:revision>9</cp:revision>
  <cp:lastPrinted>2018-12-10T08:56:00Z</cp:lastPrinted>
  <dcterms:created xsi:type="dcterms:W3CDTF">2018-12-10T10:46:00Z</dcterms:created>
  <dcterms:modified xsi:type="dcterms:W3CDTF">2018-12-11T14:18:00Z</dcterms:modified>
</cp:coreProperties>
</file>