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1C87" w14:textId="77777777" w:rsidR="000325D1" w:rsidRPr="00404221" w:rsidRDefault="000325D1" w:rsidP="000325D1">
      <w:pPr>
        <w:spacing w:line="240" w:lineRule="auto"/>
        <w:jc w:val="right"/>
        <w:rPr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404221">
        <w:rPr>
          <w:i/>
          <w:sz w:val="28"/>
          <w:szCs w:val="28"/>
        </w:rPr>
        <w:t>Projekts</w:t>
      </w:r>
    </w:p>
    <w:p w14:paraId="64571C88" w14:textId="77777777" w:rsidR="000325D1" w:rsidRDefault="000325D1" w:rsidP="000325D1">
      <w:pPr>
        <w:spacing w:line="240" w:lineRule="auto"/>
        <w:jc w:val="center"/>
        <w:rPr>
          <w:sz w:val="28"/>
          <w:szCs w:val="28"/>
        </w:rPr>
      </w:pPr>
      <w:r w:rsidRPr="001A0E49">
        <w:rPr>
          <w:sz w:val="28"/>
          <w:szCs w:val="28"/>
        </w:rPr>
        <w:t>LATVIJAS REPUBLIKAS MINISTRU KABINETS</w:t>
      </w:r>
    </w:p>
    <w:p w14:paraId="64571C89" w14:textId="77777777" w:rsidR="000325D1" w:rsidRPr="000325D1" w:rsidRDefault="000325D1" w:rsidP="000325D1">
      <w:pPr>
        <w:spacing w:line="240" w:lineRule="auto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64571C8A" w14:textId="28CE74F0" w:rsid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20</w:t>
      </w:r>
      <w:r w:rsidR="000000D0">
        <w:rPr>
          <w:rFonts w:ascii="Times New Roman" w:hAnsi="Times New Roman"/>
          <w:b w:val="0"/>
          <w:bCs w:val="0"/>
        </w:rPr>
        <w:t>21</w:t>
      </w:r>
      <w:r w:rsidR="001A0A4E">
        <w:rPr>
          <w:rFonts w:ascii="Times New Roman" w:hAnsi="Times New Roman"/>
          <w:b w:val="0"/>
          <w:bCs w:val="0"/>
        </w:rPr>
        <w:t>. </w:t>
      </w:r>
      <w:r>
        <w:rPr>
          <w:rFonts w:ascii="Times New Roman" w:hAnsi="Times New Roman"/>
          <w:b w:val="0"/>
          <w:bCs w:val="0"/>
        </w:rPr>
        <w:t>gada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Pr="000325D1">
        <w:rPr>
          <w:rFonts w:ascii="Times New Roman" w:hAnsi="Times New Roman"/>
          <w:b w:val="0"/>
          <w:bCs w:val="0"/>
        </w:rPr>
        <w:t>Noteikumi Nr.______</w:t>
      </w:r>
    </w:p>
    <w:p w14:paraId="64571C8B" w14:textId="77777777" w:rsid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Rīgā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 xml:space="preserve"> </w:t>
      </w:r>
      <w:r w:rsidRPr="000325D1">
        <w:rPr>
          <w:rFonts w:ascii="Times New Roman" w:hAnsi="Times New Roman"/>
          <w:b w:val="0"/>
          <w:bCs w:val="0"/>
        </w:rPr>
        <w:t xml:space="preserve"> (prot. Nr.         </w:t>
      </w:r>
      <w:r>
        <w:rPr>
          <w:rFonts w:ascii="Times New Roman" w:hAnsi="Times New Roman"/>
          <w:b w:val="0"/>
          <w:bCs w:val="0"/>
        </w:rPr>
        <w:t xml:space="preserve"> </w:t>
      </w:r>
      <w:r w:rsidRPr="000325D1">
        <w:rPr>
          <w:rFonts w:ascii="Times New Roman" w:hAnsi="Times New Roman"/>
          <w:b w:val="0"/>
          <w:bCs w:val="0"/>
        </w:rPr>
        <w:t>.§)</w:t>
      </w:r>
    </w:p>
    <w:p w14:paraId="64571C8C" w14:textId="77777777" w:rsidR="000325D1" w:rsidRP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</w:p>
    <w:p w14:paraId="59682433" w14:textId="535CB001" w:rsidR="00A957EF" w:rsidRPr="00404221" w:rsidRDefault="005527B1" w:rsidP="000325D1">
      <w:pPr>
        <w:pStyle w:val="tv20787921"/>
        <w:spacing w:after="0" w:line="240" w:lineRule="auto"/>
        <w:rPr>
          <w:rFonts w:ascii="Times New Roman" w:hAnsi="Times New Roman"/>
          <w:b w:val="0"/>
          <w:bCs w:val="0"/>
        </w:rPr>
      </w:pPr>
      <w:r w:rsidRPr="005527B1">
        <w:rPr>
          <w:rFonts w:ascii="Times New Roman" w:hAnsi="Times New Roman"/>
          <w:bCs w:val="0"/>
        </w:rPr>
        <w:t>Grozījumi Ministru kabineta 2011</w:t>
      </w:r>
      <w:r w:rsidR="001A0A4E" w:rsidRPr="005527B1">
        <w:rPr>
          <w:rFonts w:ascii="Times New Roman" w:hAnsi="Times New Roman"/>
          <w:bCs w:val="0"/>
        </w:rPr>
        <w:t>.</w:t>
      </w:r>
      <w:r w:rsidR="001A0A4E">
        <w:rPr>
          <w:rFonts w:ascii="Times New Roman" w:hAnsi="Times New Roman"/>
          <w:bCs w:val="0"/>
        </w:rPr>
        <w:t> </w:t>
      </w:r>
      <w:r w:rsidRPr="005527B1">
        <w:rPr>
          <w:rFonts w:ascii="Times New Roman" w:hAnsi="Times New Roman"/>
          <w:bCs w:val="0"/>
        </w:rPr>
        <w:t>gada 5</w:t>
      </w:r>
      <w:r w:rsidR="001A0A4E" w:rsidRPr="005527B1">
        <w:rPr>
          <w:rFonts w:ascii="Times New Roman" w:hAnsi="Times New Roman"/>
          <w:bCs w:val="0"/>
        </w:rPr>
        <w:t>.</w:t>
      </w:r>
      <w:r w:rsidR="001A0A4E">
        <w:rPr>
          <w:rFonts w:ascii="Times New Roman" w:hAnsi="Times New Roman"/>
          <w:bCs w:val="0"/>
        </w:rPr>
        <w:t> </w:t>
      </w:r>
      <w:r w:rsidRPr="005527B1">
        <w:rPr>
          <w:rFonts w:ascii="Times New Roman" w:hAnsi="Times New Roman"/>
          <w:bCs w:val="0"/>
        </w:rPr>
        <w:t>jūlija noteikumos Nr</w:t>
      </w:r>
      <w:r w:rsidR="001A0A4E" w:rsidRPr="005527B1">
        <w:rPr>
          <w:rFonts w:ascii="Times New Roman" w:hAnsi="Times New Roman"/>
          <w:bCs w:val="0"/>
        </w:rPr>
        <w:t>.</w:t>
      </w:r>
      <w:r w:rsidR="001A0A4E">
        <w:rPr>
          <w:rFonts w:ascii="Times New Roman" w:hAnsi="Times New Roman"/>
          <w:bCs w:val="0"/>
        </w:rPr>
        <w:t> </w:t>
      </w:r>
      <w:r w:rsidRPr="005527B1">
        <w:rPr>
          <w:rFonts w:ascii="Times New Roman" w:hAnsi="Times New Roman"/>
          <w:bCs w:val="0"/>
        </w:rPr>
        <w:t xml:space="preserve">523 </w:t>
      </w:r>
      <w:r w:rsidR="00E715E1" w:rsidRPr="00E715E1">
        <w:rPr>
          <w:rFonts w:ascii="Times New Roman" w:hAnsi="Times New Roman"/>
          <w:bCs w:val="0"/>
        </w:rPr>
        <w:t>“</w:t>
      </w:r>
      <w:r w:rsidRPr="005527B1">
        <w:rPr>
          <w:rFonts w:ascii="Times New Roman" w:hAnsi="Times New Roman"/>
          <w:bCs w:val="0"/>
        </w:rPr>
        <w:t>Kārtība, kādā aprēķina un sadala valsts budžeta mērķdotāciju pedagogu darba samaksai pašvaldību izglītības iestādēs, kurās īsteno profesionālās pamatizglītības, arodizglītības un profesionālās vidējās izglītības programmas</w:t>
      </w:r>
      <w:r w:rsidR="00E715E1" w:rsidRPr="00E715E1">
        <w:rPr>
          <w:rFonts w:ascii="Times New Roman" w:hAnsi="Times New Roman"/>
          <w:bCs w:val="0"/>
        </w:rPr>
        <w:t>”</w:t>
      </w:r>
    </w:p>
    <w:p w14:paraId="164EB03E" w14:textId="77777777" w:rsidR="005527B1" w:rsidRDefault="005527B1" w:rsidP="005527B1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</w:p>
    <w:p w14:paraId="2C46355E" w14:textId="77777777" w:rsidR="005527B1" w:rsidRPr="005527B1" w:rsidRDefault="005527B1" w:rsidP="005527B1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5527B1">
        <w:rPr>
          <w:iCs/>
          <w:sz w:val="28"/>
          <w:szCs w:val="28"/>
        </w:rPr>
        <w:t>Izdoti saskaņā ar Profesionālās izglītības likuma</w:t>
      </w:r>
    </w:p>
    <w:p w14:paraId="4769BC36" w14:textId="0DEB736C" w:rsidR="00A957EF" w:rsidRDefault="005527B1" w:rsidP="005527B1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5527B1">
        <w:rPr>
          <w:iCs/>
          <w:sz w:val="28"/>
          <w:szCs w:val="28"/>
        </w:rPr>
        <w:t>7</w:t>
      </w:r>
      <w:r w:rsidR="001A0A4E" w:rsidRPr="005527B1">
        <w:rPr>
          <w:iCs/>
          <w:sz w:val="28"/>
          <w:szCs w:val="28"/>
        </w:rPr>
        <w:t>.</w:t>
      </w:r>
      <w:r w:rsidR="001A0A4E">
        <w:rPr>
          <w:iCs/>
          <w:sz w:val="28"/>
          <w:szCs w:val="28"/>
        </w:rPr>
        <w:t> </w:t>
      </w:r>
      <w:r w:rsidRPr="005527B1">
        <w:rPr>
          <w:iCs/>
          <w:sz w:val="28"/>
          <w:szCs w:val="28"/>
        </w:rPr>
        <w:t>panta 12</w:t>
      </w:r>
      <w:r w:rsidR="001A0A4E" w:rsidRPr="005527B1">
        <w:rPr>
          <w:iCs/>
          <w:sz w:val="28"/>
          <w:szCs w:val="28"/>
        </w:rPr>
        <w:t>.</w:t>
      </w:r>
      <w:r w:rsidR="001A0A4E">
        <w:rPr>
          <w:iCs/>
          <w:sz w:val="28"/>
          <w:szCs w:val="28"/>
        </w:rPr>
        <w:t> </w:t>
      </w:r>
      <w:r w:rsidRPr="005527B1">
        <w:rPr>
          <w:iCs/>
          <w:sz w:val="28"/>
          <w:szCs w:val="28"/>
        </w:rPr>
        <w:t>punktu</w:t>
      </w:r>
    </w:p>
    <w:p w14:paraId="63CBE874" w14:textId="77777777" w:rsidR="005527B1" w:rsidRPr="00404221" w:rsidRDefault="005527B1" w:rsidP="005527B1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</w:p>
    <w:p w14:paraId="64571C93" w14:textId="773C4FC0" w:rsidR="000325D1" w:rsidRDefault="00A957EF" w:rsidP="00A957EF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A957EF">
        <w:rPr>
          <w:rFonts w:ascii="Times New Roman" w:hAnsi="Times New Roman"/>
          <w:b w:val="0"/>
        </w:rPr>
        <w:t xml:space="preserve">Izdarīt Ministru kabineta </w:t>
      </w:r>
      <w:r w:rsidR="005527B1" w:rsidRPr="005527B1">
        <w:rPr>
          <w:rFonts w:ascii="Times New Roman" w:hAnsi="Times New Roman"/>
          <w:b w:val="0"/>
        </w:rPr>
        <w:t>2011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>gada 5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>jūlija noteikumos Nr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 xml:space="preserve">523 </w:t>
      </w:r>
      <w:r w:rsidR="00E715E1" w:rsidRPr="00E715E1">
        <w:rPr>
          <w:rFonts w:ascii="Times New Roman" w:hAnsi="Times New Roman"/>
          <w:b w:val="0"/>
        </w:rPr>
        <w:t>“</w:t>
      </w:r>
      <w:r w:rsidR="005527B1" w:rsidRPr="005527B1">
        <w:rPr>
          <w:rFonts w:ascii="Times New Roman" w:hAnsi="Times New Roman"/>
          <w:b w:val="0"/>
        </w:rPr>
        <w:t>Kārtība, kādā aprēķina un sadala valsts budžeta mērķdotāciju pedagogu darba samaksai pašvaldību izglītības iestādēs, kurās īsteno profesionālās pamatizglītības, arodizglītības un profesionālās vidējās izglītības programmas</w:t>
      </w:r>
      <w:r w:rsidR="00E715E1" w:rsidRPr="00E715E1">
        <w:rPr>
          <w:rFonts w:ascii="Times New Roman" w:hAnsi="Times New Roman"/>
          <w:b w:val="0"/>
        </w:rPr>
        <w:t>”</w:t>
      </w:r>
      <w:r w:rsidR="005527B1" w:rsidRPr="005527B1">
        <w:rPr>
          <w:rFonts w:ascii="Times New Roman" w:hAnsi="Times New Roman"/>
          <w:b w:val="0"/>
        </w:rPr>
        <w:t xml:space="preserve"> </w:t>
      </w:r>
      <w:r w:rsidRPr="00A957EF">
        <w:rPr>
          <w:rFonts w:ascii="Times New Roman" w:hAnsi="Times New Roman"/>
          <w:b w:val="0"/>
        </w:rPr>
        <w:t xml:space="preserve">(Latvijas Vēstnesis, </w:t>
      </w:r>
      <w:r w:rsidR="005527B1" w:rsidRPr="005527B1">
        <w:rPr>
          <w:rFonts w:ascii="Times New Roman" w:hAnsi="Times New Roman"/>
          <w:b w:val="0"/>
        </w:rPr>
        <w:t>2011, 105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>nr.; 2013, 188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>nr.; 2014, 162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>nr.; 2016, 140</w:t>
      </w:r>
      <w:r w:rsidR="001A0A4E" w:rsidRPr="005527B1">
        <w:rPr>
          <w:rFonts w:ascii="Times New Roman" w:hAnsi="Times New Roman"/>
          <w:b w:val="0"/>
        </w:rPr>
        <w:t>.</w:t>
      </w:r>
      <w:r w:rsidR="001A0A4E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>nr.</w:t>
      </w:r>
      <w:r w:rsidR="005527B1">
        <w:rPr>
          <w:rFonts w:ascii="Times New Roman" w:hAnsi="Times New Roman"/>
          <w:b w:val="0"/>
        </w:rPr>
        <w:t xml:space="preserve"> </w:t>
      </w:r>
      <w:r w:rsidR="00997F49">
        <w:rPr>
          <w:rFonts w:ascii="Times New Roman" w:hAnsi="Times New Roman"/>
          <w:b w:val="0"/>
        </w:rPr>
        <w:t>2017</w:t>
      </w:r>
      <w:r w:rsidR="005527B1">
        <w:rPr>
          <w:rFonts w:ascii="Times New Roman" w:hAnsi="Times New Roman"/>
          <w:b w:val="0"/>
        </w:rPr>
        <w:t xml:space="preserve">, </w:t>
      </w:r>
      <w:r w:rsidR="001A0A4E">
        <w:rPr>
          <w:rFonts w:ascii="Times New Roman" w:hAnsi="Times New Roman"/>
          <w:b w:val="0"/>
        </w:rPr>
        <w:t>168. </w:t>
      </w:r>
      <w:r w:rsidR="005527B1">
        <w:rPr>
          <w:rFonts w:ascii="Times New Roman" w:hAnsi="Times New Roman"/>
          <w:b w:val="0"/>
        </w:rPr>
        <w:t>nr.</w:t>
      </w:r>
      <w:r w:rsidR="00997F49">
        <w:rPr>
          <w:rFonts w:ascii="Times New Roman" w:hAnsi="Times New Roman"/>
          <w:b w:val="0"/>
        </w:rPr>
        <w:t>; 2018, 163. nr.</w:t>
      </w:r>
      <w:r>
        <w:rPr>
          <w:rFonts w:ascii="Times New Roman" w:hAnsi="Times New Roman"/>
          <w:b w:val="0"/>
        </w:rPr>
        <w:t>) šādu</w:t>
      </w:r>
      <w:r w:rsidR="005527B1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grozījumu</w:t>
      </w:r>
      <w:r w:rsidR="005527B1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>:</w:t>
      </w:r>
    </w:p>
    <w:p w14:paraId="5347E703" w14:textId="77777777" w:rsidR="00A957EF" w:rsidRPr="00404221" w:rsidRDefault="00A957EF" w:rsidP="00A957EF">
      <w:pPr>
        <w:pStyle w:val="tv20787921"/>
        <w:spacing w:after="0" w:line="240" w:lineRule="auto"/>
        <w:ind w:firstLine="720"/>
        <w:jc w:val="both"/>
      </w:pPr>
    </w:p>
    <w:p w14:paraId="64571C94" w14:textId="201295F1" w:rsidR="00D94FCF" w:rsidRDefault="00D94FCF" w:rsidP="00BB18A3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94FCF">
        <w:rPr>
          <w:sz w:val="28"/>
          <w:szCs w:val="28"/>
        </w:rPr>
        <w:t xml:space="preserve">1. </w:t>
      </w:r>
      <w:r w:rsidR="002C2DDD">
        <w:rPr>
          <w:sz w:val="28"/>
          <w:szCs w:val="28"/>
        </w:rPr>
        <w:t>A</w:t>
      </w:r>
      <w:r w:rsidR="00691601">
        <w:rPr>
          <w:sz w:val="28"/>
          <w:szCs w:val="28"/>
        </w:rPr>
        <w:t>izstāt</w:t>
      </w:r>
      <w:r w:rsidR="003A067A">
        <w:rPr>
          <w:sz w:val="28"/>
          <w:szCs w:val="28"/>
        </w:rPr>
        <w:t xml:space="preserve"> </w:t>
      </w:r>
      <w:r w:rsidR="000228E1">
        <w:rPr>
          <w:sz w:val="28"/>
          <w:szCs w:val="28"/>
        </w:rPr>
        <w:t>noteikumu tekstā vārdus “novadu un republikas pilsētu pašvaldības” (attiecīgā locījumā) ar vārdu “pašvaldības” (attiecīgā locījumā)</w:t>
      </w:r>
      <w:r w:rsidR="002C2DDD">
        <w:rPr>
          <w:sz w:val="28"/>
          <w:szCs w:val="28"/>
        </w:rPr>
        <w:t>.</w:t>
      </w:r>
    </w:p>
    <w:p w14:paraId="64571C95" w14:textId="77777777" w:rsidR="00D94FCF" w:rsidRPr="00D94FCF" w:rsidRDefault="00D94FCF" w:rsidP="00C80EB1">
      <w:pPr>
        <w:shd w:val="clear" w:color="auto" w:fill="FFFFFF"/>
        <w:spacing w:line="240" w:lineRule="auto"/>
        <w:rPr>
          <w:sz w:val="28"/>
          <w:szCs w:val="28"/>
        </w:rPr>
      </w:pPr>
    </w:p>
    <w:p w14:paraId="19E28D3D" w14:textId="4F95439D" w:rsidR="00177AFF" w:rsidRDefault="00C80EB1" w:rsidP="00814A14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E34F4">
        <w:rPr>
          <w:sz w:val="28"/>
          <w:szCs w:val="28"/>
        </w:rPr>
        <w:t xml:space="preserve">. </w:t>
      </w:r>
      <w:r w:rsidR="002C2DDD">
        <w:rPr>
          <w:sz w:val="28"/>
          <w:szCs w:val="28"/>
        </w:rPr>
        <w:t>P</w:t>
      </w:r>
      <w:r w:rsidR="003A067A" w:rsidRPr="003A067A">
        <w:rPr>
          <w:sz w:val="28"/>
          <w:szCs w:val="28"/>
        </w:rPr>
        <w:t xml:space="preserve">apildināt </w:t>
      </w:r>
      <w:r w:rsidR="00F47AFF">
        <w:rPr>
          <w:sz w:val="28"/>
          <w:szCs w:val="28"/>
        </w:rPr>
        <w:t>noteikumus</w:t>
      </w:r>
      <w:r w:rsidR="003A067A" w:rsidRPr="003A067A">
        <w:rPr>
          <w:sz w:val="28"/>
          <w:szCs w:val="28"/>
        </w:rPr>
        <w:t xml:space="preserve"> ar </w:t>
      </w:r>
      <w:r>
        <w:rPr>
          <w:sz w:val="28"/>
          <w:szCs w:val="28"/>
        </w:rPr>
        <w:t>12</w:t>
      </w:r>
      <w:r w:rsidR="00592073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5</w:t>
      </w:r>
      <w:r w:rsidR="003A067A" w:rsidRPr="003A067A">
        <w:rPr>
          <w:sz w:val="28"/>
          <w:szCs w:val="28"/>
        </w:rPr>
        <w:t xml:space="preserve"> </w:t>
      </w:r>
      <w:r w:rsidR="003A067A">
        <w:rPr>
          <w:sz w:val="28"/>
          <w:szCs w:val="28"/>
        </w:rPr>
        <w:t xml:space="preserve">un </w:t>
      </w:r>
      <w:r>
        <w:rPr>
          <w:sz w:val="28"/>
          <w:szCs w:val="28"/>
        </w:rPr>
        <w:t>12</w:t>
      </w:r>
      <w:r w:rsidR="00592073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6</w:t>
      </w:r>
      <w:r w:rsidR="00592073">
        <w:rPr>
          <w:sz w:val="28"/>
          <w:szCs w:val="28"/>
        </w:rPr>
        <w:t> </w:t>
      </w:r>
      <w:r w:rsidR="003A067A">
        <w:rPr>
          <w:sz w:val="28"/>
          <w:szCs w:val="28"/>
        </w:rPr>
        <w:t xml:space="preserve">punktu </w:t>
      </w:r>
      <w:r w:rsidR="003A067A" w:rsidRPr="003A067A">
        <w:rPr>
          <w:sz w:val="28"/>
          <w:szCs w:val="28"/>
        </w:rPr>
        <w:t>šādā redakcijā</w:t>
      </w:r>
      <w:r w:rsidR="00814A14">
        <w:rPr>
          <w:sz w:val="28"/>
          <w:szCs w:val="28"/>
        </w:rPr>
        <w:t>:</w:t>
      </w:r>
    </w:p>
    <w:p w14:paraId="438A5A5C" w14:textId="77777777" w:rsidR="00814A14" w:rsidRDefault="00814A14" w:rsidP="00814A14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7EC2225E" w14:textId="01F48850" w:rsidR="003A067A" w:rsidRPr="003A067A" w:rsidRDefault="005B2E8C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“</w:t>
      </w:r>
      <w:r w:rsidR="00C80EB1">
        <w:rPr>
          <w:sz w:val="28"/>
          <w:szCs w:val="28"/>
        </w:rPr>
        <w:t>12</w:t>
      </w:r>
      <w:r w:rsidR="00592073">
        <w:rPr>
          <w:sz w:val="28"/>
          <w:szCs w:val="28"/>
        </w:rPr>
        <w:t>.</w:t>
      </w:r>
      <w:r w:rsidR="00C80EB1">
        <w:rPr>
          <w:sz w:val="28"/>
          <w:szCs w:val="28"/>
          <w:vertAlign w:val="superscript"/>
        </w:rPr>
        <w:t>5</w:t>
      </w:r>
      <w:r w:rsidR="00F704B3">
        <w:rPr>
          <w:sz w:val="28"/>
          <w:szCs w:val="28"/>
        </w:rPr>
        <w:t xml:space="preserve"> </w:t>
      </w:r>
      <w:r w:rsidR="003A067A" w:rsidRPr="003A067A">
        <w:rPr>
          <w:sz w:val="28"/>
          <w:szCs w:val="28"/>
        </w:rPr>
        <w:t>Pašvaldības, atbilstoši pašvaldību administratīvajām teritorijām, kādas ir spēkā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jūnijam,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septembrim sagatavo un iesniedz pārskatu par laikposmā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janvāra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 xml:space="preserve">jūnijam saņemtā valsts finansējuma izlietojumu. </w:t>
      </w:r>
    </w:p>
    <w:p w14:paraId="78AD7D76" w14:textId="77777777" w:rsidR="003A067A" w:rsidRPr="003A067A" w:rsidRDefault="003A067A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3A067A">
        <w:rPr>
          <w:sz w:val="28"/>
          <w:szCs w:val="28"/>
        </w:rPr>
        <w:t xml:space="preserve"> </w:t>
      </w:r>
    </w:p>
    <w:p w14:paraId="2DB9442E" w14:textId="2C4FCE6E" w:rsidR="00814A14" w:rsidRDefault="00C80EB1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592073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6</w:t>
      </w:r>
      <w:r w:rsidR="00F704B3">
        <w:rPr>
          <w:sz w:val="28"/>
          <w:szCs w:val="28"/>
        </w:rPr>
        <w:t xml:space="preserve"> </w:t>
      </w:r>
      <w:r w:rsidR="003A067A" w:rsidRPr="003A067A">
        <w:rPr>
          <w:sz w:val="28"/>
          <w:szCs w:val="28"/>
        </w:rPr>
        <w:t>Pašvaldības, atbilstoši pašvaldību administratīvajām teritorijām, kādas ir spēkā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jūlija, līdz 2022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20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janvārim sagatavo un iesniedz pārskatu par laikposmā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jūlija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 xml:space="preserve">decembrim saņemtā valsts </w:t>
      </w:r>
      <w:r w:rsidR="003A067A">
        <w:rPr>
          <w:sz w:val="28"/>
          <w:szCs w:val="28"/>
        </w:rPr>
        <w:t>finansējuma izlietojumu</w:t>
      </w:r>
      <w:r w:rsidR="005806C7">
        <w:rPr>
          <w:sz w:val="28"/>
          <w:szCs w:val="28"/>
        </w:rPr>
        <w:t>.”</w:t>
      </w:r>
    </w:p>
    <w:p w14:paraId="5B2E1FA0" w14:textId="77777777" w:rsidR="00056848" w:rsidRDefault="00056848" w:rsidP="00F704B3">
      <w:pPr>
        <w:shd w:val="clear" w:color="auto" w:fill="FFFFFF"/>
        <w:spacing w:line="240" w:lineRule="auto"/>
        <w:rPr>
          <w:bCs/>
          <w:sz w:val="28"/>
          <w:szCs w:val="28"/>
        </w:rPr>
      </w:pPr>
    </w:p>
    <w:p w14:paraId="64571EBD" w14:textId="77777777" w:rsidR="000325D1" w:rsidRPr="00404221" w:rsidRDefault="000325D1" w:rsidP="000325D1">
      <w:pPr>
        <w:shd w:val="clear" w:color="auto" w:fill="FFFFFF"/>
        <w:tabs>
          <w:tab w:val="left" w:pos="567"/>
        </w:tabs>
        <w:spacing w:line="240" w:lineRule="auto"/>
        <w:ind w:firstLine="720"/>
        <w:rPr>
          <w:bCs/>
          <w:sz w:val="28"/>
          <w:szCs w:val="28"/>
        </w:rPr>
      </w:pPr>
    </w:p>
    <w:p w14:paraId="64571EBE" w14:textId="694CE046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Ministru prezidents</w:t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="00D07B0F">
        <w:rPr>
          <w:sz w:val="28"/>
          <w:szCs w:val="28"/>
        </w:rPr>
        <w:tab/>
      </w:r>
      <w:r w:rsidRPr="0058250E">
        <w:rPr>
          <w:sz w:val="28"/>
          <w:szCs w:val="28"/>
        </w:rPr>
        <w:t>A</w:t>
      </w:r>
      <w:r w:rsidR="005806C7" w:rsidRPr="0058250E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Pr="0058250E">
        <w:rPr>
          <w:sz w:val="28"/>
          <w:szCs w:val="28"/>
        </w:rPr>
        <w:t>K</w:t>
      </w:r>
      <w:r w:rsidR="005806C7" w:rsidRPr="0058250E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Pr="0058250E">
        <w:rPr>
          <w:sz w:val="28"/>
          <w:szCs w:val="28"/>
        </w:rPr>
        <w:t xml:space="preserve">Kariņš  </w:t>
      </w:r>
    </w:p>
    <w:p w14:paraId="64571EBF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0" w14:textId="733FD6F8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 xml:space="preserve">Izglītības un </w:t>
      </w:r>
      <w:r w:rsidR="000038B4">
        <w:rPr>
          <w:sz w:val="28"/>
          <w:szCs w:val="28"/>
        </w:rPr>
        <w:t>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7B0F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5806C7">
        <w:rPr>
          <w:sz w:val="28"/>
          <w:szCs w:val="28"/>
        </w:rPr>
        <w:t>. </w:t>
      </w:r>
      <w:r w:rsidRPr="0058250E">
        <w:rPr>
          <w:sz w:val="28"/>
          <w:szCs w:val="28"/>
        </w:rPr>
        <w:t>Šuplinska</w:t>
      </w:r>
    </w:p>
    <w:p w14:paraId="64571EC1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2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4" w14:textId="065F7D06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Iesniedzējs:</w:t>
      </w:r>
    </w:p>
    <w:p w14:paraId="64571EC5" w14:textId="3748361E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lastRenderedPageBreak/>
        <w:t>Izglītība</w:t>
      </w:r>
      <w:r>
        <w:rPr>
          <w:sz w:val="28"/>
          <w:szCs w:val="28"/>
        </w:rPr>
        <w:t>s un 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B0F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5806C7">
        <w:rPr>
          <w:sz w:val="28"/>
          <w:szCs w:val="28"/>
        </w:rPr>
        <w:t>. </w:t>
      </w:r>
      <w:r w:rsidRPr="0058250E">
        <w:rPr>
          <w:sz w:val="28"/>
          <w:szCs w:val="28"/>
        </w:rPr>
        <w:t>Šuplinska</w:t>
      </w:r>
    </w:p>
    <w:p w14:paraId="64571EC6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8" w14:textId="042ACCF1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Vizē:</w:t>
      </w:r>
    </w:p>
    <w:p w14:paraId="64571ECA" w14:textId="35B5F7B3" w:rsidR="000325D1" w:rsidRPr="00404221" w:rsidRDefault="0031071C" w:rsidP="0069160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91601" w:rsidRPr="00691601">
        <w:rPr>
          <w:sz w:val="28"/>
          <w:szCs w:val="28"/>
        </w:rPr>
        <w:t>J</w:t>
      </w:r>
      <w:r w:rsidR="005806C7" w:rsidRPr="00691601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691601" w:rsidRPr="00691601">
        <w:rPr>
          <w:sz w:val="28"/>
          <w:szCs w:val="28"/>
        </w:rPr>
        <w:t>Volberts</w:t>
      </w:r>
    </w:p>
    <w:p w14:paraId="64571ECB" w14:textId="77777777" w:rsidR="000325D1" w:rsidRPr="003C596C" w:rsidRDefault="000325D1" w:rsidP="000325D1">
      <w:pPr>
        <w:spacing w:line="240" w:lineRule="auto"/>
        <w:rPr>
          <w:sz w:val="28"/>
          <w:szCs w:val="28"/>
          <w:u w:val="single"/>
        </w:rPr>
      </w:pPr>
    </w:p>
    <w:p w14:paraId="64571ECC" w14:textId="77777777" w:rsidR="000325D1" w:rsidRPr="003C596C" w:rsidRDefault="000325D1" w:rsidP="000325D1">
      <w:pPr>
        <w:spacing w:line="240" w:lineRule="auto"/>
        <w:rPr>
          <w:sz w:val="28"/>
          <w:szCs w:val="28"/>
        </w:rPr>
      </w:pPr>
    </w:p>
    <w:p w14:paraId="64571ECD" w14:textId="77777777" w:rsidR="000325D1" w:rsidRPr="00404221" w:rsidRDefault="000325D1" w:rsidP="000325D1">
      <w:pPr>
        <w:spacing w:line="240" w:lineRule="auto"/>
        <w:ind w:firstLine="567"/>
        <w:rPr>
          <w:sz w:val="28"/>
          <w:szCs w:val="28"/>
        </w:rPr>
      </w:pPr>
    </w:p>
    <w:p w14:paraId="64571ECE" w14:textId="77777777" w:rsidR="000325D1" w:rsidRPr="001A0E49" w:rsidRDefault="000325D1" w:rsidP="000325D1">
      <w:pPr>
        <w:tabs>
          <w:tab w:val="left" w:pos="2385"/>
        </w:tabs>
        <w:rPr>
          <w:sz w:val="28"/>
          <w:szCs w:val="28"/>
        </w:rPr>
      </w:pPr>
      <w:r w:rsidRPr="001A0E49">
        <w:rPr>
          <w:sz w:val="28"/>
          <w:szCs w:val="28"/>
        </w:rPr>
        <w:tab/>
      </w:r>
    </w:p>
    <w:p w14:paraId="64571ECF" w14:textId="77777777" w:rsidR="00596934" w:rsidRDefault="00596934"/>
    <w:sectPr w:rsidR="00596934" w:rsidSect="00E76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7D3A4" w14:textId="77777777" w:rsidR="00F80761" w:rsidRDefault="00F80761">
      <w:pPr>
        <w:spacing w:line="240" w:lineRule="auto"/>
      </w:pPr>
      <w:r>
        <w:separator/>
      </w:r>
    </w:p>
  </w:endnote>
  <w:endnote w:type="continuationSeparator" w:id="0">
    <w:p w14:paraId="7CDA99C5" w14:textId="77777777" w:rsidR="00F80761" w:rsidRDefault="00F80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DE49B" w14:textId="77777777" w:rsidR="00B25F46" w:rsidRDefault="00B25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6" w14:textId="048DB68D" w:rsidR="00C4020C" w:rsidRPr="006E59BE" w:rsidRDefault="00C4020C" w:rsidP="00E76C4B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B25F46">
      <w:rPr>
        <w:rFonts w:ascii="Times New Roman" w:hAnsi="Times New Roman"/>
        <w:b w:val="0"/>
        <w:sz w:val="24"/>
        <w:szCs w:val="24"/>
      </w:rPr>
      <w:t>100321</w:t>
    </w:r>
    <w:bookmarkStart w:id="4" w:name="_GoBack"/>
    <w:bookmarkEnd w:id="4"/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Pr="00B86D91">
      <w:rPr>
        <w:rFonts w:ascii="Times New Roman" w:hAnsi="Times New Roman"/>
        <w:b w:val="0"/>
        <w:sz w:val="24"/>
        <w:szCs w:val="24"/>
      </w:rPr>
      <w:t>roz</w:t>
    </w:r>
    <w:r w:rsidR="00C80EB1">
      <w:rPr>
        <w:rFonts w:ascii="Times New Roman" w:hAnsi="Times New Roman"/>
        <w:b w:val="0"/>
        <w:sz w:val="24"/>
        <w:szCs w:val="24"/>
      </w:rPr>
      <w:t>523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7" w14:textId="2D13A71A" w:rsidR="00C4020C" w:rsidRPr="006E59BE" w:rsidRDefault="00C4020C" w:rsidP="00E76C4B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B25F46">
      <w:rPr>
        <w:rFonts w:ascii="Times New Roman" w:hAnsi="Times New Roman"/>
        <w:b w:val="0"/>
        <w:sz w:val="24"/>
        <w:szCs w:val="24"/>
      </w:rPr>
      <w:t>100321</w:t>
    </w:r>
    <w:r w:rsidRPr="00B86D91">
      <w:rPr>
        <w:rFonts w:ascii="Times New Roman" w:hAnsi="Times New Roman"/>
        <w:b w:val="0"/>
        <w:sz w:val="24"/>
        <w:szCs w:val="24"/>
      </w:rPr>
      <w:t>_</w:t>
    </w:r>
    <w:r w:rsidR="00C80EB1">
      <w:rPr>
        <w:rFonts w:ascii="Times New Roman" w:hAnsi="Times New Roman"/>
        <w:b w:val="0"/>
        <w:sz w:val="24"/>
        <w:szCs w:val="24"/>
      </w:rPr>
      <w:t>Groz523</w:t>
    </w:r>
    <w:r w:rsidRPr="00B86D91">
      <w:rPr>
        <w:rFonts w:ascii="Times New Roman" w:hAnsi="Times New Roman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56E56" w14:textId="77777777" w:rsidR="00F80761" w:rsidRDefault="00F80761">
      <w:pPr>
        <w:spacing w:line="240" w:lineRule="auto"/>
      </w:pPr>
      <w:r>
        <w:separator/>
      </w:r>
    </w:p>
  </w:footnote>
  <w:footnote w:type="continuationSeparator" w:id="0">
    <w:p w14:paraId="40BCB3B2" w14:textId="77777777" w:rsidR="00F80761" w:rsidRDefault="00F80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B20B8" w14:textId="77777777" w:rsidR="00B25F46" w:rsidRDefault="00B25F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4" w14:textId="77777777" w:rsidR="00C4020C" w:rsidRDefault="00F80761">
    <w:pPr>
      <w:pStyle w:val="Header"/>
      <w:jc w:val="center"/>
    </w:pPr>
    <w:sdt>
      <w:sdtPr>
        <w:id w:val="-145437123"/>
        <w:docPartObj>
          <w:docPartGallery w:val="Page Numbers (Top of Page)"/>
          <w:docPartUnique/>
        </w:docPartObj>
      </w:sdtPr>
      <w:sdtEndPr/>
      <w:sdtContent>
        <w:r w:rsidR="00C4020C">
          <w:fldChar w:fldCharType="begin"/>
        </w:r>
        <w:r w:rsidR="00C4020C">
          <w:instrText xml:space="preserve"> PAGE   \* MERGEFORMAT </w:instrText>
        </w:r>
        <w:r w:rsidR="00C4020C">
          <w:fldChar w:fldCharType="separate"/>
        </w:r>
        <w:r w:rsidR="00B25F46">
          <w:rPr>
            <w:noProof/>
          </w:rPr>
          <w:t>2</w:t>
        </w:r>
        <w:r w:rsidR="00C4020C">
          <w:rPr>
            <w:noProof/>
          </w:rPr>
          <w:fldChar w:fldCharType="end"/>
        </w:r>
      </w:sdtContent>
    </w:sdt>
  </w:p>
  <w:p w14:paraId="64571ED5" w14:textId="77777777" w:rsidR="00C4020C" w:rsidRDefault="00C40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F4DC" w14:textId="77777777" w:rsidR="00B25F46" w:rsidRDefault="00B25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D7119"/>
    <w:multiLevelType w:val="multilevel"/>
    <w:tmpl w:val="204A36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1"/>
    <w:rsid w:val="000000D0"/>
    <w:rsid w:val="00000C04"/>
    <w:rsid w:val="000038B4"/>
    <w:rsid w:val="00012C8B"/>
    <w:rsid w:val="000228E1"/>
    <w:rsid w:val="0003035D"/>
    <w:rsid w:val="000325D1"/>
    <w:rsid w:val="00056848"/>
    <w:rsid w:val="00087228"/>
    <w:rsid w:val="00091CC2"/>
    <w:rsid w:val="000F048A"/>
    <w:rsid w:val="00147A35"/>
    <w:rsid w:val="001538D9"/>
    <w:rsid w:val="00167531"/>
    <w:rsid w:val="00167666"/>
    <w:rsid w:val="00177AFF"/>
    <w:rsid w:val="001928EF"/>
    <w:rsid w:val="001A0A4E"/>
    <w:rsid w:val="001C1495"/>
    <w:rsid w:val="001C24DD"/>
    <w:rsid w:val="001C6C01"/>
    <w:rsid w:val="001D63E2"/>
    <w:rsid w:val="001D7F87"/>
    <w:rsid w:val="001F3CDA"/>
    <w:rsid w:val="001F76F7"/>
    <w:rsid w:val="00203939"/>
    <w:rsid w:val="00226FD8"/>
    <w:rsid w:val="00257888"/>
    <w:rsid w:val="0027073D"/>
    <w:rsid w:val="00276927"/>
    <w:rsid w:val="002B5F87"/>
    <w:rsid w:val="002C2DDD"/>
    <w:rsid w:val="002D494E"/>
    <w:rsid w:val="002E0806"/>
    <w:rsid w:val="002F0334"/>
    <w:rsid w:val="003011A5"/>
    <w:rsid w:val="0031071C"/>
    <w:rsid w:val="003121E1"/>
    <w:rsid w:val="003154D6"/>
    <w:rsid w:val="00320FB6"/>
    <w:rsid w:val="00384AA7"/>
    <w:rsid w:val="003A067A"/>
    <w:rsid w:val="003B2576"/>
    <w:rsid w:val="003C1F84"/>
    <w:rsid w:val="003E03BA"/>
    <w:rsid w:val="003F2415"/>
    <w:rsid w:val="0040321B"/>
    <w:rsid w:val="0040463A"/>
    <w:rsid w:val="00406AE5"/>
    <w:rsid w:val="00416684"/>
    <w:rsid w:val="00420510"/>
    <w:rsid w:val="004243CD"/>
    <w:rsid w:val="004309C7"/>
    <w:rsid w:val="004A5226"/>
    <w:rsid w:val="004C7C63"/>
    <w:rsid w:val="00514337"/>
    <w:rsid w:val="005345ED"/>
    <w:rsid w:val="00545FCD"/>
    <w:rsid w:val="005527B1"/>
    <w:rsid w:val="00555482"/>
    <w:rsid w:val="00561001"/>
    <w:rsid w:val="00570902"/>
    <w:rsid w:val="005806C7"/>
    <w:rsid w:val="0058250E"/>
    <w:rsid w:val="005862A8"/>
    <w:rsid w:val="0058671D"/>
    <w:rsid w:val="00592073"/>
    <w:rsid w:val="005962A1"/>
    <w:rsid w:val="00596934"/>
    <w:rsid w:val="005A4AB2"/>
    <w:rsid w:val="005B2E8C"/>
    <w:rsid w:val="005B5293"/>
    <w:rsid w:val="005D0817"/>
    <w:rsid w:val="005D594F"/>
    <w:rsid w:val="006079FC"/>
    <w:rsid w:val="006262AD"/>
    <w:rsid w:val="006301D3"/>
    <w:rsid w:val="006500C4"/>
    <w:rsid w:val="0065560C"/>
    <w:rsid w:val="00691601"/>
    <w:rsid w:val="00693C46"/>
    <w:rsid w:val="006B249B"/>
    <w:rsid w:val="006B3457"/>
    <w:rsid w:val="006B583D"/>
    <w:rsid w:val="006D1EB5"/>
    <w:rsid w:val="006D4317"/>
    <w:rsid w:val="006E0BB6"/>
    <w:rsid w:val="006E34F4"/>
    <w:rsid w:val="006F3656"/>
    <w:rsid w:val="006F5355"/>
    <w:rsid w:val="006F752B"/>
    <w:rsid w:val="00722DE5"/>
    <w:rsid w:val="00724566"/>
    <w:rsid w:val="00733A7E"/>
    <w:rsid w:val="00735308"/>
    <w:rsid w:val="007704AC"/>
    <w:rsid w:val="00792AC7"/>
    <w:rsid w:val="00807A9F"/>
    <w:rsid w:val="00810581"/>
    <w:rsid w:val="00814A14"/>
    <w:rsid w:val="00826874"/>
    <w:rsid w:val="008268F6"/>
    <w:rsid w:val="00841FF0"/>
    <w:rsid w:val="008432F9"/>
    <w:rsid w:val="00845866"/>
    <w:rsid w:val="008C79E9"/>
    <w:rsid w:val="008F4C16"/>
    <w:rsid w:val="00912A0E"/>
    <w:rsid w:val="00924EA0"/>
    <w:rsid w:val="00944D9E"/>
    <w:rsid w:val="009600A0"/>
    <w:rsid w:val="00997494"/>
    <w:rsid w:val="00997F49"/>
    <w:rsid w:val="009A462E"/>
    <w:rsid w:val="009B0AB7"/>
    <w:rsid w:val="009D2062"/>
    <w:rsid w:val="00A14835"/>
    <w:rsid w:val="00A32DAB"/>
    <w:rsid w:val="00A6521C"/>
    <w:rsid w:val="00A87FF5"/>
    <w:rsid w:val="00A905D4"/>
    <w:rsid w:val="00A91396"/>
    <w:rsid w:val="00A957EF"/>
    <w:rsid w:val="00AD4B6B"/>
    <w:rsid w:val="00AE1D95"/>
    <w:rsid w:val="00B25F46"/>
    <w:rsid w:val="00B4202C"/>
    <w:rsid w:val="00B653C7"/>
    <w:rsid w:val="00B7008B"/>
    <w:rsid w:val="00BB153F"/>
    <w:rsid w:val="00BB18A3"/>
    <w:rsid w:val="00BB1EBD"/>
    <w:rsid w:val="00BB291C"/>
    <w:rsid w:val="00BB4D43"/>
    <w:rsid w:val="00BC5249"/>
    <w:rsid w:val="00BD5BAF"/>
    <w:rsid w:val="00BE4B09"/>
    <w:rsid w:val="00BF5248"/>
    <w:rsid w:val="00C16C90"/>
    <w:rsid w:val="00C31C3A"/>
    <w:rsid w:val="00C36940"/>
    <w:rsid w:val="00C37C4B"/>
    <w:rsid w:val="00C4020C"/>
    <w:rsid w:val="00C4191D"/>
    <w:rsid w:val="00C57C45"/>
    <w:rsid w:val="00C8087F"/>
    <w:rsid w:val="00C80EB1"/>
    <w:rsid w:val="00C92FB2"/>
    <w:rsid w:val="00CA519D"/>
    <w:rsid w:val="00CB42C0"/>
    <w:rsid w:val="00CB5FEE"/>
    <w:rsid w:val="00CC6007"/>
    <w:rsid w:val="00CD5C10"/>
    <w:rsid w:val="00CF32CA"/>
    <w:rsid w:val="00D02DFE"/>
    <w:rsid w:val="00D07B0F"/>
    <w:rsid w:val="00D15C70"/>
    <w:rsid w:val="00D43777"/>
    <w:rsid w:val="00D462C6"/>
    <w:rsid w:val="00D5342E"/>
    <w:rsid w:val="00D66738"/>
    <w:rsid w:val="00D772FD"/>
    <w:rsid w:val="00D94FCF"/>
    <w:rsid w:val="00D96B99"/>
    <w:rsid w:val="00DC17B8"/>
    <w:rsid w:val="00DF5F2A"/>
    <w:rsid w:val="00E1114C"/>
    <w:rsid w:val="00E43C4E"/>
    <w:rsid w:val="00E715E1"/>
    <w:rsid w:val="00E76C4B"/>
    <w:rsid w:val="00E97EF1"/>
    <w:rsid w:val="00EC2BDA"/>
    <w:rsid w:val="00EF360B"/>
    <w:rsid w:val="00EF42D6"/>
    <w:rsid w:val="00F45C20"/>
    <w:rsid w:val="00F47AFF"/>
    <w:rsid w:val="00F5044C"/>
    <w:rsid w:val="00F576F8"/>
    <w:rsid w:val="00F704B3"/>
    <w:rsid w:val="00F7268C"/>
    <w:rsid w:val="00F72AA5"/>
    <w:rsid w:val="00F80761"/>
    <w:rsid w:val="00FA71A3"/>
    <w:rsid w:val="00FD67CC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1C87"/>
  <w15:chartTrackingRefBased/>
  <w15:docId w15:val="{1DA49F99-42E9-4F41-BFDC-D3A67B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D1"/>
    <w:pPr>
      <w:ind w:left="720"/>
      <w:contextualSpacing/>
    </w:pPr>
  </w:style>
  <w:style w:type="paragraph" w:customStyle="1" w:styleId="tv20787921">
    <w:name w:val="tv207_87_921"/>
    <w:basedOn w:val="Normal"/>
    <w:rsid w:val="000325D1"/>
    <w:pPr>
      <w:widowControl/>
      <w:adjustRightInd/>
      <w:spacing w:after="567" w:line="360" w:lineRule="auto"/>
      <w:jc w:val="center"/>
      <w:textAlignment w:val="auto"/>
    </w:pPr>
    <w:rPr>
      <w:rFonts w:ascii="Verdana" w:hAnsi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25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57C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4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A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7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D7E1-C31E-447B-94B0-92D8225F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Jansone</dc:creator>
  <cp:keywords/>
  <dc:description/>
  <cp:lastModifiedBy>Modra Jansone</cp:lastModifiedBy>
  <cp:revision>2</cp:revision>
  <cp:lastPrinted>2020-05-20T07:24:00Z</cp:lastPrinted>
  <dcterms:created xsi:type="dcterms:W3CDTF">2021-03-08T14:05:00Z</dcterms:created>
  <dcterms:modified xsi:type="dcterms:W3CDTF">2021-03-08T14:05:00Z</dcterms:modified>
</cp:coreProperties>
</file>