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8F" w:rsidRPr="00C4169D" w:rsidRDefault="0075098F" w:rsidP="00791317">
      <w:pPr>
        <w:pStyle w:val="Header"/>
        <w:ind w:left="-57" w:firstLine="341"/>
        <w:jc w:val="center"/>
        <w:rPr>
          <w:rFonts w:ascii="Times New Roman" w:hAnsi="Times New Roman"/>
          <w:b/>
          <w:spacing w:val="300"/>
          <w:sz w:val="24"/>
          <w:szCs w:val="24"/>
        </w:rPr>
      </w:pPr>
      <w:r w:rsidRPr="00C4169D">
        <w:rPr>
          <w:rFonts w:ascii="Times New Roman" w:hAnsi="Times New Roman"/>
          <w:b/>
          <w:spacing w:val="300"/>
          <w:sz w:val="24"/>
          <w:szCs w:val="24"/>
        </w:rPr>
        <w:t>RĪKOJUMS</w:t>
      </w:r>
    </w:p>
    <w:p w:rsidR="00596A92" w:rsidRPr="0075098F" w:rsidRDefault="00596A92" w:rsidP="00596A92">
      <w:pPr>
        <w:pStyle w:val="Header"/>
        <w:tabs>
          <w:tab w:val="left" w:pos="720"/>
        </w:tabs>
        <w:ind w:left="-1701" w:right="-1134"/>
        <w:jc w:val="center"/>
        <w:rPr>
          <w:rFonts w:ascii="Times New Roman" w:hAnsi="Times New Roman"/>
          <w:spacing w:val="20"/>
          <w:sz w:val="16"/>
          <w:szCs w:val="16"/>
        </w:rPr>
      </w:pPr>
    </w:p>
    <w:p w:rsidR="00596A92" w:rsidRPr="0075098F" w:rsidRDefault="00596A92" w:rsidP="00596A92">
      <w:pPr>
        <w:pStyle w:val="Header"/>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w:t>
      </w:r>
      <w:r w:rsidRPr="0075098F">
        <w:rPr>
          <w:rFonts w:ascii="Times New Roman" w:hAnsi="Times New Roman"/>
          <w:spacing w:val="20"/>
          <w:sz w:val="16"/>
          <w:szCs w:val="16"/>
        </w:rPr>
        <w:t>Rīgā</w:t>
      </w:r>
    </w:p>
    <w:tbl>
      <w:tblPr>
        <w:tblStyle w:val="TableGrid"/>
        <w:tblW w:w="0" w:type="auto"/>
        <w:tblInd w:w="988" w:type="dxa"/>
        <w:tblLook w:val="04A0" w:firstRow="1" w:lastRow="0" w:firstColumn="1" w:lastColumn="0" w:noHBand="0" w:noVBand="1"/>
      </w:tblPr>
      <w:tblGrid>
        <w:gridCol w:w="2835"/>
        <w:gridCol w:w="1701"/>
        <w:gridCol w:w="2835"/>
      </w:tblGrid>
      <w:tr w:rsidR="00596A92" w:rsidRPr="00DB6FE1" w:rsidTr="00E346D3">
        <w:trPr>
          <w:trHeight w:val="20"/>
        </w:trPr>
        <w:tc>
          <w:tcPr>
            <w:tcW w:w="2835" w:type="dxa"/>
            <w:tcBorders>
              <w:top w:val="nil"/>
              <w:left w:val="nil"/>
              <w:bottom w:val="dashSmallGap" w:sz="4" w:space="0" w:color="auto"/>
              <w:right w:val="nil"/>
            </w:tcBorders>
            <w:vAlign w:val="center"/>
          </w:tcPr>
          <w:p w:rsidR="00596A92" w:rsidRPr="00AD2050" w:rsidRDefault="00596A92" w:rsidP="00086CF1">
            <w:pPr>
              <w:spacing w:after="0"/>
              <w:ind w:left="-103" w:hanging="142"/>
              <w:jc w:val="center"/>
            </w:pPr>
          </w:p>
        </w:tc>
        <w:tc>
          <w:tcPr>
            <w:tcW w:w="1701" w:type="dxa"/>
            <w:tcBorders>
              <w:top w:val="nil"/>
              <w:left w:val="nil"/>
              <w:bottom w:val="nil"/>
              <w:right w:val="nil"/>
            </w:tcBorders>
            <w:vAlign w:val="center"/>
          </w:tcPr>
          <w:p w:rsidR="00596A92" w:rsidRPr="00DB6FE1" w:rsidRDefault="00596A92" w:rsidP="00086CF1">
            <w:pPr>
              <w:spacing w:after="0"/>
              <w:jc w:val="right"/>
              <w:rPr>
                <w:sz w:val="16"/>
                <w:szCs w:val="16"/>
              </w:rPr>
            </w:pPr>
            <w:r w:rsidRPr="00DB6FE1">
              <w:rPr>
                <w:sz w:val="16"/>
                <w:szCs w:val="16"/>
              </w:rPr>
              <w:t>Nr.</w:t>
            </w:r>
          </w:p>
        </w:tc>
        <w:tc>
          <w:tcPr>
            <w:tcW w:w="2835" w:type="dxa"/>
            <w:tcBorders>
              <w:top w:val="nil"/>
              <w:left w:val="nil"/>
              <w:bottom w:val="dashSmallGap" w:sz="4" w:space="0" w:color="auto"/>
              <w:right w:val="nil"/>
            </w:tcBorders>
            <w:vAlign w:val="center"/>
          </w:tcPr>
          <w:p w:rsidR="00596A92" w:rsidRPr="00F712AC" w:rsidRDefault="00596A92" w:rsidP="00086CF1">
            <w:pPr>
              <w:spacing w:after="0"/>
              <w:jc w:val="center"/>
              <w:rPr>
                <w:sz w:val="28"/>
                <w:szCs w:val="28"/>
              </w:rPr>
            </w:pPr>
          </w:p>
        </w:tc>
      </w:tr>
    </w:tbl>
    <w:p w:rsidR="00596A92" w:rsidRPr="0075098F" w:rsidRDefault="00596A92" w:rsidP="00596A92">
      <w:pPr>
        <w:pStyle w:val="Header"/>
        <w:rPr>
          <w:rFonts w:ascii="Times New Roman" w:hAnsi="Times New Roman"/>
          <w:sz w:val="16"/>
          <w:szCs w:val="16"/>
        </w:rPr>
      </w:pPr>
    </w:p>
    <w:p w:rsidR="00596A92" w:rsidRPr="00596A92" w:rsidRDefault="00596A92" w:rsidP="00596A92">
      <w:pPr>
        <w:pStyle w:val="Heading3"/>
        <w:spacing w:before="0" w:after="0"/>
        <w:ind w:left="-1620" w:right="-1134"/>
        <w:jc w:val="center"/>
        <w:rPr>
          <w:rFonts w:ascii="Times New Roman" w:hAnsi="Times New Roman"/>
          <w:sz w:val="28"/>
          <w:szCs w:val="28"/>
        </w:rPr>
      </w:pPr>
    </w:p>
    <w:p w:rsidR="00596A92" w:rsidRPr="00E346D3" w:rsidRDefault="00596A92" w:rsidP="00596A92">
      <w:pPr>
        <w:spacing w:after="0" w:line="240" w:lineRule="auto"/>
        <w:jc w:val="center"/>
        <w:rPr>
          <w:rFonts w:ascii="Times New Roman" w:hAnsi="Times New Roman"/>
          <w:b/>
          <w:sz w:val="28"/>
          <w:szCs w:val="28"/>
        </w:rPr>
      </w:pPr>
      <w:r w:rsidRPr="00E346D3">
        <w:rPr>
          <w:rFonts w:ascii="Times New Roman" w:hAnsi="Times New Roman"/>
          <w:b/>
          <w:sz w:val="28"/>
          <w:szCs w:val="28"/>
        </w:rPr>
        <w:fldChar w:fldCharType="begin"/>
      </w:r>
      <w:r w:rsidRPr="00E346D3">
        <w:rPr>
          <w:rFonts w:ascii="Times New Roman" w:hAnsi="Times New Roman"/>
          <w:b/>
          <w:sz w:val="28"/>
          <w:szCs w:val="28"/>
        </w:rPr>
        <w:instrText xml:space="preserve"> MERGEFIELD  DOKNOSAUKUMS  \* MERGEFORMAT </w:instrText>
      </w:r>
      <w:r w:rsidRPr="00E346D3">
        <w:rPr>
          <w:rFonts w:ascii="Times New Roman" w:hAnsi="Times New Roman"/>
          <w:b/>
          <w:sz w:val="28"/>
          <w:szCs w:val="28"/>
        </w:rPr>
        <w:fldChar w:fldCharType="separate"/>
      </w:r>
      <w:r w:rsidR="00AC1714" w:rsidRPr="00AC1714">
        <w:rPr>
          <w:rFonts w:ascii="Times New Roman" w:hAnsi="Times New Roman"/>
          <w:b/>
          <w:noProof/>
          <w:sz w:val="28"/>
          <w:szCs w:val="28"/>
        </w:rPr>
        <w:t>Par studiju vietu skaitu augstskolās 2019.</w:t>
      </w:r>
      <w:r w:rsidR="00DF5E46">
        <w:rPr>
          <w:rFonts w:ascii="Times New Roman" w:hAnsi="Times New Roman"/>
          <w:b/>
          <w:noProof/>
          <w:sz w:val="28"/>
          <w:szCs w:val="28"/>
        </w:rPr>
        <w:t> </w:t>
      </w:r>
      <w:r w:rsidR="00AC1714" w:rsidRPr="00AC1714">
        <w:rPr>
          <w:rFonts w:ascii="Times New Roman" w:hAnsi="Times New Roman"/>
          <w:b/>
          <w:noProof/>
          <w:sz w:val="28"/>
          <w:szCs w:val="28"/>
        </w:rPr>
        <w:t>gadā</w:t>
      </w:r>
      <w:r w:rsidRPr="00E346D3">
        <w:rPr>
          <w:rFonts w:ascii="Times New Roman" w:hAnsi="Times New Roman"/>
          <w:b/>
          <w:sz w:val="28"/>
          <w:szCs w:val="28"/>
        </w:rPr>
        <w:fldChar w:fldCharType="end"/>
      </w:r>
    </w:p>
    <w:p w:rsidR="00D2469B" w:rsidRPr="00596A92" w:rsidRDefault="00D2469B" w:rsidP="00E346D3">
      <w:pPr>
        <w:spacing w:after="0" w:line="240" w:lineRule="auto"/>
        <w:jc w:val="center"/>
        <w:rPr>
          <w:rFonts w:ascii="Times New Roman" w:hAnsi="Times New Roman"/>
          <w:sz w:val="28"/>
          <w:szCs w:val="28"/>
        </w:rPr>
      </w:pPr>
    </w:p>
    <w:p w:rsidR="00596A92" w:rsidRPr="00596A92" w:rsidRDefault="00AC1714" w:rsidP="00AC1714">
      <w:pPr>
        <w:spacing w:after="0" w:line="240" w:lineRule="auto"/>
        <w:ind w:firstLine="851"/>
        <w:jc w:val="both"/>
        <w:rPr>
          <w:rFonts w:ascii="Times New Roman" w:hAnsi="Times New Roman"/>
          <w:sz w:val="28"/>
          <w:szCs w:val="28"/>
        </w:rPr>
      </w:pPr>
      <w:r w:rsidRPr="00AC1714">
        <w:rPr>
          <w:rFonts w:ascii="Times New Roman" w:hAnsi="Times New Roman"/>
          <w:sz w:val="28"/>
          <w:szCs w:val="28"/>
        </w:rPr>
        <w:t>Saskaņā ar Likuma pa</w:t>
      </w:r>
      <w:r>
        <w:rPr>
          <w:rFonts w:ascii="Times New Roman" w:hAnsi="Times New Roman"/>
          <w:sz w:val="28"/>
          <w:szCs w:val="28"/>
        </w:rPr>
        <w:t>r budžetu un finanšu vadību 15. </w:t>
      </w:r>
      <w:r w:rsidRPr="00AC1714">
        <w:rPr>
          <w:rFonts w:ascii="Times New Roman" w:hAnsi="Times New Roman"/>
          <w:sz w:val="28"/>
          <w:szCs w:val="28"/>
        </w:rPr>
        <w:t>pantu un pamatojoti</w:t>
      </w:r>
      <w:r>
        <w:rPr>
          <w:rFonts w:ascii="Times New Roman" w:hAnsi="Times New Roman"/>
          <w:sz w:val="28"/>
          <w:szCs w:val="28"/>
        </w:rPr>
        <w:t>es uz Finanšu ministrijas 2018. gada 18. </w:t>
      </w:r>
      <w:r w:rsidRPr="00AC1714">
        <w:rPr>
          <w:rFonts w:ascii="Times New Roman" w:hAnsi="Times New Roman"/>
          <w:sz w:val="28"/>
          <w:szCs w:val="28"/>
        </w:rPr>
        <w:t>decembra rīkojuma Nr. 488 “P</w:t>
      </w:r>
      <w:r>
        <w:rPr>
          <w:rFonts w:ascii="Times New Roman" w:hAnsi="Times New Roman"/>
          <w:sz w:val="28"/>
          <w:szCs w:val="28"/>
        </w:rPr>
        <w:t>ar valsts pagaidu budžetu 2019. gadam” 2. </w:t>
      </w:r>
      <w:r w:rsidRPr="00AC1714">
        <w:rPr>
          <w:rFonts w:ascii="Times New Roman" w:hAnsi="Times New Roman"/>
          <w:sz w:val="28"/>
          <w:szCs w:val="28"/>
        </w:rPr>
        <w:t>pielikumu</w:t>
      </w:r>
      <w:r>
        <w:rPr>
          <w:rFonts w:ascii="Times New Roman" w:hAnsi="Times New Roman"/>
          <w:sz w:val="28"/>
          <w:szCs w:val="28"/>
        </w:rPr>
        <w:t xml:space="preserve"> </w:t>
      </w:r>
      <w:r w:rsidRPr="00AC1714">
        <w:rPr>
          <w:rFonts w:ascii="Times New Roman" w:hAnsi="Times New Roman"/>
          <w:sz w:val="28"/>
          <w:szCs w:val="28"/>
        </w:rPr>
        <w:t>un Augstskolu likuma 51.pantu, tajā skaitā, lai nodr</w:t>
      </w:r>
      <w:r>
        <w:rPr>
          <w:rFonts w:ascii="Times New Roman" w:hAnsi="Times New Roman"/>
          <w:sz w:val="28"/>
          <w:szCs w:val="28"/>
        </w:rPr>
        <w:t>ošinātu Ministru kabineta 2006. gada 12. </w:t>
      </w:r>
      <w:r w:rsidRPr="00AC1714">
        <w:rPr>
          <w:rFonts w:ascii="Times New Roman" w:hAnsi="Times New Roman"/>
          <w:sz w:val="28"/>
          <w:szCs w:val="28"/>
        </w:rPr>
        <w:t>decembra noteikumu Nr.994 “Kārtība, kādā augstskolas un koledžas tiek finansētas no valsts budžeta lī</w:t>
      </w:r>
      <w:r w:rsidR="003652EC">
        <w:rPr>
          <w:rFonts w:ascii="Times New Roman" w:hAnsi="Times New Roman"/>
          <w:sz w:val="28"/>
          <w:szCs w:val="28"/>
        </w:rPr>
        <w:t>dzekļiem” 9. punkta un 10. </w:t>
      </w:r>
      <w:r w:rsidRPr="00AC1714">
        <w:rPr>
          <w:rFonts w:ascii="Times New Roman" w:hAnsi="Times New Roman"/>
          <w:sz w:val="28"/>
          <w:szCs w:val="28"/>
        </w:rPr>
        <w:t>punkta izpildi, noteikt 2019.</w:t>
      </w:r>
      <w:r>
        <w:rPr>
          <w:rFonts w:ascii="Times New Roman" w:hAnsi="Times New Roman"/>
          <w:sz w:val="28"/>
          <w:szCs w:val="28"/>
        </w:rPr>
        <w:t> </w:t>
      </w:r>
      <w:r w:rsidRPr="00AC1714">
        <w:rPr>
          <w:rFonts w:ascii="Times New Roman" w:hAnsi="Times New Roman"/>
          <w:sz w:val="28"/>
          <w:szCs w:val="28"/>
        </w:rPr>
        <w:t>gadā no valsts budžeta līdzekļiem (no dotācijas no vispārējiem ieņēmumiem) finansējamo studiju vietu skaitu augstskolu</w:t>
      </w:r>
      <w:r>
        <w:rPr>
          <w:rFonts w:ascii="Times New Roman" w:hAnsi="Times New Roman"/>
          <w:sz w:val="28"/>
          <w:szCs w:val="28"/>
        </w:rPr>
        <w:t xml:space="preserve"> pilna laika studiju programmās</w:t>
      </w:r>
      <w:r w:rsidRPr="00AC1714">
        <w:rPr>
          <w:rFonts w:ascii="Times New Roman" w:hAnsi="Times New Roman"/>
          <w:sz w:val="28"/>
          <w:szCs w:val="28"/>
        </w:rPr>
        <w:t xml:space="preserve"> saskaņā ar pielikumu.</w:t>
      </w:r>
    </w:p>
    <w:p w:rsidR="00596A92" w:rsidRPr="00596A92" w:rsidRDefault="00596A92" w:rsidP="00E346D3">
      <w:pPr>
        <w:spacing w:after="0" w:line="240" w:lineRule="auto"/>
        <w:ind w:firstLine="851"/>
        <w:rPr>
          <w:rFonts w:ascii="Times New Roman" w:hAnsi="Times New Roman"/>
          <w:sz w:val="28"/>
          <w:szCs w:val="28"/>
        </w:rPr>
      </w:pPr>
    </w:p>
    <w:p w:rsidR="00596A92" w:rsidRPr="00596A92" w:rsidRDefault="00AC1714" w:rsidP="00BB7837">
      <w:pPr>
        <w:tabs>
          <w:tab w:val="right" w:pos="9356"/>
        </w:tabs>
        <w:spacing w:after="0" w:line="240" w:lineRule="auto"/>
        <w:ind w:firstLine="851"/>
        <w:rPr>
          <w:rFonts w:ascii="Times New Roman" w:hAnsi="Times New Roman"/>
          <w:sz w:val="28"/>
          <w:szCs w:val="28"/>
        </w:rPr>
      </w:pPr>
      <w:r>
        <w:rPr>
          <w:rFonts w:ascii="Times New Roman" w:hAnsi="Times New Roman"/>
          <w:noProof/>
          <w:sz w:val="28"/>
          <w:szCs w:val="28"/>
        </w:rPr>
        <w:t>Ministrs</w:t>
      </w:r>
      <w:r w:rsidR="00E346D3">
        <w:rPr>
          <w:rFonts w:ascii="Times New Roman" w:hAnsi="Times New Roman"/>
          <w:sz w:val="28"/>
          <w:szCs w:val="28"/>
        </w:rPr>
        <w:tab/>
      </w:r>
      <w:r>
        <w:rPr>
          <w:rFonts w:ascii="Times New Roman" w:hAnsi="Times New Roman"/>
          <w:sz w:val="28"/>
          <w:szCs w:val="28"/>
        </w:rPr>
        <w:t>J.</w:t>
      </w:r>
      <w:r w:rsidR="00452EFC">
        <w:rPr>
          <w:rFonts w:ascii="Times New Roman" w:hAnsi="Times New Roman"/>
          <w:sz w:val="28"/>
          <w:szCs w:val="28"/>
        </w:rPr>
        <w:t xml:space="preserve"> </w:t>
      </w:r>
      <w:r>
        <w:rPr>
          <w:rFonts w:ascii="Times New Roman" w:hAnsi="Times New Roman"/>
          <w:sz w:val="28"/>
          <w:szCs w:val="28"/>
        </w:rPr>
        <w:t>Reirs</w:t>
      </w:r>
    </w:p>
    <w:p w:rsidR="00596A92" w:rsidRPr="00596A92" w:rsidRDefault="00596A92" w:rsidP="00BB7837">
      <w:pPr>
        <w:tabs>
          <w:tab w:val="right" w:pos="9356"/>
        </w:tabs>
        <w:spacing w:after="0" w:line="240" w:lineRule="auto"/>
        <w:ind w:firstLine="851"/>
        <w:rPr>
          <w:rFonts w:ascii="Times New Roman" w:hAnsi="Times New Roman"/>
          <w:sz w:val="28"/>
          <w:szCs w:val="28"/>
        </w:rPr>
      </w:pPr>
      <w:bookmarkStart w:id="0" w:name="_GoBack"/>
      <w:bookmarkEnd w:id="0"/>
    </w:p>
    <w:p w:rsidR="00596A92" w:rsidRDefault="00596A92" w:rsidP="00BB7837">
      <w:pPr>
        <w:tabs>
          <w:tab w:val="right" w:pos="9356"/>
        </w:tabs>
        <w:spacing w:after="0" w:line="240" w:lineRule="auto"/>
        <w:ind w:firstLine="851"/>
        <w:rPr>
          <w:rFonts w:ascii="Times New Roman" w:hAnsi="Times New Roman"/>
          <w:sz w:val="28"/>
          <w:szCs w:val="28"/>
        </w:rPr>
      </w:pPr>
    </w:p>
    <w:p w:rsidR="00C1206C" w:rsidRDefault="00C1206C" w:rsidP="00BB7837">
      <w:pPr>
        <w:tabs>
          <w:tab w:val="right" w:pos="9356"/>
        </w:tabs>
        <w:spacing w:after="0" w:line="240" w:lineRule="auto"/>
        <w:ind w:firstLine="851"/>
        <w:rPr>
          <w:rFonts w:ascii="Times New Roman" w:hAnsi="Times New Roman"/>
          <w:sz w:val="28"/>
          <w:szCs w:val="28"/>
        </w:rPr>
      </w:pPr>
    </w:p>
    <w:p w:rsidR="00C1206C" w:rsidRDefault="00C1206C" w:rsidP="00BB7837">
      <w:pPr>
        <w:tabs>
          <w:tab w:val="right" w:pos="9356"/>
        </w:tabs>
        <w:spacing w:after="0" w:line="240" w:lineRule="auto"/>
        <w:ind w:firstLine="851"/>
        <w:rPr>
          <w:rFonts w:ascii="Times New Roman" w:hAnsi="Times New Roman"/>
          <w:sz w:val="28"/>
          <w:szCs w:val="28"/>
        </w:rPr>
      </w:pPr>
    </w:p>
    <w:p w:rsidR="00CF5A8A" w:rsidRPr="00CF5A8A" w:rsidRDefault="00CF5A8A" w:rsidP="00CF5A8A">
      <w:pPr>
        <w:tabs>
          <w:tab w:val="right" w:pos="9356"/>
        </w:tabs>
        <w:spacing w:after="0" w:line="240" w:lineRule="auto"/>
        <w:ind w:left="3600" w:firstLine="511"/>
        <w:rPr>
          <w:rFonts w:ascii="Times New Roman" w:hAnsi="Times New Roman"/>
          <w:szCs w:val="28"/>
        </w:rPr>
      </w:pPr>
      <w:r w:rsidRPr="00CF5A8A">
        <w:rPr>
          <w:rFonts w:ascii="Times New Roman" w:hAnsi="Times New Roman"/>
          <w:szCs w:val="28"/>
        </w:rPr>
        <w:t>Sadale</w:t>
      </w:r>
      <w:r>
        <w:rPr>
          <w:rFonts w:ascii="Times New Roman" w:hAnsi="Times New Roman"/>
          <w:szCs w:val="28"/>
        </w:rPr>
        <w:t>:</w:t>
      </w:r>
    </w:p>
    <w:tbl>
      <w:tblPr>
        <w:tblW w:w="6619" w:type="dxa"/>
        <w:tblInd w:w="2835" w:type="dxa"/>
        <w:tblLook w:val="00A0" w:firstRow="1" w:lastRow="0" w:firstColumn="1" w:lastColumn="0" w:noHBand="0" w:noVBand="0"/>
      </w:tblPr>
      <w:tblGrid>
        <w:gridCol w:w="1170"/>
        <w:gridCol w:w="5449"/>
      </w:tblGrid>
      <w:tr w:rsidR="00025122" w:rsidRPr="00650551" w:rsidTr="00025122">
        <w:trPr>
          <w:trHeight w:val="110"/>
        </w:trPr>
        <w:tc>
          <w:tcPr>
            <w:tcW w:w="1170"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1</w:t>
            </w:r>
          </w:p>
        </w:tc>
        <w:tc>
          <w:tcPr>
            <w:tcW w:w="5449"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AIZID</w:t>
            </w:r>
          </w:p>
        </w:tc>
      </w:tr>
      <w:tr w:rsidR="00025122" w:rsidRPr="00650551" w:rsidTr="00025122">
        <w:trPr>
          <w:trHeight w:val="119"/>
        </w:trPr>
        <w:tc>
          <w:tcPr>
            <w:tcW w:w="1170"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1</w:t>
            </w:r>
          </w:p>
        </w:tc>
        <w:tc>
          <w:tcPr>
            <w:tcW w:w="5449"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FD</w:t>
            </w:r>
          </w:p>
        </w:tc>
      </w:tr>
      <w:tr w:rsidR="00025122" w:rsidRPr="00650551" w:rsidTr="00025122">
        <w:trPr>
          <w:trHeight w:val="110"/>
        </w:trPr>
        <w:tc>
          <w:tcPr>
            <w:tcW w:w="1170"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1</w:t>
            </w:r>
          </w:p>
        </w:tc>
        <w:tc>
          <w:tcPr>
            <w:tcW w:w="5449"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KM</w:t>
            </w:r>
          </w:p>
        </w:tc>
      </w:tr>
      <w:tr w:rsidR="00025122" w:rsidRPr="00650551" w:rsidTr="00025122">
        <w:trPr>
          <w:trHeight w:val="110"/>
        </w:trPr>
        <w:tc>
          <w:tcPr>
            <w:tcW w:w="1170"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1</w:t>
            </w:r>
          </w:p>
        </w:tc>
        <w:tc>
          <w:tcPr>
            <w:tcW w:w="5449"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VM</w:t>
            </w:r>
          </w:p>
        </w:tc>
      </w:tr>
      <w:tr w:rsidR="00025122" w:rsidRPr="00650551" w:rsidTr="00025122">
        <w:trPr>
          <w:trHeight w:val="110"/>
        </w:trPr>
        <w:tc>
          <w:tcPr>
            <w:tcW w:w="1170"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1</w:t>
            </w:r>
          </w:p>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1</w:t>
            </w:r>
          </w:p>
        </w:tc>
        <w:tc>
          <w:tcPr>
            <w:tcW w:w="5449"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ZM</w:t>
            </w:r>
          </w:p>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xml:space="preserve">- AIP </w:t>
            </w:r>
          </w:p>
        </w:tc>
      </w:tr>
      <w:tr w:rsidR="00025122" w:rsidRPr="00650551" w:rsidTr="00025122">
        <w:trPr>
          <w:trHeight w:val="231"/>
        </w:trPr>
        <w:tc>
          <w:tcPr>
            <w:tcW w:w="1170" w:type="dxa"/>
            <w:hideMark/>
          </w:tcPr>
          <w:p w:rsidR="00025122" w:rsidRPr="00650551" w:rsidRDefault="00025122" w:rsidP="002F2CFF">
            <w:pPr>
              <w:spacing w:after="0" w:line="240" w:lineRule="auto"/>
              <w:rPr>
                <w:rFonts w:ascii="Times New Roman" w:hAnsi="Times New Roman"/>
                <w:noProof/>
                <w:sz w:val="20"/>
                <w:szCs w:val="24"/>
              </w:rPr>
            </w:pPr>
            <w:r>
              <w:rPr>
                <w:rFonts w:ascii="Times New Roman" w:hAnsi="Times New Roman"/>
                <w:noProof/>
                <w:sz w:val="20"/>
                <w:szCs w:val="24"/>
              </w:rPr>
              <w:t xml:space="preserve">Pa 1 </w:t>
            </w:r>
            <w:r w:rsidRPr="00650551">
              <w:rPr>
                <w:rFonts w:ascii="Times New Roman" w:hAnsi="Times New Roman"/>
                <w:noProof/>
                <w:sz w:val="20"/>
                <w:szCs w:val="24"/>
              </w:rPr>
              <w:t>eks.</w:t>
            </w:r>
          </w:p>
        </w:tc>
        <w:tc>
          <w:tcPr>
            <w:tcW w:w="5449" w:type="dxa"/>
            <w:hideMark/>
          </w:tcPr>
          <w:p w:rsidR="00025122" w:rsidRPr="00650551" w:rsidRDefault="00025122" w:rsidP="002F2CFF">
            <w:pPr>
              <w:spacing w:after="0" w:line="240" w:lineRule="auto"/>
              <w:rPr>
                <w:rFonts w:ascii="Times New Roman" w:hAnsi="Times New Roman"/>
                <w:noProof/>
                <w:sz w:val="20"/>
                <w:szCs w:val="24"/>
              </w:rPr>
            </w:pPr>
            <w:r w:rsidRPr="00650551">
              <w:rPr>
                <w:rFonts w:ascii="Times New Roman" w:hAnsi="Times New Roman"/>
                <w:noProof/>
                <w:sz w:val="20"/>
                <w:szCs w:val="24"/>
              </w:rPr>
              <w:t>- Banku augstskolai, Latvijas Universitātei, Daugavpils Universitātei, Latvijas Jūras akadēmijai, Latvijas Sporta pedagoģijas akadēmijai, Liepājas Universitātei, Rēzeknes Tehnoloģiju akadēmijai, Rīgas Tehniskajai universitātei, Ventspils Augstskolai, Vidzemes Augstskolai, Rīgas Stradiņa universitātei, J.Vītola Latvijas Mūzikas akadēmijai, Latvijas Mākslas akadēmijai, Latvijas Kultūras akadēmijai, Latvijas Lauksaimniecības universitātei, SIA „Biznesa augstskola Turība”</w:t>
            </w:r>
          </w:p>
        </w:tc>
      </w:tr>
    </w:tbl>
    <w:p w:rsidR="00596A92" w:rsidRPr="00596A92" w:rsidRDefault="00596A92" w:rsidP="00BB7837">
      <w:pPr>
        <w:tabs>
          <w:tab w:val="right" w:pos="9356"/>
        </w:tabs>
        <w:spacing w:after="0" w:line="240" w:lineRule="auto"/>
        <w:ind w:firstLine="851"/>
        <w:jc w:val="right"/>
        <w:rPr>
          <w:rFonts w:ascii="Times New Roman" w:hAnsi="Times New Roman"/>
        </w:rPr>
      </w:pPr>
    </w:p>
    <w:p w:rsidR="00E346D3" w:rsidRDefault="00E346D3" w:rsidP="00BB7837">
      <w:pPr>
        <w:tabs>
          <w:tab w:val="right" w:pos="9356"/>
        </w:tabs>
        <w:spacing w:after="0" w:line="240" w:lineRule="auto"/>
        <w:ind w:firstLine="851"/>
        <w:rPr>
          <w:rFonts w:ascii="Times New Roman" w:hAnsi="Times New Roman"/>
        </w:rPr>
      </w:pPr>
    </w:p>
    <w:p w:rsidR="00596A92" w:rsidRPr="00E346D3" w:rsidRDefault="00AC1714" w:rsidP="00BB7837">
      <w:pPr>
        <w:tabs>
          <w:tab w:val="right" w:pos="9356"/>
        </w:tabs>
        <w:spacing w:after="0" w:line="240" w:lineRule="auto"/>
        <w:ind w:firstLine="851"/>
        <w:rPr>
          <w:rFonts w:ascii="Times New Roman" w:hAnsi="Times New Roman"/>
          <w:sz w:val="20"/>
          <w:szCs w:val="24"/>
        </w:rPr>
      </w:pPr>
      <w:r>
        <w:rPr>
          <w:rFonts w:ascii="Times New Roman" w:hAnsi="Times New Roman"/>
          <w:sz w:val="20"/>
          <w:szCs w:val="24"/>
        </w:rPr>
        <w:t>Leiškalne</w:t>
      </w:r>
    </w:p>
    <w:p w:rsidR="00596A92" w:rsidRPr="00E346D3" w:rsidRDefault="00AC1714" w:rsidP="00BB7837">
      <w:pPr>
        <w:tabs>
          <w:tab w:val="right" w:pos="9356"/>
        </w:tabs>
        <w:spacing w:after="0" w:line="240" w:lineRule="auto"/>
        <w:ind w:firstLine="851"/>
        <w:rPr>
          <w:rFonts w:ascii="Times New Roman" w:hAnsi="Times New Roman"/>
          <w:sz w:val="20"/>
          <w:szCs w:val="24"/>
        </w:rPr>
      </w:pPr>
      <w:r>
        <w:rPr>
          <w:rFonts w:ascii="Times New Roman" w:hAnsi="Times New Roman"/>
          <w:sz w:val="20"/>
          <w:szCs w:val="24"/>
        </w:rPr>
        <w:t>Anna.leiskalne@izm.gov.lv</w:t>
      </w:r>
    </w:p>
    <w:sectPr w:rsidR="00596A92" w:rsidRPr="00E346D3" w:rsidSect="00E346D3">
      <w:headerReference w:type="even" r:id="rId7"/>
      <w:headerReference w:type="default" r:id="rId8"/>
      <w:footerReference w:type="even" r:id="rId9"/>
      <w:footerReference w:type="default" r:id="rId10"/>
      <w:headerReference w:type="first" r:id="rId11"/>
      <w:foot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DE" w:rsidRDefault="006C31DE">
      <w:pPr>
        <w:spacing w:after="0" w:line="240" w:lineRule="auto"/>
      </w:pPr>
      <w:r>
        <w:separator/>
      </w:r>
    </w:p>
  </w:endnote>
  <w:endnote w:type="continuationSeparator" w:id="0">
    <w:p w:rsidR="006C31DE" w:rsidRDefault="006C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3B" w:rsidRDefault="00506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3B" w:rsidRDefault="005061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3B" w:rsidRDefault="00506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DE" w:rsidRDefault="006C31DE">
      <w:pPr>
        <w:spacing w:after="0" w:line="240" w:lineRule="auto"/>
      </w:pPr>
      <w:r>
        <w:separator/>
      </w:r>
    </w:p>
  </w:footnote>
  <w:footnote w:type="continuationSeparator" w:id="0">
    <w:p w:rsidR="006C31DE" w:rsidRDefault="006C3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13B" w:rsidRDefault="00506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1338804685"/>
      <w:docPartObj>
        <w:docPartGallery w:val="Page Numbers (Top of Page)"/>
        <w:docPartUnique/>
      </w:docPartObj>
    </w:sdtPr>
    <w:sdtEndPr>
      <w:rPr>
        <w:noProof/>
      </w:rPr>
    </w:sdtEndPr>
    <w:sdtContent>
      <w:p w:rsidR="00E346D3" w:rsidRPr="00E346D3" w:rsidRDefault="00E346D3">
        <w:pPr>
          <w:pStyle w:val="Header"/>
          <w:jc w:val="center"/>
          <w:rPr>
            <w:rFonts w:ascii="Times New Roman" w:hAnsi="Times New Roman"/>
            <w:sz w:val="28"/>
          </w:rPr>
        </w:pPr>
        <w:r w:rsidRPr="00E346D3">
          <w:rPr>
            <w:rFonts w:ascii="Times New Roman" w:hAnsi="Times New Roman"/>
            <w:sz w:val="28"/>
          </w:rPr>
          <w:fldChar w:fldCharType="begin"/>
        </w:r>
        <w:r w:rsidRPr="00E346D3">
          <w:rPr>
            <w:rFonts w:ascii="Times New Roman" w:hAnsi="Times New Roman"/>
            <w:sz w:val="28"/>
          </w:rPr>
          <w:instrText xml:space="preserve"> PAGE   \* MERGEFORMAT </w:instrText>
        </w:r>
        <w:r w:rsidRPr="00E346D3">
          <w:rPr>
            <w:rFonts w:ascii="Times New Roman" w:hAnsi="Times New Roman"/>
            <w:sz w:val="28"/>
          </w:rPr>
          <w:fldChar w:fldCharType="separate"/>
        </w:r>
        <w:r>
          <w:rPr>
            <w:rFonts w:ascii="Times New Roman" w:hAnsi="Times New Roman"/>
            <w:noProof/>
            <w:sz w:val="28"/>
          </w:rPr>
          <w:t>2</w:t>
        </w:r>
        <w:r w:rsidRPr="00E346D3">
          <w:rPr>
            <w:rFonts w:ascii="Times New Roman" w:hAnsi="Times New Roman"/>
            <w:noProof/>
            <w:sz w:val="28"/>
          </w:rPr>
          <w:fldChar w:fldCharType="end"/>
        </w:r>
      </w:p>
    </w:sdtContent>
  </w:sdt>
  <w:p w:rsidR="00E346D3" w:rsidRDefault="00E34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Default="0029154C" w:rsidP="0029154C">
    <w:pPr>
      <w:pStyle w:val="Header"/>
      <w:rPr>
        <w:rFonts w:ascii="Times New Roman" w:hAnsi="Times New Roman"/>
      </w:rPr>
    </w:pPr>
  </w:p>
  <w:p w:rsidR="0029154C" w:rsidRPr="00815277" w:rsidRDefault="0075098F" w:rsidP="0029154C">
    <w:pPr>
      <w:pStyle w:val="Header"/>
      <w:rPr>
        <w:rFonts w:ascii="Times New Roman" w:hAnsi="Times New Roman"/>
      </w:rPr>
    </w:pPr>
    <w:r>
      <w:rPr>
        <w:noProof/>
        <w:lang w:eastAsia="lv-LV"/>
      </w:rPr>
      <w:drawing>
        <wp:anchor distT="0" distB="0" distL="114300" distR="114300" simplePos="0" relativeHeight="251656704" behindDoc="1" locked="0" layoutInCell="1" allowOverlap="1">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54C" w:rsidRDefault="0029154C" w:rsidP="0029154C">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29154C" w:rsidRDefault="0029154C" w:rsidP="0029154C">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D1A1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29154C" w:rsidRDefault="00291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5616D4"/>
    <w:multiLevelType w:val="hybridMultilevel"/>
    <w:tmpl w:val="E67A7EF0"/>
    <w:lvl w:ilvl="0" w:tplc="A608E9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5122"/>
    <w:rsid w:val="00030349"/>
    <w:rsid w:val="00057495"/>
    <w:rsid w:val="000B0F3E"/>
    <w:rsid w:val="00124173"/>
    <w:rsid w:val="0021556E"/>
    <w:rsid w:val="00275B9E"/>
    <w:rsid w:val="0029154C"/>
    <w:rsid w:val="002B3077"/>
    <w:rsid w:val="002E1474"/>
    <w:rsid w:val="00335032"/>
    <w:rsid w:val="003652EC"/>
    <w:rsid w:val="003F1095"/>
    <w:rsid w:val="00445E09"/>
    <w:rsid w:val="00452EFC"/>
    <w:rsid w:val="00482666"/>
    <w:rsid w:val="00493308"/>
    <w:rsid w:val="004C56C6"/>
    <w:rsid w:val="0050613B"/>
    <w:rsid w:val="00535564"/>
    <w:rsid w:val="00596A92"/>
    <w:rsid w:val="005A2631"/>
    <w:rsid w:val="00663C3A"/>
    <w:rsid w:val="006C1639"/>
    <w:rsid w:val="006C31DE"/>
    <w:rsid w:val="00747CCB"/>
    <w:rsid w:val="0075098F"/>
    <w:rsid w:val="007704BD"/>
    <w:rsid w:val="00791317"/>
    <w:rsid w:val="007B3BA5"/>
    <w:rsid w:val="007B48EC"/>
    <w:rsid w:val="007E4D1F"/>
    <w:rsid w:val="00815277"/>
    <w:rsid w:val="00876C21"/>
    <w:rsid w:val="00954D5A"/>
    <w:rsid w:val="00A17275"/>
    <w:rsid w:val="00A90ACB"/>
    <w:rsid w:val="00AC1714"/>
    <w:rsid w:val="00BB7837"/>
    <w:rsid w:val="00C1206C"/>
    <w:rsid w:val="00C4169D"/>
    <w:rsid w:val="00C4743F"/>
    <w:rsid w:val="00C47F57"/>
    <w:rsid w:val="00CE3648"/>
    <w:rsid w:val="00CF5A8A"/>
    <w:rsid w:val="00D21FA6"/>
    <w:rsid w:val="00D2469B"/>
    <w:rsid w:val="00D55B4B"/>
    <w:rsid w:val="00DA257D"/>
    <w:rsid w:val="00DF5E46"/>
    <w:rsid w:val="00E346D3"/>
    <w:rsid w:val="00E365CE"/>
    <w:rsid w:val="00E71656"/>
    <w:rsid w:val="00F2261E"/>
    <w:rsid w:val="00F60586"/>
    <w:rsid w:val="00FC4A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3">
    <w:name w:val="heading 3"/>
    <w:basedOn w:val="Normal"/>
    <w:next w:val="Normal"/>
    <w:link w:val="Heading3Char1"/>
    <w:qFormat/>
    <w:rsid w:val="00D2469B"/>
    <w:pPr>
      <w:keepNext/>
      <w:widowControl/>
      <w:spacing w:before="240" w:after="60" w:line="240" w:lineRule="auto"/>
      <w:outlineLvl w:val="2"/>
    </w:pPr>
    <w:rPr>
      <w:rFonts w:ascii="Arial" w:eastAsia="Times New Roman" w:hAnsi="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3Char">
    <w:name w:val="Heading 3 Char"/>
    <w:basedOn w:val="DefaultParagraphFont"/>
    <w:uiPriority w:val="9"/>
    <w:semiHidden/>
    <w:rsid w:val="00D2469B"/>
    <w:rPr>
      <w:rFonts w:asciiTheme="majorHAnsi" w:eastAsiaTheme="majorEastAsia" w:hAnsiTheme="majorHAnsi" w:cstheme="majorBidi"/>
      <w:color w:val="1F4D78" w:themeColor="accent1" w:themeShade="7F"/>
      <w:sz w:val="24"/>
      <w:szCs w:val="24"/>
    </w:rPr>
  </w:style>
  <w:style w:type="character" w:customStyle="1" w:styleId="Heading3Char1">
    <w:name w:val="Heading 3 Char1"/>
    <w:link w:val="Heading3"/>
    <w:rsid w:val="00D2469B"/>
    <w:rPr>
      <w:rFonts w:ascii="Arial" w:eastAsia="Times New Roman" w:hAnsi="Arial"/>
      <w:b/>
      <w:bCs/>
      <w:sz w:val="26"/>
      <w:szCs w:val="26"/>
      <w:lang w:val="en-GB"/>
    </w:rPr>
  </w:style>
  <w:style w:type="table" w:styleId="TableGrid">
    <w:name w:val="Table Grid"/>
    <w:basedOn w:val="TableNormal"/>
    <w:uiPriority w:val="59"/>
    <w:rsid w:val="00596A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490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2019-01-16T15:01:00Z</dcterms:created>
  <dcterms:modified xsi:type="dcterms:W3CDTF">2019-01-16T15:04:00Z</dcterms:modified>
</cp:coreProperties>
</file>