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BA7B2" w14:textId="77777777" w:rsidR="00544D48" w:rsidRPr="00D639B0" w:rsidRDefault="00D05AFB" w:rsidP="00C25F69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D639B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Konkursa “Gada sporta skolotājs” </w:t>
      </w:r>
    </w:p>
    <w:p w14:paraId="191D5A57" w14:textId="77777777" w:rsidR="00544D48" w:rsidRPr="00D639B0" w:rsidRDefault="00D05AFB" w:rsidP="00C25F69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D639B0">
        <w:rPr>
          <w:rFonts w:ascii="Times New Roman" w:hAnsi="Times New Roman" w:cs="Times New Roman"/>
          <w:b/>
          <w:bCs/>
          <w:color w:val="auto"/>
          <w:sz w:val="28"/>
          <w:szCs w:val="28"/>
        </w:rPr>
        <w:t>NOLIKUMS</w:t>
      </w:r>
    </w:p>
    <w:p w14:paraId="161F8D0E" w14:textId="77777777" w:rsidR="00544D48" w:rsidRPr="00D639B0" w:rsidRDefault="00544D48" w:rsidP="00C25F69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14D6D9D" w14:textId="67B2D16C" w:rsidR="00342944" w:rsidRPr="00D639B0" w:rsidRDefault="00D05AFB" w:rsidP="00C25F69">
      <w:pPr>
        <w:pStyle w:val="Body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639B0">
        <w:rPr>
          <w:rFonts w:ascii="Times New Roman" w:hAnsi="Times New Roman" w:cs="Times New Roman"/>
          <w:color w:val="auto"/>
          <w:sz w:val="28"/>
          <w:szCs w:val="28"/>
        </w:rPr>
        <w:t>1. </w:t>
      </w:r>
      <w:bookmarkStart w:id="0" w:name="_GoBack"/>
      <w:r w:rsidRPr="00D639B0">
        <w:rPr>
          <w:rFonts w:ascii="Times New Roman" w:hAnsi="Times New Roman" w:cs="Times New Roman"/>
          <w:color w:val="auto"/>
          <w:sz w:val="28"/>
          <w:szCs w:val="28"/>
        </w:rPr>
        <w:t>Konkursa “Gada sporta skolotājs” (turpmāk – konkurss) mērķis –</w:t>
      </w:r>
      <w:bookmarkStart w:id="1" w:name="OLE_LINK1"/>
      <w:r w:rsidR="0075269B" w:rsidRPr="00D639B0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popularizēt sporta skolotāja nozīmi 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veselīgas un </w:t>
      </w:r>
      <w:r w:rsidR="00AF73AF"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fiziski aktīvas 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jaunās paaudzes izglītošanas </w:t>
      </w:r>
      <w:r w:rsidR="00AF73AF"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un daudzpusīgas personības attīstības 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>procesā</w:t>
      </w:r>
      <w:bookmarkEnd w:id="1"/>
      <w:r w:rsidR="0075269B" w:rsidRPr="00D639B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A1E3E"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bookmarkEnd w:id="0"/>
    <w:p w14:paraId="7544FAC4" w14:textId="77777777" w:rsidR="00E87EEC" w:rsidRPr="00D639B0" w:rsidRDefault="00E87EEC" w:rsidP="00C25F69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51F201F" w14:textId="77777777" w:rsidR="00544D48" w:rsidRPr="00D639B0" w:rsidRDefault="00D05AFB" w:rsidP="00C25F69">
      <w:pPr>
        <w:pStyle w:val="Body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639B0">
        <w:rPr>
          <w:rFonts w:ascii="Times New Roman" w:hAnsi="Times New Roman" w:cs="Times New Roman"/>
          <w:color w:val="auto"/>
          <w:sz w:val="28"/>
          <w:szCs w:val="28"/>
        </w:rPr>
        <w:t>2. Konkursa uzdevumi:</w:t>
      </w:r>
    </w:p>
    <w:p w14:paraId="16B5F51F" w14:textId="51990CA6" w:rsidR="0075269B" w:rsidRPr="00D639B0" w:rsidRDefault="00D05AFB" w:rsidP="00C25F69">
      <w:pPr>
        <w:pStyle w:val="Body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39B0">
        <w:rPr>
          <w:rFonts w:ascii="Times New Roman" w:hAnsi="Times New Roman" w:cs="Times New Roman"/>
          <w:color w:val="auto"/>
          <w:sz w:val="28"/>
          <w:szCs w:val="28"/>
        </w:rPr>
        <w:t>2.1. veicināt sporta skolotāju radošo darbību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sporta stundas satura veidošanā ar mērķi veicināt izglītojamo pozitīvu attieksmi pret iesaisti fiziskajās aktivitātēs;</w:t>
      </w:r>
    </w:p>
    <w:p w14:paraId="161FF572" w14:textId="0D9C2CAB" w:rsidR="00544D48" w:rsidRPr="00D639B0" w:rsidRDefault="00D05AFB" w:rsidP="00C25F69">
      <w:pPr>
        <w:pStyle w:val="Body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639B0">
        <w:rPr>
          <w:rFonts w:ascii="Times New Roman" w:hAnsi="Times New Roman" w:cs="Times New Roman"/>
          <w:color w:val="auto"/>
          <w:sz w:val="28"/>
          <w:szCs w:val="28"/>
        </w:rPr>
        <w:t>2.2. veicināt</w:t>
      </w:r>
      <w:r w:rsidR="004E2516"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sporta skolotāju spējas nodrošināt mācību priekšmeta </w:t>
      </w:r>
      <w:r w:rsidR="004E2516" w:rsidRPr="00D639B0">
        <w:rPr>
          <w:rFonts w:ascii="Times New Roman" w:hAnsi="Times New Roman" w:cs="Times New Roman"/>
          <w:i/>
          <w:color w:val="auto"/>
          <w:sz w:val="28"/>
          <w:szCs w:val="28"/>
        </w:rPr>
        <w:t>Sports</w:t>
      </w:r>
      <w:r w:rsidR="004E2516"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standartā paredzēto prasmju apgūšanu izglītojamajiem interesantā un saistošā veidā attīstību</w:t>
      </w:r>
      <w:r w:rsidR="00097F52" w:rsidRPr="00D639B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317CD84" w14:textId="06C63E9C" w:rsidR="00544D48" w:rsidRPr="00D639B0" w:rsidRDefault="00D05AFB" w:rsidP="00C25F69">
      <w:pPr>
        <w:pStyle w:val="Body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639B0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75269B" w:rsidRPr="00D639B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>. rosināt sporta skolotāju vēlmi iepazīties ar jaunākajām izglītības aktualitātēm;</w:t>
      </w:r>
    </w:p>
    <w:p w14:paraId="23343D3E" w14:textId="7E5C9A85" w:rsidR="00544D48" w:rsidRPr="00D639B0" w:rsidRDefault="00D05AFB" w:rsidP="00C25F69">
      <w:pPr>
        <w:pStyle w:val="Body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639B0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75269B" w:rsidRPr="00D639B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>. veidot pozitīvu attieksmi pret fiziskajām aktivitātēm un motivēt izglītojamos iesaistīties tajās;</w:t>
      </w:r>
    </w:p>
    <w:p w14:paraId="261E3BFB" w14:textId="41A0D4D5" w:rsidR="00544D48" w:rsidRPr="00D639B0" w:rsidRDefault="00D05AFB" w:rsidP="00C25F69">
      <w:pPr>
        <w:pStyle w:val="Body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639B0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75269B" w:rsidRPr="00D639B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. paaugstināt sporta skolotāja 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>prestižu;</w:t>
      </w:r>
    </w:p>
    <w:p w14:paraId="70EFD875" w14:textId="3C6BED65" w:rsidR="00544D48" w:rsidRPr="00D639B0" w:rsidRDefault="00D05AFB" w:rsidP="00C25F69">
      <w:pPr>
        <w:pStyle w:val="Body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639B0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75269B" w:rsidRPr="00D639B0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. noteikt profesionālāko sporta skolotāju valstī </w:t>
      </w:r>
      <w:r w:rsidR="007A442F" w:rsidRPr="00D639B0">
        <w:rPr>
          <w:rFonts w:ascii="Times New Roman" w:hAnsi="Times New Roman" w:cs="Times New Roman"/>
          <w:color w:val="auto"/>
          <w:sz w:val="28"/>
          <w:szCs w:val="28"/>
        </w:rPr>
        <w:t>201</w:t>
      </w:r>
      <w:r w:rsidR="00B73035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00D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>gadā.</w:t>
      </w:r>
    </w:p>
    <w:p w14:paraId="3C4FFD43" w14:textId="77777777" w:rsidR="00544D48" w:rsidRPr="00D639B0" w:rsidRDefault="00544D48" w:rsidP="00C25F69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3B3B773" w14:textId="36F6346D" w:rsidR="00544D48" w:rsidRPr="00094046" w:rsidRDefault="00D05AFB" w:rsidP="00C25F69">
      <w:pPr>
        <w:pStyle w:val="Body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62EA">
        <w:rPr>
          <w:rFonts w:ascii="Times New Roman" w:hAnsi="Times New Roman" w:cs="Times New Roman"/>
          <w:color w:val="auto"/>
          <w:sz w:val="28"/>
          <w:szCs w:val="28"/>
        </w:rPr>
        <w:t>3. </w:t>
      </w:r>
      <w:r w:rsidRPr="00094046">
        <w:rPr>
          <w:rFonts w:ascii="Times New Roman" w:hAnsi="Times New Roman" w:cs="Times New Roman"/>
          <w:color w:val="auto"/>
          <w:sz w:val="28"/>
          <w:szCs w:val="28"/>
        </w:rPr>
        <w:t>Konkursu organizē Izglītības un zinātnes</w:t>
      </w:r>
      <w:r w:rsidR="0048115E" w:rsidRPr="00094046">
        <w:rPr>
          <w:rFonts w:ascii="Times New Roman" w:hAnsi="Times New Roman" w:cs="Times New Roman"/>
          <w:color w:val="auto"/>
          <w:sz w:val="28"/>
          <w:szCs w:val="28"/>
        </w:rPr>
        <w:t xml:space="preserve"> ministrija</w:t>
      </w:r>
      <w:r w:rsidRPr="0009404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09194E4" w14:textId="77777777" w:rsidR="00544D48" w:rsidRPr="00D639B0" w:rsidRDefault="00544D48" w:rsidP="00C25F69">
      <w:pPr>
        <w:pStyle w:val="Body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C09A7B2" w14:textId="16CF3282" w:rsidR="00544D48" w:rsidRPr="00D639B0" w:rsidRDefault="00D05AFB" w:rsidP="00C25F69">
      <w:pPr>
        <w:pStyle w:val="Body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639B0">
        <w:rPr>
          <w:rFonts w:ascii="Times New Roman" w:hAnsi="Times New Roman" w:cs="Times New Roman"/>
          <w:color w:val="auto"/>
          <w:sz w:val="28"/>
          <w:szCs w:val="28"/>
        </w:rPr>
        <w:t>4. Pieteikumu dalībai konkursā iesniegšana:</w:t>
      </w:r>
    </w:p>
    <w:p w14:paraId="497352B2" w14:textId="6D6E112C" w:rsidR="00544D48" w:rsidRPr="00D639B0" w:rsidRDefault="00D05AFB" w:rsidP="00C25F69">
      <w:pPr>
        <w:pStyle w:val="Body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color="FF0000"/>
        </w:rPr>
      </w:pPr>
      <w:r w:rsidRPr="00D639B0">
        <w:rPr>
          <w:rFonts w:ascii="Times New Roman" w:hAnsi="Times New Roman" w:cs="Times New Roman"/>
          <w:color w:val="auto"/>
          <w:sz w:val="28"/>
          <w:szCs w:val="28"/>
        </w:rPr>
        <w:t>4.1. dalībai konkursā</w:t>
      </w:r>
      <w:r w:rsidR="004D51D0"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5235" w:rsidRPr="00D639B0">
        <w:rPr>
          <w:rFonts w:ascii="Times New Roman" w:hAnsi="Times New Roman" w:cs="Times New Roman"/>
          <w:color w:val="auto"/>
          <w:sz w:val="28"/>
          <w:szCs w:val="28"/>
        </w:rPr>
        <w:t>izglītības</w:t>
      </w:r>
      <w:r w:rsidR="004D51D0"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iestādes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profesionālāko</w:t>
      </w:r>
      <w:r w:rsidR="005006A2" w:rsidRPr="00D639B0">
        <w:rPr>
          <w:rFonts w:ascii="Times New Roman" w:hAnsi="Times New Roman" w:cs="Times New Roman"/>
          <w:color w:val="auto"/>
          <w:sz w:val="28"/>
          <w:szCs w:val="28"/>
        </w:rPr>
        <w:t>s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sporta skolotāju</w:t>
      </w:r>
      <w:r w:rsidR="00D73354" w:rsidRPr="00D639B0">
        <w:rPr>
          <w:rFonts w:ascii="Times New Roman" w:hAnsi="Times New Roman" w:cs="Times New Roman"/>
          <w:color w:val="auto"/>
          <w:sz w:val="28"/>
          <w:szCs w:val="28"/>
        </w:rPr>
        <w:t>s</w:t>
      </w:r>
      <w:r w:rsidR="008B2864"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(turpmāk – skolotājs)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var pieteikt</w:t>
      </w:r>
      <w:r w:rsidR="00CC5235"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(turpmāk – pieteicējs)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14:paraId="683865C8" w14:textId="77777777" w:rsidR="00544D48" w:rsidRPr="00D639B0" w:rsidRDefault="00D05AFB" w:rsidP="00C25F69">
      <w:pPr>
        <w:pStyle w:val="Body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639B0">
        <w:rPr>
          <w:rFonts w:ascii="Times New Roman" w:hAnsi="Times New Roman" w:cs="Times New Roman"/>
          <w:color w:val="auto"/>
          <w:sz w:val="28"/>
          <w:szCs w:val="28"/>
        </w:rPr>
        <w:t>4.1.1. katra novada un pilsētas izglītības pārvalde vai departaments;</w:t>
      </w:r>
    </w:p>
    <w:p w14:paraId="11CA5061" w14:textId="21F07CDF" w:rsidR="00F86B9E" w:rsidRPr="00D639B0" w:rsidRDefault="00D05AFB" w:rsidP="00C25F69">
      <w:pPr>
        <w:pStyle w:val="Body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4.1.2. </w:t>
      </w:r>
      <w:r w:rsidR="003656F5">
        <w:rPr>
          <w:rFonts w:ascii="Times New Roman" w:hAnsi="Times New Roman" w:cs="Times New Roman"/>
          <w:color w:val="auto"/>
          <w:sz w:val="28"/>
          <w:szCs w:val="28"/>
        </w:rPr>
        <w:t xml:space="preserve">valsts vai pašvaldības dibinātās 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vispārējās pamatizglītības, vispārējās vidējās izglītības vai profesionālās vidējās 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>izglītības iestādes (turpmāk –</w:t>
      </w:r>
      <w:r w:rsidR="001A6044"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>izglītības iestādes) direktors vai direktora vietnieks mācību darbā;</w:t>
      </w:r>
    </w:p>
    <w:p w14:paraId="0EB5109D" w14:textId="6ED11A31" w:rsidR="00335B09" w:rsidRPr="00D639B0" w:rsidRDefault="00D05AFB" w:rsidP="00C25F69">
      <w:pPr>
        <w:pStyle w:val="Body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4.1.3.  </w:t>
      </w:r>
      <w:r w:rsidR="00F61E09">
        <w:rPr>
          <w:rFonts w:ascii="Times New Roman" w:hAnsi="Times New Roman" w:cs="Times New Roman"/>
          <w:color w:val="auto"/>
          <w:sz w:val="28"/>
          <w:szCs w:val="28"/>
        </w:rPr>
        <w:t xml:space="preserve">pats 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>skolotājs</w:t>
      </w:r>
      <w:r w:rsidR="00F61E0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BB9BDD5" w14:textId="4A0EB35E" w:rsidR="00544D48" w:rsidRPr="00D639B0" w:rsidRDefault="00D05AFB" w:rsidP="00C25F69">
      <w:pPr>
        <w:pStyle w:val="Body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639B0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75269B" w:rsidRPr="00D639B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="008B2864" w:rsidRPr="00D639B0">
        <w:rPr>
          <w:rFonts w:ascii="Times New Roman" w:hAnsi="Times New Roman" w:cs="Times New Roman"/>
          <w:color w:val="auto"/>
          <w:sz w:val="28"/>
          <w:szCs w:val="28"/>
        </w:rPr>
        <w:t>p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>ieteikumus</w:t>
      </w:r>
      <w:r w:rsidR="00F61E09">
        <w:rPr>
          <w:rFonts w:ascii="Times New Roman" w:hAnsi="Times New Roman" w:cs="Times New Roman"/>
          <w:color w:val="auto"/>
          <w:sz w:val="28"/>
          <w:szCs w:val="28"/>
        </w:rPr>
        <w:t xml:space="preserve"> dalībai konkursā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līdz 201</w:t>
      </w:r>
      <w:r w:rsidR="00900416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00D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gada </w:t>
      </w:r>
      <w:r w:rsidR="005462EA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8B1CD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61E0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462EA">
        <w:rPr>
          <w:rFonts w:ascii="Times New Roman" w:hAnsi="Times New Roman" w:cs="Times New Roman"/>
          <w:color w:val="auto"/>
          <w:sz w:val="28"/>
          <w:szCs w:val="28"/>
        </w:rPr>
        <w:t>novembrim</w:t>
      </w:r>
      <w:r w:rsidR="005462EA"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iesniedz </w:t>
      </w:r>
      <w:r w:rsidR="0048115E">
        <w:rPr>
          <w:rFonts w:ascii="Times New Roman" w:hAnsi="Times New Roman" w:cs="Times New Roman"/>
          <w:color w:val="auto"/>
          <w:sz w:val="28"/>
          <w:szCs w:val="28"/>
        </w:rPr>
        <w:t>elektroniski uz adresi sports@izm.gov.lv</w:t>
      </w:r>
      <w:r w:rsidR="008B2864" w:rsidRPr="00D639B0">
        <w:rPr>
          <w:rFonts w:ascii="Times New Roman" w:hAnsi="Times New Roman" w:cs="Times New Roman"/>
          <w:color w:val="auto"/>
          <w:sz w:val="28"/>
          <w:szCs w:val="28"/>
        </w:rPr>
        <w:t>, izmantojot</w:t>
      </w:r>
      <w:r w:rsidR="004811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B2864" w:rsidRPr="00D639B0">
        <w:rPr>
          <w:rFonts w:ascii="Times New Roman" w:hAnsi="Times New Roman" w:cs="Times New Roman"/>
          <w:color w:val="auto"/>
          <w:sz w:val="28"/>
          <w:szCs w:val="28"/>
        </w:rPr>
        <w:t>anketu</w:t>
      </w:r>
      <w:r w:rsidR="0048115E">
        <w:rPr>
          <w:rFonts w:ascii="Times New Roman" w:hAnsi="Times New Roman" w:cs="Times New Roman"/>
          <w:color w:val="auto"/>
          <w:sz w:val="28"/>
          <w:szCs w:val="28"/>
        </w:rPr>
        <w:t xml:space="preserve"> (1. pielikums)</w:t>
      </w:r>
      <w:r w:rsidR="008B2864"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(turpmāk – pieteikums)</w:t>
      </w:r>
      <w:r w:rsidR="00CF2180"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B2864" w:rsidRPr="00D639B0">
        <w:rPr>
          <w:rFonts w:ascii="Times New Roman" w:hAnsi="Times New Roman" w:cs="Times New Roman"/>
          <w:color w:val="auto"/>
          <w:sz w:val="28"/>
          <w:szCs w:val="28"/>
        </w:rPr>
        <w:t>Pieteikumā</w:t>
      </w:r>
      <w:r w:rsidR="005403D9"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2180" w:rsidRPr="00D639B0">
        <w:rPr>
          <w:rFonts w:ascii="Times New Roman" w:hAnsi="Times New Roman" w:cs="Times New Roman"/>
          <w:color w:val="auto"/>
          <w:sz w:val="28"/>
          <w:szCs w:val="28"/>
        </w:rPr>
        <w:t>norād</w:t>
      </w:r>
      <w:r w:rsidR="005403D9" w:rsidRPr="00D639B0">
        <w:rPr>
          <w:rFonts w:ascii="Times New Roman" w:hAnsi="Times New Roman" w:cs="Times New Roman"/>
          <w:color w:val="auto"/>
          <w:sz w:val="28"/>
          <w:szCs w:val="28"/>
        </w:rPr>
        <w:t>a</w:t>
      </w:r>
      <w:r w:rsidR="00CF2180"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C6901" w:rsidRPr="00D639B0">
        <w:rPr>
          <w:rFonts w:ascii="Times New Roman" w:hAnsi="Times New Roman" w:cs="Times New Roman"/>
          <w:color w:val="auto"/>
          <w:sz w:val="28"/>
          <w:szCs w:val="28"/>
        </w:rPr>
        <w:t>šād</w:t>
      </w:r>
      <w:r w:rsidR="00335B09" w:rsidRPr="00D639B0">
        <w:rPr>
          <w:rFonts w:ascii="Times New Roman" w:hAnsi="Times New Roman" w:cs="Times New Roman"/>
          <w:color w:val="auto"/>
          <w:sz w:val="28"/>
          <w:szCs w:val="28"/>
        </w:rPr>
        <w:t>u</w:t>
      </w:r>
      <w:r w:rsidR="000C6901"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informācij</w:t>
      </w:r>
      <w:r w:rsidR="00335B09" w:rsidRPr="00D639B0">
        <w:rPr>
          <w:rFonts w:ascii="Times New Roman" w:hAnsi="Times New Roman" w:cs="Times New Roman"/>
          <w:color w:val="auto"/>
          <w:sz w:val="28"/>
          <w:szCs w:val="28"/>
        </w:rPr>
        <w:t>u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5FB463CD" w14:textId="71EC3104" w:rsidR="00544D48" w:rsidRPr="00D639B0" w:rsidRDefault="00D05AFB" w:rsidP="00C25F69">
      <w:pPr>
        <w:pStyle w:val="Body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39B0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75269B" w:rsidRPr="00D639B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>.1. </w:t>
      </w:r>
      <w:r w:rsidR="00CF2180" w:rsidRPr="00D639B0">
        <w:rPr>
          <w:rFonts w:ascii="Times New Roman" w:hAnsi="Times New Roman" w:cs="Times New Roman"/>
          <w:color w:val="auto"/>
          <w:sz w:val="28"/>
          <w:szCs w:val="28"/>
        </w:rPr>
        <w:t>i</w:t>
      </w:r>
      <w:r w:rsidR="000C6901" w:rsidRPr="00D639B0">
        <w:rPr>
          <w:rFonts w:ascii="Times New Roman" w:hAnsi="Times New Roman" w:cs="Times New Roman"/>
          <w:color w:val="auto"/>
          <w:sz w:val="28"/>
          <w:szCs w:val="28"/>
        </w:rPr>
        <w:t>nformācij</w:t>
      </w:r>
      <w:r w:rsidR="008B2864" w:rsidRPr="00D639B0">
        <w:rPr>
          <w:rFonts w:ascii="Times New Roman" w:hAnsi="Times New Roman" w:cs="Times New Roman"/>
          <w:color w:val="auto"/>
          <w:sz w:val="28"/>
          <w:szCs w:val="28"/>
        </w:rPr>
        <w:t>u</w:t>
      </w:r>
      <w:r w:rsidR="000C6901"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par pieteicēju – vārds, uzvārds, ieņemamais amats, kontakttālrunis</w:t>
      </w:r>
      <w:r w:rsidR="00E87EEC"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(aizpilda pieteicējs)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4E3CAB5" w14:textId="41053410" w:rsidR="000C6901" w:rsidRPr="00D639B0" w:rsidRDefault="00D05AFB" w:rsidP="00C25F69">
      <w:pPr>
        <w:pStyle w:val="Body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39B0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75269B" w:rsidRPr="00D639B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.2. </w:t>
      </w:r>
      <w:r w:rsidR="00CF2180" w:rsidRPr="00D639B0">
        <w:rPr>
          <w:rFonts w:ascii="Times New Roman" w:hAnsi="Times New Roman" w:cs="Times New Roman"/>
          <w:color w:val="auto"/>
          <w:sz w:val="28"/>
          <w:szCs w:val="28"/>
        </w:rPr>
        <w:t>i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>nformācij</w:t>
      </w:r>
      <w:r w:rsidR="008B2864" w:rsidRPr="00D639B0">
        <w:rPr>
          <w:rFonts w:ascii="Times New Roman" w:hAnsi="Times New Roman" w:cs="Times New Roman"/>
          <w:color w:val="auto"/>
          <w:sz w:val="28"/>
          <w:szCs w:val="28"/>
        </w:rPr>
        <w:t>u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par skolotāju – vārds, uzvārds, izglītības iestāde,</w:t>
      </w:r>
      <w:r w:rsidR="008B2864"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kuru pārstāv skolotājs,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īs</w:t>
      </w:r>
      <w:r w:rsidR="002B4B9F"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s skolotāja </w:t>
      </w:r>
      <w:r w:rsidR="00997AB9"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pieteikšanas </w:t>
      </w:r>
      <w:r w:rsidR="002B4B9F"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dalībai konkursā motivācijas apraksts </w:t>
      </w:r>
      <w:r w:rsidR="00997AB9" w:rsidRPr="00D639B0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>līdz 500 rakstu zīmēm)</w:t>
      </w:r>
      <w:r w:rsidR="00E87EEC"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(aizpilda pieteicējs)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49ECE8A" w14:textId="19FF9270" w:rsidR="000C6901" w:rsidRPr="00D639B0" w:rsidRDefault="00D05AFB" w:rsidP="00C25F69">
      <w:pPr>
        <w:pStyle w:val="Body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39B0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75269B" w:rsidRPr="00D639B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.3. </w:t>
      </w:r>
      <w:r w:rsidR="00CF2180" w:rsidRPr="00D639B0">
        <w:rPr>
          <w:rFonts w:ascii="Times New Roman" w:hAnsi="Times New Roman" w:cs="Times New Roman"/>
          <w:color w:val="auto"/>
          <w:sz w:val="28"/>
          <w:szCs w:val="28"/>
        </w:rPr>
        <w:t>s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kolotāja </w:t>
      </w:r>
      <w:r w:rsidR="008B2864" w:rsidRPr="00D639B0">
        <w:rPr>
          <w:rFonts w:ascii="Times New Roman" w:hAnsi="Times New Roman" w:cs="Times New Roman"/>
          <w:color w:val="auto"/>
          <w:sz w:val="28"/>
          <w:szCs w:val="28"/>
        </w:rPr>
        <w:t>dzīves gājuma aprakstu (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>CV</w:t>
      </w:r>
      <w:r w:rsidR="008B2864" w:rsidRPr="00D639B0">
        <w:rPr>
          <w:rFonts w:ascii="Times New Roman" w:hAnsi="Times New Roman" w:cs="Times New Roman"/>
          <w:color w:val="auto"/>
          <w:sz w:val="28"/>
          <w:szCs w:val="28"/>
        </w:rPr>
        <w:t>), ietverot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profesionāl</w:t>
      </w:r>
      <w:r w:rsidR="008B2864" w:rsidRPr="00D639B0">
        <w:rPr>
          <w:rFonts w:ascii="Times New Roman" w:hAnsi="Times New Roman" w:cs="Times New Roman"/>
          <w:color w:val="auto"/>
          <w:sz w:val="28"/>
          <w:szCs w:val="28"/>
        </w:rPr>
        <w:t>ās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darbīb</w:t>
      </w:r>
      <w:r w:rsidR="008B2864" w:rsidRPr="00D639B0">
        <w:rPr>
          <w:rFonts w:ascii="Times New Roman" w:hAnsi="Times New Roman" w:cs="Times New Roman"/>
          <w:color w:val="auto"/>
          <w:sz w:val="28"/>
          <w:szCs w:val="28"/>
        </w:rPr>
        <w:t>as aprakstu</w:t>
      </w:r>
      <w:r w:rsidR="00E87EEC"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(aizpilda skolotājs)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03C5B65F" w14:textId="7CA189E8" w:rsidR="000C6901" w:rsidRPr="00D639B0" w:rsidRDefault="00D05AFB" w:rsidP="00C25F69">
      <w:pPr>
        <w:pStyle w:val="Body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39B0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75269B" w:rsidRPr="00D639B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.3.1. </w:t>
      </w:r>
      <w:r w:rsidR="00CF2180" w:rsidRPr="00D639B0">
        <w:rPr>
          <w:rFonts w:ascii="Times New Roman" w:hAnsi="Times New Roman" w:cs="Times New Roman"/>
          <w:color w:val="auto"/>
          <w:sz w:val="28"/>
          <w:szCs w:val="28"/>
        </w:rPr>
        <w:t>v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>ārds, uzvārds, dzimšanas gads, kontakttālrunis, e–pasta adrese</w:t>
      </w:r>
      <w:r w:rsidR="008B2864" w:rsidRPr="00D639B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B01ED44" w14:textId="5C348476" w:rsidR="000C6901" w:rsidRPr="00D639B0" w:rsidRDefault="00D05AFB" w:rsidP="00C25F69">
      <w:pPr>
        <w:pStyle w:val="Body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39B0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75269B" w:rsidRPr="00D639B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.3.2. </w:t>
      </w:r>
      <w:r w:rsidR="00CF2180" w:rsidRPr="00D639B0">
        <w:rPr>
          <w:rFonts w:ascii="Times New Roman" w:hAnsi="Times New Roman" w:cs="Times New Roman"/>
          <w:color w:val="auto"/>
          <w:sz w:val="28"/>
          <w:szCs w:val="28"/>
        </w:rPr>
        <w:t>i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>zglītība (izglītības iestāde, gads, iegūtā kvalifikācija)</w:t>
      </w:r>
      <w:r w:rsidR="008B2864" w:rsidRPr="00D639B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529BE42" w14:textId="79A3D63B" w:rsidR="000C6901" w:rsidRPr="00D639B0" w:rsidRDefault="00D05AFB" w:rsidP="00C25F69">
      <w:pPr>
        <w:pStyle w:val="Body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39B0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75269B" w:rsidRPr="00D639B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.3.3. </w:t>
      </w:r>
      <w:r w:rsidR="00CF2180" w:rsidRPr="00D639B0">
        <w:rPr>
          <w:rFonts w:ascii="Times New Roman" w:hAnsi="Times New Roman" w:cs="Times New Roman"/>
          <w:color w:val="auto"/>
          <w:sz w:val="28"/>
          <w:szCs w:val="28"/>
        </w:rPr>
        <w:t>p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>apildizglītība,</w:t>
      </w:r>
      <w:r w:rsidRPr="00D639B0">
        <w:rPr>
          <w:rFonts w:ascii="Times New Roman" w:hAnsi="Times New Roman" w:cs="Times New Roman"/>
          <w:color w:val="auto"/>
          <w:sz w:val="28"/>
          <w:szCs w:val="28"/>
          <w:u w:color="00B050"/>
        </w:rPr>
        <w:t xml:space="preserve"> 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>t</w:t>
      </w:r>
      <w:r w:rsidR="008B2864" w:rsidRPr="00D639B0">
        <w:rPr>
          <w:rFonts w:ascii="Times New Roman" w:hAnsi="Times New Roman" w:cs="Times New Roman"/>
          <w:color w:val="auto"/>
          <w:sz w:val="28"/>
          <w:szCs w:val="28"/>
        </w:rPr>
        <w:t>ai skaitā</w:t>
      </w:r>
      <w:r w:rsidRPr="00D639B0">
        <w:rPr>
          <w:rFonts w:ascii="Times New Roman" w:hAnsi="Times New Roman" w:cs="Times New Roman"/>
          <w:color w:val="auto"/>
          <w:sz w:val="28"/>
          <w:szCs w:val="28"/>
          <w:u w:color="00B050"/>
        </w:rPr>
        <w:t xml:space="preserve"> 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>pedagoga profesionālā pilnveide</w:t>
      </w:r>
      <w:r w:rsidR="0048115E">
        <w:rPr>
          <w:rFonts w:ascii="Times New Roman" w:hAnsi="Times New Roman" w:cs="Times New Roman"/>
          <w:color w:val="auto"/>
          <w:sz w:val="28"/>
          <w:szCs w:val="28"/>
        </w:rPr>
        <w:t xml:space="preserve"> (2017.–2019.gadā)</w:t>
      </w:r>
      <w:r w:rsidR="008B2864" w:rsidRPr="00D639B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83A9629" w14:textId="74A3E155" w:rsidR="000C6901" w:rsidRPr="00D639B0" w:rsidRDefault="00D05AFB" w:rsidP="00C25F69">
      <w:pPr>
        <w:pStyle w:val="Body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39B0">
        <w:rPr>
          <w:rFonts w:ascii="Times New Roman" w:hAnsi="Times New Roman" w:cs="Times New Roman"/>
          <w:color w:val="auto"/>
          <w:sz w:val="28"/>
          <w:szCs w:val="28"/>
        </w:rPr>
        <w:lastRenderedPageBreak/>
        <w:t>4.</w:t>
      </w:r>
      <w:r w:rsidR="0075269B" w:rsidRPr="00D639B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>.3.</w:t>
      </w:r>
      <w:r w:rsidR="005462E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CF2180" w:rsidRPr="00D639B0">
        <w:rPr>
          <w:rFonts w:ascii="Times New Roman" w:hAnsi="Times New Roman" w:cs="Times New Roman"/>
          <w:color w:val="auto"/>
          <w:sz w:val="28"/>
          <w:szCs w:val="28"/>
        </w:rPr>
        <w:t>d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>arba pieredze</w:t>
      </w:r>
      <w:r w:rsidR="0048115E">
        <w:rPr>
          <w:rFonts w:ascii="Times New Roman" w:hAnsi="Times New Roman" w:cs="Times New Roman"/>
          <w:color w:val="auto"/>
          <w:sz w:val="28"/>
          <w:szCs w:val="28"/>
        </w:rPr>
        <w:t xml:space="preserve"> (izglītības iestāde, periods)</w:t>
      </w:r>
      <w:r w:rsidR="008B2864" w:rsidRPr="00D639B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D6DC6D4" w14:textId="4E086267" w:rsidR="000C6901" w:rsidRPr="00D639B0" w:rsidRDefault="00D05AFB" w:rsidP="00C25F69">
      <w:pPr>
        <w:pStyle w:val="Body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39B0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75269B" w:rsidRPr="00D639B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>.3.</w:t>
      </w:r>
      <w:r w:rsidR="005462EA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CF2180" w:rsidRPr="00D639B0">
        <w:rPr>
          <w:rFonts w:ascii="Times New Roman" w:hAnsi="Times New Roman" w:cs="Times New Roman"/>
          <w:color w:val="auto"/>
          <w:sz w:val="28"/>
          <w:szCs w:val="28"/>
        </w:rPr>
        <w:t>d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>arbība metodiskajās apvienībās (skolas, pilsētas/novada, valsts)</w:t>
      </w:r>
      <w:r w:rsidR="0048115E" w:rsidRPr="004811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8115E">
        <w:rPr>
          <w:rFonts w:ascii="Times New Roman" w:hAnsi="Times New Roman" w:cs="Times New Roman"/>
          <w:color w:val="auto"/>
          <w:sz w:val="28"/>
          <w:szCs w:val="28"/>
        </w:rPr>
        <w:t>(2017.–2019.gadā)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>, sadarbība ar Izglītības un zinātnes ministriju un Valsts izglītības satura centru</w:t>
      </w:r>
      <w:r w:rsidR="008B2864" w:rsidRPr="00D639B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3D7BF82" w14:textId="2171E880" w:rsidR="008A70FD" w:rsidRDefault="00D05AFB" w:rsidP="00C25F69">
      <w:pPr>
        <w:pStyle w:val="Body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39B0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75269B" w:rsidRPr="00D639B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>.3.</w:t>
      </w:r>
      <w:r w:rsidR="005462EA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CF2180" w:rsidRPr="00D639B0">
        <w:rPr>
          <w:rFonts w:ascii="Times New Roman" w:hAnsi="Times New Roman" w:cs="Times New Roman"/>
          <w:color w:val="auto"/>
          <w:sz w:val="28"/>
          <w:szCs w:val="28"/>
        </w:rPr>
        <w:t>k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>ontaktstundu skaits (nedēļā) katrā no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klasēm, kurās skolotājs strādā, un kopējais stundu skaits (nedēļā</w:t>
      </w:r>
      <w:r w:rsidR="00265952" w:rsidRPr="00D639B0"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B1D3CDE" w14:textId="76537755" w:rsidR="000C6901" w:rsidRPr="00D639B0" w:rsidRDefault="00D05AFB" w:rsidP="00C25F69">
      <w:pPr>
        <w:pStyle w:val="Body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4.2.3.</w:t>
      </w:r>
      <w:r w:rsidR="005462EA">
        <w:rPr>
          <w:rFonts w:ascii="Times New Roman" w:hAnsi="Times New Roman" w:cs="Times New Roman"/>
          <w:color w:val="auto"/>
          <w:sz w:val="28"/>
          <w:szCs w:val="28"/>
        </w:rPr>
        <w:t>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 organizētās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ārpusstundu</w:t>
      </w:r>
      <w:proofErr w:type="spellEnd"/>
      <w:r w:rsidR="006669E1">
        <w:rPr>
          <w:rFonts w:ascii="Times New Roman" w:hAnsi="Times New Roman" w:cs="Times New Roman"/>
          <w:color w:val="auto"/>
          <w:sz w:val="28"/>
          <w:szCs w:val="28"/>
        </w:rPr>
        <w:t xml:space="preserve"> un ārpusskolas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fiziskās aktivitātes</w:t>
      </w:r>
      <w:r w:rsidR="0048115E">
        <w:rPr>
          <w:rFonts w:ascii="Times New Roman" w:hAnsi="Times New Roman" w:cs="Times New Roman"/>
          <w:color w:val="auto"/>
          <w:sz w:val="28"/>
          <w:szCs w:val="28"/>
        </w:rPr>
        <w:t xml:space="preserve"> (2017.–2019.gadā)</w:t>
      </w:r>
      <w:r w:rsidR="00F61E0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68850CB" w14:textId="39FADE20" w:rsidR="00E87EEC" w:rsidRPr="00D639B0" w:rsidRDefault="00D05AFB" w:rsidP="00C25F69">
      <w:pPr>
        <w:pStyle w:val="Body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color w:val="auto"/>
          <w:sz w:val="28"/>
          <w:szCs w:val="28"/>
        </w:rPr>
      </w:pPr>
      <w:r w:rsidRPr="00D639B0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6404A8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04A8">
        <w:rPr>
          <w:rFonts w:ascii="Times New Roman" w:hAnsi="Times New Roman" w:cs="Times New Roman"/>
          <w:color w:val="auto"/>
          <w:sz w:val="28"/>
          <w:szCs w:val="28"/>
        </w:rPr>
        <w:t>P</w:t>
      </w:r>
      <w:r w:rsidR="008B2864" w:rsidRPr="00D639B0">
        <w:rPr>
          <w:rFonts w:ascii="Times New Roman" w:hAnsi="Times New Roman" w:cs="Times New Roman"/>
          <w:color w:val="auto"/>
          <w:sz w:val="28"/>
          <w:szCs w:val="28"/>
        </w:rPr>
        <w:t>ieteikum</w:t>
      </w:r>
      <w:r w:rsidR="00DA1E3E" w:rsidRPr="00D639B0">
        <w:rPr>
          <w:rFonts w:ascii="Times New Roman" w:hAnsi="Times New Roman" w:cs="Times New Roman"/>
          <w:color w:val="auto"/>
          <w:sz w:val="28"/>
          <w:szCs w:val="28"/>
        </w:rPr>
        <w:t>am</w:t>
      </w:r>
      <w:r w:rsidR="00CF2180"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533E"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var </w:t>
      </w:r>
      <w:r w:rsidR="00DA1E3E" w:rsidRPr="00D639B0">
        <w:rPr>
          <w:rFonts w:ascii="Times New Roman" w:hAnsi="Times New Roman" w:cs="Times New Roman"/>
          <w:color w:val="auto"/>
          <w:sz w:val="28"/>
          <w:szCs w:val="28"/>
        </w:rPr>
        <w:t>pievieno</w:t>
      </w:r>
      <w:r w:rsidR="001D533E" w:rsidRPr="00D639B0">
        <w:rPr>
          <w:rFonts w:ascii="Times New Roman" w:hAnsi="Times New Roman" w:cs="Times New Roman"/>
          <w:color w:val="auto"/>
          <w:sz w:val="28"/>
          <w:szCs w:val="28"/>
        </w:rPr>
        <w:t>t</w:t>
      </w:r>
      <w:r w:rsidR="008B04A7">
        <w:rPr>
          <w:rFonts w:ascii="Times New Roman" w:hAnsi="Times New Roman" w:cs="Times New Roman"/>
          <w:color w:val="auto"/>
          <w:sz w:val="28"/>
          <w:szCs w:val="28"/>
        </w:rPr>
        <w:t xml:space="preserve"> papildu informāciju</w:t>
      </w:r>
      <w:r w:rsidR="00DA1E3E"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B04A7">
        <w:rPr>
          <w:rFonts w:ascii="Times New Roman" w:hAnsi="Times New Roman" w:cs="Times New Roman"/>
          <w:color w:val="auto"/>
          <w:sz w:val="28"/>
          <w:szCs w:val="28"/>
        </w:rPr>
        <w:t xml:space="preserve">(piemēram, </w:t>
      </w:r>
      <w:r w:rsidR="00DA1E3E" w:rsidRPr="00D639B0">
        <w:rPr>
          <w:rFonts w:ascii="Times New Roman" w:hAnsi="Times New Roman" w:cs="Times New Roman"/>
          <w:color w:val="auto"/>
          <w:sz w:val="28"/>
          <w:szCs w:val="28"/>
        </w:rPr>
        <w:t>skolotāja izstrādātos metodiskos materiālus</w:t>
      </w:r>
      <w:r w:rsidR="008B04A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A70FD">
        <w:rPr>
          <w:rFonts w:ascii="Times New Roman" w:hAnsi="Times New Roman" w:cs="Times New Roman"/>
          <w:color w:val="auto"/>
          <w:sz w:val="28"/>
          <w:szCs w:val="28"/>
        </w:rPr>
        <w:t>par skolotāju sniegtās</w:t>
      </w:r>
      <w:r w:rsidR="001D533E"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rekomendācijas</w:t>
      </w:r>
      <w:r w:rsidR="00BA0D61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14:paraId="236AF00B" w14:textId="77777777" w:rsidR="00544D48" w:rsidRPr="00D639B0" w:rsidRDefault="00D05AFB" w:rsidP="00C25F69">
      <w:pPr>
        <w:pStyle w:val="Body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639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D639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14:paraId="58879682" w14:textId="77777777" w:rsidR="00544D48" w:rsidRPr="00D639B0" w:rsidRDefault="00D05AFB" w:rsidP="00C25F69">
      <w:pPr>
        <w:pStyle w:val="Body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639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D639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5. Konkursa v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>ērtēšanas kritēriji:</w:t>
      </w:r>
    </w:p>
    <w:p w14:paraId="64A5E220" w14:textId="2670B023" w:rsidR="00544D48" w:rsidRPr="00D639B0" w:rsidRDefault="00D05AFB" w:rsidP="00C25F69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639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5.1. konkursa pirmaj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>ā kārtā konkursa vērtēšanas komisija izskata š</w:t>
      </w:r>
      <w:r w:rsidR="00F61E09">
        <w:rPr>
          <w:rFonts w:ascii="Times New Roman" w:hAnsi="Times New Roman" w:cs="Times New Roman"/>
          <w:color w:val="auto"/>
          <w:sz w:val="28"/>
          <w:szCs w:val="28"/>
        </w:rPr>
        <w:t>ā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nolikuma 4.</w:t>
      </w:r>
      <w:r w:rsidR="00A00D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punktā noteiktajā kārtībā iesniegtos pieteikumus, </w:t>
      </w:r>
      <w:r w:rsidR="0084529F" w:rsidRPr="00D639B0">
        <w:rPr>
          <w:rFonts w:ascii="Times New Roman" w:hAnsi="Times New Roman" w:cs="Times New Roman"/>
          <w:color w:val="auto"/>
          <w:sz w:val="28"/>
          <w:szCs w:val="28"/>
        </w:rPr>
        <w:t>un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izvērtē </w:t>
      </w:r>
      <w:r w:rsidR="00BC6BCF"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tos 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>atbilstoši š</w:t>
      </w:r>
      <w:r w:rsidR="00F61E09">
        <w:rPr>
          <w:rFonts w:ascii="Times New Roman" w:hAnsi="Times New Roman" w:cs="Times New Roman"/>
          <w:color w:val="auto"/>
          <w:sz w:val="28"/>
          <w:szCs w:val="28"/>
        </w:rPr>
        <w:t>ā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nolikuma </w:t>
      </w:r>
      <w:r w:rsidR="0048115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E4901" w:rsidRPr="00D639B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462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>pielikumā noteiktajiem kritērijiem. Pieteikumi, kas neatbilst š</w:t>
      </w:r>
      <w:r w:rsidR="00F61E09">
        <w:rPr>
          <w:rFonts w:ascii="Times New Roman" w:hAnsi="Times New Roman" w:cs="Times New Roman"/>
          <w:color w:val="auto"/>
          <w:sz w:val="28"/>
          <w:szCs w:val="28"/>
        </w:rPr>
        <w:t>ā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nolikuma 4.</w:t>
      </w:r>
      <w:r w:rsidR="00F61E0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>punktā noteiktajām prasībām, netiek izskatīti</w:t>
      </w:r>
      <w:r w:rsidR="008B2864" w:rsidRPr="00D639B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AE0CADA" w14:textId="4C21F958" w:rsidR="00544D48" w:rsidRPr="00D639B0" w:rsidRDefault="00D05AFB" w:rsidP="00C25F69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color="FF0000"/>
        </w:rPr>
      </w:pPr>
      <w:r w:rsidRPr="00D639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5.2</w:t>
      </w:r>
      <w:r w:rsidRPr="00D639B0">
        <w:rPr>
          <w:rFonts w:ascii="Times New Roman" w:hAnsi="Times New Roman" w:cs="Times New Roman"/>
          <w:color w:val="auto"/>
          <w:sz w:val="28"/>
          <w:szCs w:val="28"/>
          <w:u w:color="4472C4"/>
        </w:rPr>
        <w:t>. 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>konkursa</w:t>
      </w:r>
      <w:r w:rsidRPr="00D639B0">
        <w:rPr>
          <w:rFonts w:ascii="Times New Roman" w:hAnsi="Times New Roman" w:cs="Times New Roman"/>
          <w:color w:val="auto"/>
          <w:sz w:val="28"/>
          <w:szCs w:val="28"/>
          <w:u w:color="4472C4"/>
        </w:rPr>
        <w:t xml:space="preserve"> 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>otrajā kārtā</w:t>
      </w:r>
      <w:r w:rsidRPr="00D639B0">
        <w:rPr>
          <w:rFonts w:ascii="Times New Roman" w:hAnsi="Times New Roman" w:cs="Times New Roman"/>
          <w:color w:val="auto"/>
          <w:sz w:val="28"/>
          <w:szCs w:val="28"/>
          <w:u w:color="4472C4"/>
        </w:rPr>
        <w:t xml:space="preserve"> 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>pēc š</w:t>
      </w:r>
      <w:r w:rsidR="00F61E09">
        <w:rPr>
          <w:rFonts w:ascii="Times New Roman" w:hAnsi="Times New Roman" w:cs="Times New Roman"/>
          <w:color w:val="auto"/>
          <w:sz w:val="28"/>
          <w:szCs w:val="28"/>
        </w:rPr>
        <w:t>ā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nolikuma </w:t>
      </w:r>
      <w:r w:rsidR="0048115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CE4901" w:rsidRPr="00D639B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462E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pielikumā noteiktajiem kritērijiem konkursa vērtēšanas komisija izvērtē 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>konkursa otrās kārtas dalībnieka sporta stundas vadīšanu klātienē vienā no Rīgas vidējās izglītības iestādēm.</w:t>
      </w:r>
    </w:p>
    <w:p w14:paraId="2CD2F63F" w14:textId="77777777" w:rsidR="00544D48" w:rsidRPr="00D639B0" w:rsidRDefault="00D05AFB" w:rsidP="00C25F69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639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14:paraId="343D9BB0" w14:textId="77777777" w:rsidR="00544D48" w:rsidRPr="00D639B0" w:rsidRDefault="00D05AFB" w:rsidP="00C25F69">
      <w:pPr>
        <w:pStyle w:val="Body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639B0">
        <w:rPr>
          <w:rFonts w:ascii="Times New Roman" w:hAnsi="Times New Roman" w:cs="Times New Roman"/>
          <w:color w:val="auto"/>
          <w:sz w:val="28"/>
          <w:szCs w:val="28"/>
        </w:rPr>
        <w:t>6. Konkursa vērtēšanas kārtība:</w:t>
      </w:r>
    </w:p>
    <w:p w14:paraId="3A8A8FBF" w14:textId="63FE45B1" w:rsidR="00544D48" w:rsidRPr="00D639B0" w:rsidRDefault="00D05AFB" w:rsidP="00C25F69">
      <w:pPr>
        <w:pStyle w:val="Body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639B0">
        <w:rPr>
          <w:rFonts w:ascii="Times New Roman" w:hAnsi="Times New Roman" w:cs="Times New Roman"/>
          <w:color w:val="auto"/>
          <w:sz w:val="28"/>
          <w:szCs w:val="28"/>
        </w:rPr>
        <w:t>6.1. </w:t>
      </w:r>
      <w:r w:rsidR="00B810D1"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konkursa pirmajā kārtā 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>katrs</w:t>
      </w:r>
      <w:r w:rsidRPr="00D639B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konkursa vērtēšanas komisijas loceklis izskata katru </w:t>
      </w:r>
      <w:r w:rsidR="00B810D1" w:rsidRPr="00D639B0">
        <w:rPr>
          <w:rFonts w:ascii="Times New Roman" w:hAnsi="Times New Roman" w:cs="Times New Roman"/>
          <w:color w:val="auto"/>
          <w:sz w:val="28"/>
          <w:szCs w:val="28"/>
        </w:rPr>
        <w:t>pieteikumu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, piešķirot punktus </w:t>
      </w:r>
      <w:r w:rsidR="00B810D1" w:rsidRPr="00D639B0">
        <w:rPr>
          <w:rFonts w:ascii="Times New Roman" w:hAnsi="Times New Roman" w:cs="Times New Roman"/>
          <w:color w:val="auto"/>
          <w:sz w:val="28"/>
          <w:szCs w:val="28"/>
        </w:rPr>
        <w:t>saskaņā ar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1E09">
        <w:rPr>
          <w:rFonts w:ascii="Times New Roman" w:hAnsi="Times New Roman" w:cs="Times New Roman"/>
          <w:color w:val="auto"/>
          <w:sz w:val="28"/>
          <w:szCs w:val="28"/>
        </w:rPr>
        <w:t xml:space="preserve">šā 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nolikuma </w:t>
      </w:r>
      <w:r w:rsidR="0048115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E4901" w:rsidRPr="00D639B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61E0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pielikumā noteiktajiem kritērijiem. Punkti tiek summēti, aprēķināts vidējais punktu skaits un </w:t>
      </w:r>
      <w:r w:rsidR="00AF38DA" w:rsidRPr="00D639B0">
        <w:rPr>
          <w:rFonts w:ascii="Times New Roman" w:hAnsi="Times New Roman" w:cs="Times New Roman"/>
          <w:color w:val="auto"/>
          <w:sz w:val="28"/>
          <w:szCs w:val="28"/>
        </w:rPr>
        <w:t>seši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dalībnieki ar lielāko vidējo punktu skaitu tiek izvirzīti konkursa otrajai kārtai;</w:t>
      </w:r>
    </w:p>
    <w:p w14:paraId="70B95FEF" w14:textId="4BFBBB88" w:rsidR="00544D48" w:rsidRPr="00D639B0" w:rsidRDefault="00D05AFB" w:rsidP="00C25F69">
      <w:pPr>
        <w:pStyle w:val="Body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639B0">
        <w:rPr>
          <w:rFonts w:ascii="Times New Roman" w:hAnsi="Times New Roman" w:cs="Times New Roman"/>
          <w:color w:val="auto"/>
          <w:sz w:val="28"/>
          <w:szCs w:val="28"/>
        </w:rPr>
        <w:t>6.2. trīs dienas pirms konku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>rsa otrās kārtas dalībniekiem, kuri</w:t>
      </w:r>
      <w:r w:rsidR="00B810D1"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izvirzīti dalībai 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konkursa otrajā kārtā, </w:t>
      </w:r>
      <w:r w:rsidR="0048115E">
        <w:rPr>
          <w:rFonts w:ascii="Times New Roman" w:hAnsi="Times New Roman" w:cs="Times New Roman"/>
          <w:color w:val="auto"/>
          <w:sz w:val="28"/>
          <w:szCs w:val="28"/>
        </w:rPr>
        <w:t>Izglītības un zinātnes ministrijas kontaktpersona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paziņo klasi, kur</w:t>
      </w:r>
      <w:r w:rsidR="00B810D1" w:rsidRPr="00D639B0">
        <w:rPr>
          <w:rFonts w:ascii="Times New Roman" w:hAnsi="Times New Roman" w:cs="Times New Roman"/>
          <w:color w:val="auto"/>
          <w:sz w:val="28"/>
          <w:szCs w:val="28"/>
        </w:rPr>
        <w:t>ai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būs jāvada sporta stunda, stundas tēmu un skolā pieejamā inventāra sarakstu (dalībniekam ir tiesības stundā i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>zmantot savu inventāru). Atbilstoši tam dalībnieks izvirza stundas mērķi, konkrētus stundā veicamos uzdevumus</w:t>
      </w:r>
      <w:r w:rsidR="00480839"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un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B2864" w:rsidRPr="00D639B0">
        <w:rPr>
          <w:rFonts w:ascii="Times New Roman" w:hAnsi="Times New Roman" w:cs="Times New Roman"/>
          <w:color w:val="auto"/>
          <w:sz w:val="28"/>
          <w:szCs w:val="28"/>
        </w:rPr>
        <w:t>izglītojamā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sasniedzamo rezultātu, noformē </w:t>
      </w:r>
      <w:r w:rsidR="008B2864" w:rsidRPr="00D639B0">
        <w:rPr>
          <w:rFonts w:ascii="Times New Roman" w:hAnsi="Times New Roman" w:cs="Times New Roman"/>
          <w:color w:val="auto"/>
          <w:sz w:val="28"/>
          <w:szCs w:val="28"/>
        </w:rPr>
        <w:t>minēto informāciju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rakstiski</w:t>
      </w:r>
      <w:r w:rsidR="008B2864" w:rsidRPr="00D639B0">
        <w:rPr>
          <w:rFonts w:ascii="Times New Roman" w:hAnsi="Times New Roman" w:cs="Times New Roman"/>
          <w:color w:val="auto"/>
          <w:sz w:val="28"/>
          <w:szCs w:val="28"/>
        </w:rPr>
        <w:t>, izdrukā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80839" w:rsidRPr="00D639B0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8B2864"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(astoņos)</w:t>
      </w:r>
      <w:r w:rsidR="00480839"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eksemplāros 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>un</w:t>
      </w:r>
      <w:r w:rsidR="00815214" w:rsidRPr="00D639B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ierodoties uz konkursa otro kārtu</w:t>
      </w:r>
      <w:r w:rsidR="00815214" w:rsidRPr="00D639B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iesniedz konkursa vērtēšanas komisijai;</w:t>
      </w:r>
    </w:p>
    <w:p w14:paraId="12A253F4" w14:textId="69A59B51" w:rsidR="00544D48" w:rsidRPr="00D639B0" w:rsidRDefault="00D05AFB" w:rsidP="00C25F69">
      <w:pPr>
        <w:pStyle w:val="Body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639B0">
        <w:rPr>
          <w:rFonts w:ascii="Times New Roman" w:hAnsi="Times New Roman" w:cs="Times New Roman"/>
          <w:color w:val="auto"/>
          <w:sz w:val="28"/>
          <w:szCs w:val="28"/>
        </w:rPr>
        <w:t>6.3. otrās kārtas dalībnieka vadīto sporta stundu katrs</w:t>
      </w:r>
      <w:r w:rsidRPr="00D639B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>konkursa vērtēšanas komisijas loceklis vērtē, piešķirot punktus pēc š</w:t>
      </w:r>
      <w:r w:rsidR="00F61E09">
        <w:rPr>
          <w:rFonts w:ascii="Times New Roman" w:hAnsi="Times New Roman" w:cs="Times New Roman"/>
          <w:color w:val="auto"/>
          <w:sz w:val="28"/>
          <w:szCs w:val="28"/>
        </w:rPr>
        <w:t>ā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nolikuma </w:t>
      </w:r>
      <w:r w:rsidR="0048115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CE4901" w:rsidRPr="00D639B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00D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>pielikumā noteiktajiem kritērijiem. Punkti tiek summēti</w:t>
      </w:r>
      <w:r w:rsidR="00A3763D" w:rsidRPr="00D639B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un aprēķināts vidējais punktu skaits. Lielākā vidējā punktu skaita ieguvējs saņem pasākuma “Latvijas Gada balva sportā 201</w:t>
      </w:r>
      <w:r w:rsidR="00900416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4A37EB">
        <w:rPr>
          <w:rFonts w:ascii="Times New Roman" w:hAnsi="Times New Roman" w:cs="Times New Roman"/>
          <w:color w:val="auto"/>
          <w:sz w:val="28"/>
          <w:szCs w:val="28"/>
        </w:rPr>
        <w:t>”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organizatoru dāvātu piemiņas balvu nominācijā “Gada sporta skolotājs”; </w:t>
      </w:r>
    </w:p>
    <w:p w14:paraId="787B827E" w14:textId="77777777" w:rsidR="00544D48" w:rsidRPr="00D639B0" w:rsidRDefault="00D05AFB" w:rsidP="00C25F69">
      <w:pPr>
        <w:pStyle w:val="Body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6.4. vienāda vidējā punktu skaita gadījumā noteicošais ir </w:t>
      </w:r>
      <w:r w:rsidRPr="00D639B0">
        <w:rPr>
          <w:rFonts w:ascii="Times New Roman" w:hAnsi="Times New Roman" w:cs="Times New Roman"/>
          <w:color w:val="auto"/>
          <w:sz w:val="28"/>
          <w:szCs w:val="28"/>
        </w:rPr>
        <w:t>vērtēšanas komisijas priekšsēdētāja viedoklis.</w:t>
      </w:r>
    </w:p>
    <w:p w14:paraId="354A0739" w14:textId="77777777" w:rsidR="00544D48" w:rsidRPr="00D639B0" w:rsidRDefault="00544D48" w:rsidP="00C25F69">
      <w:pPr>
        <w:pStyle w:val="Body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403DB76" w14:textId="77777777" w:rsidR="00544D48" w:rsidRPr="00D639B0" w:rsidRDefault="00D05AFB" w:rsidP="00C25F69">
      <w:pPr>
        <w:pStyle w:val="Body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" w:name="OLE_LINK3"/>
      <w:r w:rsidRPr="00D639B0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97F52" w:rsidRPr="00D639B0">
        <w:rPr>
          <w:rFonts w:ascii="Times New Roman" w:hAnsi="Times New Roman" w:cs="Times New Roman"/>
          <w:color w:val="auto"/>
          <w:sz w:val="28"/>
          <w:szCs w:val="28"/>
        </w:rPr>
        <w:t>7. Konkursa uzvarētājs:</w:t>
      </w:r>
    </w:p>
    <w:p w14:paraId="53074231" w14:textId="7AAB55CB" w:rsidR="00544D48" w:rsidRPr="00D06352" w:rsidRDefault="00D05AFB" w:rsidP="00C25F69">
      <w:pPr>
        <w:pStyle w:val="Body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color="00B050"/>
        </w:rPr>
      </w:pPr>
      <w:r w:rsidRPr="00D639B0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97F52" w:rsidRPr="00D639B0">
        <w:rPr>
          <w:rFonts w:ascii="Times New Roman" w:hAnsi="Times New Roman" w:cs="Times New Roman"/>
          <w:color w:val="auto"/>
          <w:sz w:val="28"/>
          <w:szCs w:val="28"/>
        </w:rPr>
        <w:t>7.1. saņem pasākuma “Latvijas Gada balva sportā 201</w:t>
      </w:r>
      <w:r w:rsidR="00900416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097F52"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” organizatoru dāvātu piemiņas balvu nominācijā “Gada sporta skolotājs”, kas tiek pasniegta pasākuma </w:t>
      </w:r>
      <w:r w:rsidR="00097F52" w:rsidRPr="00D639B0">
        <w:rPr>
          <w:rFonts w:ascii="Times New Roman" w:hAnsi="Times New Roman" w:cs="Times New Roman"/>
          <w:color w:val="auto"/>
          <w:sz w:val="28"/>
          <w:szCs w:val="28"/>
        </w:rPr>
        <w:lastRenderedPageBreak/>
        <w:t>“Latvijas Gada balva sportā 201</w:t>
      </w:r>
      <w:r w:rsidR="00900416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097F52" w:rsidRPr="00D639B0">
        <w:rPr>
          <w:rFonts w:ascii="Times New Roman" w:hAnsi="Times New Roman" w:cs="Times New Roman"/>
          <w:color w:val="auto"/>
          <w:sz w:val="28"/>
          <w:szCs w:val="28"/>
        </w:rPr>
        <w:t>” apbalvošanas pasākumā</w:t>
      </w:r>
      <w:r w:rsidR="007A2E8D" w:rsidRPr="00D639B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72743"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2E8D" w:rsidRPr="00D639B0">
        <w:rPr>
          <w:rFonts w:ascii="Times New Roman" w:hAnsi="Times New Roman" w:cs="Times New Roman"/>
          <w:color w:val="auto"/>
          <w:sz w:val="28"/>
          <w:szCs w:val="28"/>
        </w:rPr>
        <w:t>kas notiks 201</w:t>
      </w:r>
      <w:r w:rsidR="00900416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7A2E8D" w:rsidRPr="00D639B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00D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2E8D"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gada </w:t>
      </w:r>
      <w:r w:rsidR="00334367" w:rsidRPr="00D0635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900416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334367" w:rsidRPr="00D0635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00DD1" w:rsidRPr="00D063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2E8D" w:rsidRPr="00D06352">
        <w:rPr>
          <w:rFonts w:ascii="Times New Roman" w:hAnsi="Times New Roman" w:cs="Times New Roman"/>
          <w:color w:val="auto"/>
          <w:sz w:val="28"/>
          <w:szCs w:val="28"/>
        </w:rPr>
        <w:t>decembrī</w:t>
      </w:r>
      <w:r w:rsidR="00D06352" w:rsidRPr="00D06352">
        <w:rPr>
          <w:rFonts w:ascii="Times New Roman" w:hAnsi="Times New Roman" w:cs="Times New Roman"/>
          <w:color w:val="auto"/>
          <w:sz w:val="28"/>
          <w:szCs w:val="28"/>
          <w:u w:color="00B050"/>
        </w:rPr>
        <w:t>;</w:t>
      </w:r>
    </w:p>
    <w:p w14:paraId="6167B2F8" w14:textId="215786A9" w:rsidR="0039394E" w:rsidRDefault="00D05AFB" w:rsidP="00C25F69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39B0">
        <w:rPr>
          <w:rFonts w:ascii="Times New Roman" w:eastAsia="Times New Roman" w:hAnsi="Times New Roman" w:cs="Times New Roman"/>
          <w:color w:val="auto"/>
          <w:sz w:val="28"/>
          <w:szCs w:val="28"/>
          <w:u w:color="00B050"/>
        </w:rPr>
        <w:tab/>
      </w:r>
      <w:r w:rsidRPr="00D639B0">
        <w:rPr>
          <w:rFonts w:ascii="Times New Roman" w:hAnsi="Times New Roman" w:cs="Times New Roman"/>
          <w:color w:val="auto"/>
          <w:sz w:val="28"/>
          <w:szCs w:val="28"/>
          <w:u w:color="00B050"/>
        </w:rPr>
        <w:t>7.2.</w:t>
      </w:r>
      <w:bookmarkEnd w:id="2"/>
      <w:r w:rsidR="00901BE8"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 apņemas iesaistīties Izglītības un zinātnes ministrijas un tās padotības iestāžu </w:t>
      </w:r>
      <w:r w:rsidR="00480839" w:rsidRPr="00D639B0">
        <w:rPr>
          <w:rFonts w:ascii="Times New Roman" w:hAnsi="Times New Roman" w:cs="Times New Roman"/>
          <w:color w:val="auto"/>
          <w:sz w:val="28"/>
          <w:szCs w:val="28"/>
        </w:rPr>
        <w:t>rīkot</w:t>
      </w:r>
      <w:r w:rsidR="000A3603">
        <w:rPr>
          <w:rFonts w:ascii="Times New Roman" w:hAnsi="Times New Roman" w:cs="Times New Roman"/>
          <w:color w:val="auto"/>
          <w:sz w:val="28"/>
          <w:szCs w:val="28"/>
        </w:rPr>
        <w:t>ajo</w:t>
      </w:r>
      <w:r w:rsidR="00480839"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s </w:t>
      </w:r>
      <w:r w:rsidR="00901BE8" w:rsidRPr="00D639B0">
        <w:rPr>
          <w:rFonts w:ascii="Times New Roman" w:hAnsi="Times New Roman" w:cs="Times New Roman"/>
          <w:color w:val="auto"/>
          <w:sz w:val="28"/>
          <w:szCs w:val="28"/>
        </w:rPr>
        <w:t>tematiski atbilstoš</w:t>
      </w:r>
      <w:r w:rsidR="00D30076">
        <w:rPr>
          <w:rFonts w:ascii="Times New Roman" w:hAnsi="Times New Roman" w:cs="Times New Roman"/>
          <w:color w:val="auto"/>
          <w:sz w:val="28"/>
          <w:szCs w:val="28"/>
        </w:rPr>
        <w:t>ajo</w:t>
      </w:r>
      <w:r w:rsidR="00901BE8" w:rsidRPr="00D639B0">
        <w:rPr>
          <w:rFonts w:ascii="Times New Roman" w:hAnsi="Times New Roman" w:cs="Times New Roman"/>
          <w:color w:val="auto"/>
          <w:sz w:val="28"/>
          <w:szCs w:val="28"/>
        </w:rPr>
        <w:t xml:space="preserve">s pasākumos. </w:t>
      </w:r>
    </w:p>
    <w:p w14:paraId="4890E2F1" w14:textId="77777777" w:rsidR="00A41D40" w:rsidRDefault="00A41D40" w:rsidP="00C25F69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F0A0DE8" w14:textId="77777777" w:rsidR="00A41D40" w:rsidRDefault="00A41D40" w:rsidP="00C25F69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FE9EEE6" w14:textId="4E60573C" w:rsidR="00544D48" w:rsidRPr="00D639B0" w:rsidRDefault="00544D48" w:rsidP="00A41D40">
      <w:pPr>
        <w:pStyle w:val="Body"/>
        <w:spacing w:after="0" w:line="240" w:lineRule="auto"/>
        <w:jc w:val="right"/>
      </w:pPr>
    </w:p>
    <w:sectPr w:rsidR="00544D48" w:rsidRPr="00D639B0" w:rsidSect="00B73035">
      <w:headerReference w:type="default" r:id="rId8"/>
      <w:pgSz w:w="11900" w:h="16840"/>
      <w:pgMar w:top="1418" w:right="1134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61E3A" w14:textId="77777777" w:rsidR="00D05AFB" w:rsidRDefault="00D05AFB">
      <w:r>
        <w:separator/>
      </w:r>
    </w:p>
  </w:endnote>
  <w:endnote w:type="continuationSeparator" w:id="0">
    <w:p w14:paraId="253345DE" w14:textId="77777777" w:rsidR="00D05AFB" w:rsidRDefault="00D0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3C09C" w14:textId="77777777" w:rsidR="00D05AFB" w:rsidRDefault="00D05AFB">
      <w:r>
        <w:separator/>
      </w:r>
    </w:p>
  </w:footnote>
  <w:footnote w:type="continuationSeparator" w:id="0">
    <w:p w14:paraId="1A8A6B9A" w14:textId="77777777" w:rsidR="00D05AFB" w:rsidRDefault="00D05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53790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57F7FA" w14:textId="0EDFDE78" w:rsidR="00B73035" w:rsidRDefault="00D05AF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0FB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EA9499D" w14:textId="77777777" w:rsidR="006F42DF" w:rsidRDefault="006F42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1F0014F"/>
    <w:multiLevelType w:val="multilevel"/>
    <w:tmpl w:val="D9BA6B72"/>
    <w:lvl w:ilvl="0">
      <w:numFmt w:val="decimal"/>
      <w:lvlText w:val="%1."/>
      <w:lvlJc w:val="left"/>
      <w:pPr>
        <w:tabs>
          <w:tab w:val="num" w:pos="644"/>
        </w:tabs>
        <w:ind w:left="644" w:hanging="360"/>
      </w:pPr>
      <w:rPr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position w:val="0"/>
        <w:sz w:val="28"/>
        <w:szCs w:val="28"/>
      </w:rPr>
    </w:lvl>
  </w:abstractNum>
  <w:abstractNum w:abstractNumId="1" w15:restartNumberingAfterBreak="1">
    <w:nsid w:val="0DE840D1"/>
    <w:multiLevelType w:val="multilevel"/>
    <w:tmpl w:val="8D1E3A70"/>
    <w:lvl w:ilvl="0">
      <w:numFmt w:val="decimal"/>
      <w:lvlText w:val="%1."/>
      <w:lvlJc w:val="left"/>
      <w:pPr>
        <w:tabs>
          <w:tab w:val="num" w:pos="644"/>
        </w:tabs>
        <w:ind w:left="644" w:hanging="360"/>
      </w:pPr>
      <w:rPr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position w:val="0"/>
        <w:sz w:val="28"/>
        <w:szCs w:val="28"/>
      </w:rPr>
    </w:lvl>
  </w:abstractNum>
  <w:abstractNum w:abstractNumId="2" w15:restartNumberingAfterBreak="1">
    <w:nsid w:val="13FE3D4C"/>
    <w:multiLevelType w:val="multilevel"/>
    <w:tmpl w:val="ACFCD2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position w:val="0"/>
        <w:sz w:val="28"/>
        <w:szCs w:val="28"/>
      </w:rPr>
    </w:lvl>
  </w:abstractNum>
  <w:abstractNum w:abstractNumId="3" w15:restartNumberingAfterBreak="1">
    <w:nsid w:val="183A3114"/>
    <w:multiLevelType w:val="multilevel"/>
    <w:tmpl w:val="F244CA18"/>
    <w:lvl w:ilvl="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position w:val="0"/>
        <w:sz w:val="28"/>
        <w:szCs w:val="28"/>
      </w:rPr>
    </w:lvl>
  </w:abstractNum>
  <w:abstractNum w:abstractNumId="4" w15:restartNumberingAfterBreak="1">
    <w:nsid w:val="1F680034"/>
    <w:multiLevelType w:val="multilevel"/>
    <w:tmpl w:val="0CCAEE8A"/>
    <w:lvl w:ilvl="0">
      <w:numFmt w:val="decimal"/>
      <w:lvlText w:val="%1."/>
      <w:lvlJc w:val="left"/>
      <w:pPr>
        <w:tabs>
          <w:tab w:val="num" w:pos="644"/>
        </w:tabs>
        <w:ind w:left="644" w:hanging="360"/>
      </w:pPr>
      <w:rPr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position w:val="0"/>
        <w:sz w:val="28"/>
        <w:szCs w:val="28"/>
      </w:rPr>
    </w:lvl>
  </w:abstractNum>
  <w:abstractNum w:abstractNumId="5" w15:restartNumberingAfterBreak="1">
    <w:nsid w:val="243415B1"/>
    <w:multiLevelType w:val="multilevel"/>
    <w:tmpl w:val="DB48FE10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position w:val="0"/>
        <w:sz w:val="28"/>
        <w:szCs w:val="28"/>
      </w:rPr>
    </w:lvl>
  </w:abstractNum>
  <w:abstractNum w:abstractNumId="6" w15:restartNumberingAfterBreak="1">
    <w:nsid w:val="2B121AE3"/>
    <w:multiLevelType w:val="multilevel"/>
    <w:tmpl w:val="418E3BA6"/>
    <w:lvl w:ilvl="0">
      <w:numFmt w:val="decimal"/>
      <w:lvlText w:val="%1."/>
      <w:lvlJc w:val="left"/>
      <w:pPr>
        <w:tabs>
          <w:tab w:val="num" w:pos="644"/>
        </w:tabs>
        <w:ind w:left="644" w:hanging="360"/>
      </w:pPr>
      <w:rPr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position w:val="0"/>
        <w:sz w:val="28"/>
        <w:szCs w:val="28"/>
      </w:rPr>
    </w:lvl>
  </w:abstractNum>
  <w:abstractNum w:abstractNumId="7" w15:restartNumberingAfterBreak="1">
    <w:nsid w:val="3118176F"/>
    <w:multiLevelType w:val="multilevel"/>
    <w:tmpl w:val="4D1235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position w:val="0"/>
        <w:sz w:val="28"/>
        <w:szCs w:val="28"/>
      </w:rPr>
    </w:lvl>
  </w:abstractNum>
  <w:abstractNum w:abstractNumId="8" w15:restartNumberingAfterBreak="1">
    <w:nsid w:val="3FC1161B"/>
    <w:multiLevelType w:val="multilevel"/>
    <w:tmpl w:val="5F6AD75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position w:val="0"/>
        <w:sz w:val="28"/>
        <w:szCs w:val="28"/>
      </w:rPr>
    </w:lvl>
  </w:abstractNum>
  <w:abstractNum w:abstractNumId="9" w15:restartNumberingAfterBreak="1">
    <w:nsid w:val="50FF1C51"/>
    <w:multiLevelType w:val="multilevel"/>
    <w:tmpl w:val="25C09976"/>
    <w:lvl w:ilvl="0">
      <w:numFmt w:val="decimal"/>
      <w:lvlText w:val="%1."/>
      <w:lvlJc w:val="left"/>
      <w:pPr>
        <w:tabs>
          <w:tab w:val="num" w:pos="644"/>
        </w:tabs>
        <w:ind w:left="644" w:hanging="360"/>
      </w:pPr>
      <w:rPr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position w:val="0"/>
        <w:sz w:val="28"/>
        <w:szCs w:val="28"/>
      </w:rPr>
    </w:lvl>
  </w:abstractNum>
  <w:abstractNum w:abstractNumId="10" w15:restartNumberingAfterBreak="1">
    <w:nsid w:val="51BE25C2"/>
    <w:multiLevelType w:val="multilevel"/>
    <w:tmpl w:val="8C00698C"/>
    <w:styleLink w:val="List0"/>
    <w:lvl w:ilvl="0">
      <w:numFmt w:val="decimal"/>
      <w:lvlText w:val="%1."/>
      <w:lvlJc w:val="left"/>
      <w:pPr>
        <w:tabs>
          <w:tab w:val="num" w:pos="644"/>
        </w:tabs>
        <w:ind w:left="644" w:hanging="360"/>
      </w:pPr>
      <w:rPr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position w:val="0"/>
        <w:sz w:val="28"/>
        <w:szCs w:val="28"/>
      </w:rPr>
    </w:lvl>
  </w:abstractNum>
  <w:abstractNum w:abstractNumId="11" w15:restartNumberingAfterBreak="1">
    <w:nsid w:val="546F7F3D"/>
    <w:multiLevelType w:val="multilevel"/>
    <w:tmpl w:val="2FA6586C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position w:val="0"/>
        <w:sz w:val="28"/>
        <w:szCs w:val="28"/>
      </w:rPr>
    </w:lvl>
  </w:abstractNum>
  <w:abstractNum w:abstractNumId="12" w15:restartNumberingAfterBreak="1">
    <w:nsid w:val="63993EFF"/>
    <w:multiLevelType w:val="multilevel"/>
    <w:tmpl w:val="E9A632D8"/>
    <w:lvl w:ilvl="0">
      <w:numFmt w:val="decimal"/>
      <w:lvlText w:val="%1."/>
      <w:lvlJc w:val="left"/>
      <w:pPr>
        <w:tabs>
          <w:tab w:val="num" w:pos="644"/>
        </w:tabs>
        <w:ind w:left="644" w:hanging="360"/>
      </w:pPr>
      <w:rPr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position w:val="0"/>
        <w:sz w:val="28"/>
        <w:szCs w:val="28"/>
      </w:rPr>
    </w:lvl>
  </w:abstractNum>
  <w:abstractNum w:abstractNumId="13" w15:restartNumberingAfterBreak="1">
    <w:nsid w:val="6A4F3160"/>
    <w:multiLevelType w:val="multilevel"/>
    <w:tmpl w:val="FD508DF4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position w:val="0"/>
        <w:sz w:val="28"/>
        <w:szCs w:val="28"/>
      </w:rPr>
    </w:lvl>
  </w:abstractNum>
  <w:abstractNum w:abstractNumId="14" w15:restartNumberingAfterBreak="1">
    <w:nsid w:val="6C930649"/>
    <w:multiLevelType w:val="multilevel"/>
    <w:tmpl w:val="A49A3FF4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position w:val="0"/>
        <w:sz w:val="28"/>
        <w:szCs w:val="28"/>
      </w:rPr>
    </w:lvl>
  </w:abstractNum>
  <w:abstractNum w:abstractNumId="15" w15:restartNumberingAfterBreak="1">
    <w:nsid w:val="719401DE"/>
    <w:multiLevelType w:val="multilevel"/>
    <w:tmpl w:val="90047A1C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position w:val="0"/>
        <w:sz w:val="28"/>
        <w:szCs w:val="28"/>
      </w:rPr>
    </w:lvl>
  </w:abstractNum>
  <w:abstractNum w:abstractNumId="16" w15:restartNumberingAfterBreak="1">
    <w:nsid w:val="73851341"/>
    <w:multiLevelType w:val="multilevel"/>
    <w:tmpl w:val="BE1CB01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7" w15:restartNumberingAfterBreak="1">
    <w:nsid w:val="7C8F5DF7"/>
    <w:multiLevelType w:val="multilevel"/>
    <w:tmpl w:val="0CD6E672"/>
    <w:lvl w:ilvl="0">
      <w:numFmt w:val="decimal"/>
      <w:lvlText w:val="%1."/>
      <w:lvlJc w:val="left"/>
      <w:pPr>
        <w:tabs>
          <w:tab w:val="num" w:pos="644"/>
        </w:tabs>
        <w:ind w:left="644" w:hanging="360"/>
      </w:pPr>
      <w:rPr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position w:val="0"/>
        <w:sz w:val="28"/>
        <w:szCs w:val="28"/>
      </w:r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13"/>
  </w:num>
  <w:num w:numId="10">
    <w:abstractNumId w:val="4"/>
  </w:num>
  <w:num w:numId="11">
    <w:abstractNumId w:val="11"/>
  </w:num>
  <w:num w:numId="12">
    <w:abstractNumId w:val="9"/>
  </w:num>
  <w:num w:numId="13">
    <w:abstractNumId w:val="14"/>
  </w:num>
  <w:num w:numId="14">
    <w:abstractNumId w:val="12"/>
  </w:num>
  <w:num w:numId="15">
    <w:abstractNumId w:val="15"/>
  </w:num>
  <w:num w:numId="16">
    <w:abstractNumId w:val="17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48"/>
    <w:rsid w:val="00001B60"/>
    <w:rsid w:val="000228E2"/>
    <w:rsid w:val="00050C02"/>
    <w:rsid w:val="000543CA"/>
    <w:rsid w:val="0007654A"/>
    <w:rsid w:val="000845F8"/>
    <w:rsid w:val="00094046"/>
    <w:rsid w:val="00097F52"/>
    <w:rsid w:val="000A3603"/>
    <w:rsid w:val="000C6901"/>
    <w:rsid w:val="000D1A2A"/>
    <w:rsid w:val="000E2124"/>
    <w:rsid w:val="000E4F33"/>
    <w:rsid w:val="00105103"/>
    <w:rsid w:val="00112F82"/>
    <w:rsid w:val="00124288"/>
    <w:rsid w:val="001442CC"/>
    <w:rsid w:val="00150FB7"/>
    <w:rsid w:val="00190E5D"/>
    <w:rsid w:val="001A22AD"/>
    <w:rsid w:val="001A2DEE"/>
    <w:rsid w:val="001A6044"/>
    <w:rsid w:val="001B2E16"/>
    <w:rsid w:val="001C1193"/>
    <w:rsid w:val="001C14DC"/>
    <w:rsid w:val="001C2B67"/>
    <w:rsid w:val="001D533E"/>
    <w:rsid w:val="001D655D"/>
    <w:rsid w:val="001D7212"/>
    <w:rsid w:val="001E2812"/>
    <w:rsid w:val="001F2B87"/>
    <w:rsid w:val="001F37E3"/>
    <w:rsid w:val="00203929"/>
    <w:rsid w:val="00203CC7"/>
    <w:rsid w:val="002307E3"/>
    <w:rsid w:val="00255673"/>
    <w:rsid w:val="00263844"/>
    <w:rsid w:val="00264EF3"/>
    <w:rsid w:val="00265952"/>
    <w:rsid w:val="002715DB"/>
    <w:rsid w:val="00277506"/>
    <w:rsid w:val="00283578"/>
    <w:rsid w:val="00292D72"/>
    <w:rsid w:val="002B2974"/>
    <w:rsid w:val="002B4B9F"/>
    <w:rsid w:val="002C0DA5"/>
    <w:rsid w:val="002D6DDD"/>
    <w:rsid w:val="002E2A38"/>
    <w:rsid w:val="002E2A6C"/>
    <w:rsid w:val="002E47BF"/>
    <w:rsid w:val="002E6803"/>
    <w:rsid w:val="002F4F6D"/>
    <w:rsid w:val="003024BC"/>
    <w:rsid w:val="00303187"/>
    <w:rsid w:val="00306CA2"/>
    <w:rsid w:val="003225BC"/>
    <w:rsid w:val="00322773"/>
    <w:rsid w:val="00334183"/>
    <w:rsid w:val="00334367"/>
    <w:rsid w:val="0033534C"/>
    <w:rsid w:val="00335B09"/>
    <w:rsid w:val="00342944"/>
    <w:rsid w:val="00362F56"/>
    <w:rsid w:val="003656F5"/>
    <w:rsid w:val="003755B1"/>
    <w:rsid w:val="0038553B"/>
    <w:rsid w:val="0039394E"/>
    <w:rsid w:val="003B50CD"/>
    <w:rsid w:val="003D313D"/>
    <w:rsid w:val="003D4F12"/>
    <w:rsid w:val="003E261E"/>
    <w:rsid w:val="004026DE"/>
    <w:rsid w:val="00410219"/>
    <w:rsid w:val="0043204D"/>
    <w:rsid w:val="0044095A"/>
    <w:rsid w:val="00442CE3"/>
    <w:rsid w:val="0044654B"/>
    <w:rsid w:val="00451A3E"/>
    <w:rsid w:val="0046174E"/>
    <w:rsid w:val="0046335E"/>
    <w:rsid w:val="00480839"/>
    <w:rsid w:val="0048115E"/>
    <w:rsid w:val="00482F11"/>
    <w:rsid w:val="004935FB"/>
    <w:rsid w:val="004A27D1"/>
    <w:rsid w:val="004A37EB"/>
    <w:rsid w:val="004B296B"/>
    <w:rsid w:val="004C7A4A"/>
    <w:rsid w:val="004D51D0"/>
    <w:rsid w:val="004D591F"/>
    <w:rsid w:val="004E2516"/>
    <w:rsid w:val="005006A2"/>
    <w:rsid w:val="005038FF"/>
    <w:rsid w:val="00505191"/>
    <w:rsid w:val="00506E53"/>
    <w:rsid w:val="00524129"/>
    <w:rsid w:val="005302FC"/>
    <w:rsid w:val="005403D9"/>
    <w:rsid w:val="00541ECD"/>
    <w:rsid w:val="00544D48"/>
    <w:rsid w:val="005462EA"/>
    <w:rsid w:val="00547D7F"/>
    <w:rsid w:val="00553322"/>
    <w:rsid w:val="00555CE2"/>
    <w:rsid w:val="005677F3"/>
    <w:rsid w:val="00572743"/>
    <w:rsid w:val="00584950"/>
    <w:rsid w:val="0059648B"/>
    <w:rsid w:val="005A2E10"/>
    <w:rsid w:val="005A60E4"/>
    <w:rsid w:val="005B63A5"/>
    <w:rsid w:val="005C2C35"/>
    <w:rsid w:val="005C76CE"/>
    <w:rsid w:val="00602B62"/>
    <w:rsid w:val="006111A6"/>
    <w:rsid w:val="006147F7"/>
    <w:rsid w:val="00615628"/>
    <w:rsid w:val="00620644"/>
    <w:rsid w:val="00624504"/>
    <w:rsid w:val="006257E3"/>
    <w:rsid w:val="006311EB"/>
    <w:rsid w:val="006404A8"/>
    <w:rsid w:val="00661246"/>
    <w:rsid w:val="00666080"/>
    <w:rsid w:val="006669E1"/>
    <w:rsid w:val="006729C2"/>
    <w:rsid w:val="00685301"/>
    <w:rsid w:val="006C1878"/>
    <w:rsid w:val="006C61D6"/>
    <w:rsid w:val="006D38FC"/>
    <w:rsid w:val="006F42DF"/>
    <w:rsid w:val="006F5975"/>
    <w:rsid w:val="00707A4E"/>
    <w:rsid w:val="00723B4F"/>
    <w:rsid w:val="00737AD9"/>
    <w:rsid w:val="00741E14"/>
    <w:rsid w:val="0075269B"/>
    <w:rsid w:val="007570C3"/>
    <w:rsid w:val="0079203C"/>
    <w:rsid w:val="007A2E8D"/>
    <w:rsid w:val="007A442F"/>
    <w:rsid w:val="007C0260"/>
    <w:rsid w:val="007C3593"/>
    <w:rsid w:val="007E4D2E"/>
    <w:rsid w:val="008068F4"/>
    <w:rsid w:val="0081393B"/>
    <w:rsid w:val="00815214"/>
    <w:rsid w:val="00817E24"/>
    <w:rsid w:val="0084529F"/>
    <w:rsid w:val="00862D54"/>
    <w:rsid w:val="00864CD7"/>
    <w:rsid w:val="00871F0D"/>
    <w:rsid w:val="00894EB4"/>
    <w:rsid w:val="00897CF8"/>
    <w:rsid w:val="008A1BCE"/>
    <w:rsid w:val="008A70FD"/>
    <w:rsid w:val="008B04A7"/>
    <w:rsid w:val="008B1CDF"/>
    <w:rsid w:val="008B22DB"/>
    <w:rsid w:val="008B2864"/>
    <w:rsid w:val="008D360E"/>
    <w:rsid w:val="008F5670"/>
    <w:rsid w:val="00900416"/>
    <w:rsid w:val="00901BE8"/>
    <w:rsid w:val="0092714B"/>
    <w:rsid w:val="00933437"/>
    <w:rsid w:val="00950A28"/>
    <w:rsid w:val="00993EFE"/>
    <w:rsid w:val="00997AB9"/>
    <w:rsid w:val="009D13BD"/>
    <w:rsid w:val="009D22E1"/>
    <w:rsid w:val="00A00DD1"/>
    <w:rsid w:val="00A03650"/>
    <w:rsid w:val="00A078F6"/>
    <w:rsid w:val="00A101B3"/>
    <w:rsid w:val="00A11869"/>
    <w:rsid w:val="00A214D5"/>
    <w:rsid w:val="00A36F3B"/>
    <w:rsid w:val="00A3763D"/>
    <w:rsid w:val="00A41D40"/>
    <w:rsid w:val="00A828EC"/>
    <w:rsid w:val="00AB66BC"/>
    <w:rsid w:val="00AC3F7B"/>
    <w:rsid w:val="00AD7903"/>
    <w:rsid w:val="00AE4407"/>
    <w:rsid w:val="00AE56BF"/>
    <w:rsid w:val="00AF38DA"/>
    <w:rsid w:val="00AF73AF"/>
    <w:rsid w:val="00B37A7E"/>
    <w:rsid w:val="00B41B5E"/>
    <w:rsid w:val="00B504D3"/>
    <w:rsid w:val="00B66288"/>
    <w:rsid w:val="00B712DE"/>
    <w:rsid w:val="00B73035"/>
    <w:rsid w:val="00B810D1"/>
    <w:rsid w:val="00B85785"/>
    <w:rsid w:val="00B96220"/>
    <w:rsid w:val="00BA0D61"/>
    <w:rsid w:val="00BB00D3"/>
    <w:rsid w:val="00BC6BCF"/>
    <w:rsid w:val="00C04F79"/>
    <w:rsid w:val="00C25F69"/>
    <w:rsid w:val="00C30FF2"/>
    <w:rsid w:val="00C37359"/>
    <w:rsid w:val="00C42EED"/>
    <w:rsid w:val="00C70C18"/>
    <w:rsid w:val="00C70F44"/>
    <w:rsid w:val="00C773EA"/>
    <w:rsid w:val="00C814EC"/>
    <w:rsid w:val="00C84FEB"/>
    <w:rsid w:val="00C97215"/>
    <w:rsid w:val="00CA476B"/>
    <w:rsid w:val="00CA568B"/>
    <w:rsid w:val="00CB0BFD"/>
    <w:rsid w:val="00CC5235"/>
    <w:rsid w:val="00CE4901"/>
    <w:rsid w:val="00CF2180"/>
    <w:rsid w:val="00D00336"/>
    <w:rsid w:val="00D01362"/>
    <w:rsid w:val="00D05AFB"/>
    <w:rsid w:val="00D06352"/>
    <w:rsid w:val="00D17033"/>
    <w:rsid w:val="00D30076"/>
    <w:rsid w:val="00D35545"/>
    <w:rsid w:val="00D429BB"/>
    <w:rsid w:val="00D50C32"/>
    <w:rsid w:val="00D639B0"/>
    <w:rsid w:val="00D73354"/>
    <w:rsid w:val="00DA1E3E"/>
    <w:rsid w:val="00DC6C1B"/>
    <w:rsid w:val="00DE2958"/>
    <w:rsid w:val="00E06422"/>
    <w:rsid w:val="00E15035"/>
    <w:rsid w:val="00E23747"/>
    <w:rsid w:val="00E4071F"/>
    <w:rsid w:val="00E5624E"/>
    <w:rsid w:val="00E60C85"/>
    <w:rsid w:val="00E82A28"/>
    <w:rsid w:val="00E87EEC"/>
    <w:rsid w:val="00ED1BF9"/>
    <w:rsid w:val="00ED5D47"/>
    <w:rsid w:val="00EE2515"/>
    <w:rsid w:val="00F1746B"/>
    <w:rsid w:val="00F22479"/>
    <w:rsid w:val="00F2257D"/>
    <w:rsid w:val="00F33C20"/>
    <w:rsid w:val="00F41D3C"/>
    <w:rsid w:val="00F45D8B"/>
    <w:rsid w:val="00F51F94"/>
    <w:rsid w:val="00F561AF"/>
    <w:rsid w:val="00F61E09"/>
    <w:rsid w:val="00F66901"/>
    <w:rsid w:val="00F6716E"/>
    <w:rsid w:val="00F77E20"/>
    <w:rsid w:val="00F83AA4"/>
    <w:rsid w:val="00F86B9E"/>
    <w:rsid w:val="00FD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38FF5-752E-49E8-B383-BC029D17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uiPriority w:val="99"/>
    <w:pPr>
      <w:tabs>
        <w:tab w:val="center" w:pos="4153"/>
        <w:tab w:val="right" w:pos="8306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i/>
      <w:iCs/>
      <w:color w:val="FF0000"/>
      <w:sz w:val="28"/>
      <w:szCs w:val="28"/>
      <w:u w:val="none" w:color="FF0000"/>
    </w:rPr>
  </w:style>
  <w:style w:type="numbering" w:customStyle="1" w:styleId="List0">
    <w:name w:val="List 0"/>
    <w:basedOn w:val="ImportedStyle1"/>
    <w:pPr>
      <w:numPr>
        <w:numId w:val="18"/>
      </w:numPr>
    </w:pPr>
  </w:style>
  <w:style w:type="numbering" w:customStyle="1" w:styleId="ImportedStyle1">
    <w:name w:val="Imported Style 1"/>
  </w:style>
  <w:style w:type="paragraph" w:styleId="BalloonText">
    <w:name w:val="Balloon Text"/>
    <w:basedOn w:val="Normal"/>
    <w:link w:val="BalloonTextChar"/>
    <w:uiPriority w:val="99"/>
    <w:semiHidden/>
    <w:unhideWhenUsed/>
    <w:rsid w:val="004D51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1D0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51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1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1D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1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1D0"/>
    <w:rPr>
      <w:b/>
      <w:bCs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9394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94E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ED5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6F42DF"/>
    <w:rPr>
      <w:rFonts w:hAnsi="Arial Unicode MS" w:cs="Arial Unicode MS"/>
      <w:color w:val="000000"/>
      <w:sz w:val="24"/>
      <w:szCs w:val="24"/>
      <w:u w:color="000000"/>
    </w:rPr>
  </w:style>
  <w:style w:type="paragraph" w:styleId="Revision">
    <w:name w:val="Revision"/>
    <w:hidden/>
    <w:uiPriority w:val="99"/>
    <w:semiHidden/>
    <w:rsid w:val="007C02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3855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A7D8C-9C9A-4B89-90B1-B9FB84FF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3387</Words>
  <Characters>1932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Liena Līksnīte</dc:creator>
  <cp:lastModifiedBy>Iveta Sēbriņa</cp:lastModifiedBy>
  <cp:revision>22</cp:revision>
  <cp:lastPrinted>2019-10-25T08:44:00Z</cp:lastPrinted>
  <dcterms:created xsi:type="dcterms:W3CDTF">2018-10-11T09:00:00Z</dcterms:created>
  <dcterms:modified xsi:type="dcterms:W3CDTF">2019-11-01T08:51:00Z</dcterms:modified>
</cp:coreProperties>
</file>