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FC194" w14:textId="60C5F215" w:rsidR="00DF33E5" w:rsidRPr="009631D6" w:rsidRDefault="00DF33E5" w:rsidP="00392610">
      <w:pPr>
        <w:pStyle w:val="Footer"/>
        <w:tabs>
          <w:tab w:val="left" w:pos="720"/>
        </w:tabs>
        <w:jc w:val="right"/>
        <w:rPr>
          <w:rFonts w:eastAsia="Times New Roman"/>
          <w:bCs/>
          <w:i/>
          <w:color w:val="auto"/>
          <w:szCs w:val="24"/>
          <w:lang w:eastAsia="lv-LV"/>
        </w:rPr>
      </w:pPr>
      <w:r w:rsidRPr="009631D6">
        <w:rPr>
          <w:rFonts w:eastAsia="Times New Roman"/>
          <w:bCs/>
          <w:i/>
          <w:color w:val="auto"/>
          <w:szCs w:val="24"/>
          <w:lang w:eastAsia="lv-LV"/>
        </w:rPr>
        <w:t>Projekts</w:t>
      </w:r>
    </w:p>
    <w:p w14:paraId="4C422128" w14:textId="77777777" w:rsidR="00DF33E5" w:rsidRPr="009631D6" w:rsidRDefault="00DF33E5" w:rsidP="00A35F15">
      <w:pPr>
        <w:pStyle w:val="Footer"/>
        <w:tabs>
          <w:tab w:val="left" w:pos="720"/>
        </w:tabs>
        <w:jc w:val="right"/>
        <w:rPr>
          <w:rFonts w:eastAsia="Times New Roman" w:cs="Times New Roman"/>
          <w:bCs/>
          <w:i/>
          <w:color w:val="auto"/>
          <w:sz w:val="28"/>
          <w:szCs w:val="28"/>
          <w:lang w:eastAsia="lv-LV"/>
        </w:rPr>
      </w:pPr>
    </w:p>
    <w:p w14:paraId="1FFEE5EF" w14:textId="77777777" w:rsidR="00DF33E5" w:rsidRPr="009631D6" w:rsidRDefault="00DF33E5" w:rsidP="005D2489">
      <w:pPr>
        <w:pStyle w:val="Footer"/>
        <w:tabs>
          <w:tab w:val="left" w:pos="720"/>
        </w:tabs>
        <w:jc w:val="center"/>
        <w:rPr>
          <w:rFonts w:eastAsia="Times New Roman" w:cs="Times New Roman"/>
          <w:bCs/>
          <w:color w:val="auto"/>
          <w:sz w:val="28"/>
          <w:szCs w:val="28"/>
          <w:lang w:eastAsia="lv-LV"/>
        </w:rPr>
      </w:pPr>
      <w:r w:rsidRPr="009631D6">
        <w:rPr>
          <w:rFonts w:eastAsia="Times New Roman" w:cs="Times New Roman"/>
          <w:bCs/>
          <w:color w:val="auto"/>
          <w:sz w:val="28"/>
          <w:szCs w:val="28"/>
          <w:lang w:eastAsia="lv-LV"/>
        </w:rPr>
        <w:t>LATVIJAS REPUBLIKAS MINISTRU KABINETS</w:t>
      </w:r>
    </w:p>
    <w:p w14:paraId="10C7B29B" w14:textId="77777777" w:rsidR="00DF33E5" w:rsidRPr="009631D6" w:rsidRDefault="00DF33E5">
      <w:pPr>
        <w:pStyle w:val="Footer"/>
        <w:tabs>
          <w:tab w:val="left" w:pos="720"/>
        </w:tabs>
        <w:jc w:val="right"/>
        <w:rPr>
          <w:rFonts w:eastAsia="Times New Roman" w:cs="Times New Roman"/>
          <w:bCs/>
          <w:i/>
          <w:color w:val="auto"/>
          <w:sz w:val="28"/>
          <w:szCs w:val="28"/>
          <w:lang w:eastAsia="lv-LV"/>
        </w:rPr>
      </w:pPr>
    </w:p>
    <w:p w14:paraId="581BA14D" w14:textId="4FF0DB2E" w:rsidR="00DF33E5" w:rsidRPr="009631D6" w:rsidRDefault="00BC576A">
      <w:pPr>
        <w:jc w:val="both"/>
        <w:rPr>
          <w:rFonts w:cs="Times New Roman"/>
          <w:color w:val="auto"/>
          <w:sz w:val="28"/>
          <w:szCs w:val="28"/>
        </w:rPr>
      </w:pPr>
      <w:r>
        <w:rPr>
          <w:rFonts w:cs="Times New Roman"/>
          <w:color w:val="auto"/>
          <w:sz w:val="28"/>
          <w:szCs w:val="28"/>
        </w:rPr>
        <w:t>2020</w:t>
      </w:r>
      <w:r w:rsidR="00DF33E5" w:rsidRPr="009631D6">
        <w:rPr>
          <w:rFonts w:cs="Times New Roman"/>
          <w:color w:val="auto"/>
          <w:sz w:val="28"/>
          <w:szCs w:val="28"/>
        </w:rPr>
        <w:t>.</w:t>
      </w:r>
      <w:r w:rsidR="0002552D">
        <w:rPr>
          <w:rFonts w:cs="Times New Roman"/>
          <w:color w:val="auto"/>
          <w:sz w:val="28"/>
          <w:szCs w:val="28"/>
        </w:rPr>
        <w:t> </w:t>
      </w:r>
      <w:r w:rsidR="00DF33E5" w:rsidRPr="009631D6">
        <w:rPr>
          <w:rFonts w:cs="Times New Roman"/>
          <w:color w:val="auto"/>
          <w:sz w:val="28"/>
          <w:szCs w:val="28"/>
        </w:rPr>
        <w:t>gada___._________</w:t>
      </w:r>
      <w:r w:rsidR="00DF33E5" w:rsidRPr="009631D6">
        <w:rPr>
          <w:rFonts w:cs="Times New Roman"/>
          <w:color w:val="auto"/>
          <w:sz w:val="28"/>
          <w:szCs w:val="28"/>
        </w:rPr>
        <w:tab/>
      </w:r>
      <w:r w:rsidR="00DF33E5" w:rsidRPr="009631D6">
        <w:rPr>
          <w:rFonts w:cs="Times New Roman"/>
          <w:color w:val="auto"/>
          <w:sz w:val="28"/>
          <w:szCs w:val="28"/>
        </w:rPr>
        <w:tab/>
      </w:r>
      <w:r w:rsidR="00DF33E5" w:rsidRPr="009631D6">
        <w:rPr>
          <w:rFonts w:cs="Times New Roman"/>
          <w:color w:val="auto"/>
          <w:sz w:val="28"/>
          <w:szCs w:val="28"/>
        </w:rPr>
        <w:tab/>
      </w:r>
      <w:r w:rsidR="00DF33E5" w:rsidRPr="009631D6">
        <w:rPr>
          <w:rFonts w:cs="Times New Roman"/>
          <w:color w:val="auto"/>
          <w:sz w:val="28"/>
          <w:szCs w:val="28"/>
        </w:rPr>
        <w:tab/>
      </w:r>
      <w:r w:rsidR="00DF33E5" w:rsidRPr="009631D6">
        <w:rPr>
          <w:rFonts w:cs="Times New Roman"/>
          <w:color w:val="auto"/>
          <w:sz w:val="28"/>
          <w:szCs w:val="28"/>
        </w:rPr>
        <w:tab/>
        <w:t>Noteikumi Nr.____</w:t>
      </w:r>
    </w:p>
    <w:p w14:paraId="3707DB45" w14:textId="77777777" w:rsidR="00DF33E5" w:rsidRPr="009631D6" w:rsidRDefault="00DF33E5">
      <w:pPr>
        <w:jc w:val="both"/>
        <w:rPr>
          <w:rFonts w:cs="Times New Roman"/>
          <w:color w:val="auto"/>
          <w:sz w:val="28"/>
          <w:szCs w:val="28"/>
        </w:rPr>
      </w:pPr>
      <w:r w:rsidRPr="009631D6">
        <w:rPr>
          <w:rFonts w:cs="Times New Roman"/>
          <w:color w:val="auto"/>
          <w:sz w:val="28"/>
          <w:szCs w:val="28"/>
        </w:rPr>
        <w:t>Rīgā</w:t>
      </w:r>
      <w:r w:rsidRPr="009631D6">
        <w:rPr>
          <w:rFonts w:cs="Times New Roman"/>
          <w:color w:val="auto"/>
          <w:sz w:val="28"/>
          <w:szCs w:val="28"/>
        </w:rPr>
        <w:tab/>
      </w:r>
      <w:r w:rsidRPr="009631D6">
        <w:rPr>
          <w:rFonts w:cs="Times New Roman"/>
          <w:color w:val="auto"/>
          <w:sz w:val="28"/>
          <w:szCs w:val="28"/>
        </w:rPr>
        <w:tab/>
      </w:r>
      <w:r w:rsidRPr="009631D6">
        <w:rPr>
          <w:rFonts w:cs="Times New Roman"/>
          <w:color w:val="auto"/>
          <w:sz w:val="28"/>
          <w:szCs w:val="28"/>
        </w:rPr>
        <w:tab/>
      </w:r>
      <w:r w:rsidRPr="009631D6">
        <w:rPr>
          <w:rFonts w:cs="Times New Roman"/>
          <w:color w:val="auto"/>
          <w:sz w:val="28"/>
          <w:szCs w:val="28"/>
        </w:rPr>
        <w:tab/>
      </w:r>
      <w:r w:rsidRPr="009631D6">
        <w:rPr>
          <w:rFonts w:cs="Times New Roman"/>
          <w:color w:val="auto"/>
          <w:sz w:val="28"/>
          <w:szCs w:val="28"/>
        </w:rPr>
        <w:tab/>
      </w:r>
      <w:r w:rsidRPr="009631D6">
        <w:rPr>
          <w:rFonts w:cs="Times New Roman"/>
          <w:color w:val="auto"/>
          <w:sz w:val="28"/>
          <w:szCs w:val="28"/>
        </w:rPr>
        <w:tab/>
      </w:r>
      <w:r w:rsidRPr="009631D6">
        <w:rPr>
          <w:rFonts w:cs="Times New Roman"/>
          <w:color w:val="auto"/>
          <w:sz w:val="28"/>
          <w:szCs w:val="28"/>
        </w:rPr>
        <w:tab/>
      </w:r>
      <w:r w:rsidRPr="009631D6">
        <w:rPr>
          <w:rFonts w:cs="Times New Roman"/>
          <w:color w:val="auto"/>
          <w:sz w:val="28"/>
          <w:szCs w:val="28"/>
        </w:rPr>
        <w:tab/>
      </w:r>
      <w:r w:rsidRPr="009631D6">
        <w:rPr>
          <w:rFonts w:cs="Times New Roman"/>
          <w:color w:val="auto"/>
          <w:sz w:val="28"/>
          <w:szCs w:val="28"/>
        </w:rPr>
        <w:tab/>
        <w:t>(prot. Nr.___ ___.§)</w:t>
      </w:r>
    </w:p>
    <w:p w14:paraId="4373A6CE" w14:textId="77777777" w:rsidR="00DF33E5" w:rsidRPr="009631D6" w:rsidRDefault="00DF33E5">
      <w:pPr>
        <w:pStyle w:val="Footer"/>
        <w:tabs>
          <w:tab w:val="left" w:pos="720"/>
        </w:tabs>
        <w:jc w:val="right"/>
        <w:rPr>
          <w:rFonts w:eastAsia="Times New Roman" w:cs="Times New Roman"/>
          <w:bCs/>
          <w:color w:val="auto"/>
          <w:sz w:val="28"/>
          <w:szCs w:val="28"/>
          <w:lang w:eastAsia="lv-LV"/>
        </w:rPr>
      </w:pPr>
    </w:p>
    <w:p w14:paraId="46D30447" w14:textId="77777777" w:rsidR="002F4560" w:rsidRPr="009631D6" w:rsidRDefault="002F4560">
      <w:pPr>
        <w:pStyle w:val="Footer"/>
        <w:tabs>
          <w:tab w:val="left" w:pos="720"/>
        </w:tabs>
        <w:jc w:val="center"/>
        <w:rPr>
          <w:rFonts w:eastAsia="Times New Roman" w:cs="Times New Roman"/>
          <w:b/>
          <w:color w:val="auto"/>
          <w:sz w:val="28"/>
          <w:szCs w:val="28"/>
          <w:lang w:eastAsia="lv-LV"/>
        </w:rPr>
      </w:pPr>
    </w:p>
    <w:p w14:paraId="2857F0A9" w14:textId="3A500BE5" w:rsidR="00DF33E5" w:rsidRPr="009631D6" w:rsidRDefault="00DD009F">
      <w:pPr>
        <w:pStyle w:val="Footer"/>
        <w:tabs>
          <w:tab w:val="left" w:pos="720"/>
        </w:tabs>
        <w:jc w:val="center"/>
        <w:rPr>
          <w:rFonts w:eastAsia="Times New Roman" w:cs="Times New Roman"/>
          <w:b/>
          <w:color w:val="auto"/>
          <w:sz w:val="28"/>
          <w:szCs w:val="28"/>
          <w:lang w:eastAsia="lv-LV"/>
        </w:rPr>
      </w:pPr>
      <w:r w:rsidRPr="009631D6">
        <w:rPr>
          <w:rFonts w:eastAsia="Times New Roman" w:cs="Times New Roman"/>
          <w:b/>
          <w:color w:val="auto"/>
          <w:sz w:val="28"/>
          <w:szCs w:val="28"/>
          <w:lang w:eastAsia="lv-LV"/>
        </w:rPr>
        <w:t>Grozījumi Ministru kabineta 201</w:t>
      </w:r>
      <w:r w:rsidR="008B5873" w:rsidRPr="009631D6">
        <w:rPr>
          <w:rFonts w:eastAsia="Times New Roman" w:cs="Times New Roman"/>
          <w:b/>
          <w:color w:val="auto"/>
          <w:sz w:val="28"/>
          <w:szCs w:val="28"/>
          <w:lang w:eastAsia="lv-LV"/>
        </w:rPr>
        <w:t>9</w:t>
      </w:r>
      <w:r w:rsidRPr="009631D6">
        <w:rPr>
          <w:rFonts w:eastAsia="Times New Roman" w:cs="Times New Roman"/>
          <w:b/>
          <w:color w:val="auto"/>
          <w:sz w:val="28"/>
          <w:szCs w:val="28"/>
          <w:lang w:eastAsia="lv-LV"/>
        </w:rPr>
        <w:t>.</w:t>
      </w:r>
      <w:r w:rsidR="0002552D">
        <w:rPr>
          <w:rFonts w:eastAsia="Times New Roman" w:cs="Times New Roman"/>
          <w:b/>
          <w:color w:val="auto"/>
          <w:sz w:val="28"/>
          <w:szCs w:val="28"/>
          <w:lang w:eastAsia="lv-LV"/>
        </w:rPr>
        <w:t> </w:t>
      </w:r>
      <w:r w:rsidRPr="009631D6">
        <w:rPr>
          <w:rFonts w:eastAsia="Times New Roman" w:cs="Times New Roman"/>
          <w:b/>
          <w:color w:val="auto"/>
          <w:sz w:val="28"/>
          <w:szCs w:val="28"/>
          <w:lang w:eastAsia="lv-LV"/>
        </w:rPr>
        <w:t xml:space="preserve">gada </w:t>
      </w:r>
      <w:r w:rsidR="00C82DBA" w:rsidRPr="009631D6">
        <w:rPr>
          <w:rFonts w:eastAsia="Times New Roman" w:cs="Times New Roman"/>
          <w:b/>
          <w:color w:val="auto"/>
          <w:sz w:val="28"/>
          <w:szCs w:val="28"/>
          <w:lang w:eastAsia="lv-LV"/>
        </w:rPr>
        <w:t>25</w:t>
      </w:r>
      <w:r w:rsidRPr="009631D6">
        <w:rPr>
          <w:rFonts w:eastAsia="Times New Roman" w:cs="Times New Roman"/>
          <w:b/>
          <w:color w:val="auto"/>
          <w:sz w:val="28"/>
          <w:szCs w:val="28"/>
          <w:lang w:eastAsia="lv-LV"/>
        </w:rPr>
        <w:t>.</w:t>
      </w:r>
      <w:r w:rsidR="0002552D">
        <w:rPr>
          <w:rFonts w:eastAsia="Times New Roman" w:cs="Times New Roman"/>
          <w:b/>
          <w:color w:val="auto"/>
          <w:sz w:val="28"/>
          <w:szCs w:val="28"/>
          <w:lang w:eastAsia="lv-LV"/>
        </w:rPr>
        <w:t> </w:t>
      </w:r>
      <w:r w:rsidR="00C82DBA" w:rsidRPr="009631D6">
        <w:rPr>
          <w:rFonts w:eastAsia="Times New Roman" w:cs="Times New Roman"/>
          <w:b/>
          <w:color w:val="auto"/>
          <w:sz w:val="28"/>
          <w:szCs w:val="28"/>
          <w:lang w:eastAsia="lv-LV"/>
        </w:rPr>
        <w:t>jūnija</w:t>
      </w:r>
      <w:r w:rsidRPr="009631D6">
        <w:rPr>
          <w:rFonts w:eastAsia="Times New Roman" w:cs="Times New Roman"/>
          <w:b/>
          <w:color w:val="auto"/>
          <w:sz w:val="28"/>
          <w:szCs w:val="28"/>
          <w:lang w:eastAsia="lv-LV"/>
        </w:rPr>
        <w:t xml:space="preserve"> noteikumos Nr. </w:t>
      </w:r>
      <w:r w:rsidR="00C82DBA" w:rsidRPr="009631D6">
        <w:rPr>
          <w:rFonts w:eastAsia="Times New Roman" w:cs="Times New Roman"/>
          <w:b/>
          <w:color w:val="auto"/>
          <w:sz w:val="28"/>
          <w:szCs w:val="28"/>
          <w:lang w:eastAsia="lv-LV"/>
        </w:rPr>
        <w:t>276</w:t>
      </w:r>
      <w:r w:rsidRPr="009631D6">
        <w:rPr>
          <w:rFonts w:eastAsia="Times New Roman" w:cs="Times New Roman"/>
          <w:b/>
          <w:color w:val="auto"/>
          <w:sz w:val="28"/>
          <w:szCs w:val="28"/>
          <w:lang w:eastAsia="lv-LV"/>
        </w:rPr>
        <w:t xml:space="preserve"> “</w:t>
      </w:r>
      <w:r w:rsidR="00C82DBA" w:rsidRPr="009631D6">
        <w:rPr>
          <w:rFonts w:eastAsia="Times New Roman" w:cs="Times New Roman"/>
          <w:b/>
          <w:color w:val="auto"/>
          <w:sz w:val="28"/>
          <w:szCs w:val="28"/>
          <w:lang w:eastAsia="lv-LV"/>
        </w:rPr>
        <w:t>Valsts izglītības informācijas sistēmas</w:t>
      </w:r>
      <w:r w:rsidRPr="009631D6">
        <w:rPr>
          <w:rFonts w:eastAsia="Times New Roman" w:cs="Times New Roman"/>
          <w:b/>
          <w:color w:val="auto"/>
          <w:sz w:val="28"/>
          <w:szCs w:val="28"/>
          <w:lang w:eastAsia="lv-LV"/>
        </w:rPr>
        <w:t xml:space="preserve"> noteikumi”</w:t>
      </w:r>
    </w:p>
    <w:p w14:paraId="50B84734" w14:textId="77777777" w:rsidR="00DF33E5" w:rsidRPr="009631D6" w:rsidRDefault="00DF33E5">
      <w:pPr>
        <w:jc w:val="right"/>
        <w:rPr>
          <w:rFonts w:eastAsia="Times New Roman" w:cs="Times New Roman"/>
          <w:iCs/>
          <w:color w:val="auto"/>
          <w:sz w:val="28"/>
          <w:szCs w:val="28"/>
          <w:lang w:eastAsia="lv-LV"/>
        </w:rPr>
      </w:pPr>
    </w:p>
    <w:p w14:paraId="6A458A1D" w14:textId="2BE531E6" w:rsidR="003C120B" w:rsidRPr="009631D6" w:rsidRDefault="003C120B" w:rsidP="003C120B">
      <w:pPr>
        <w:ind w:firstLine="720"/>
        <w:jc w:val="right"/>
        <w:rPr>
          <w:rFonts w:eastAsia="Times New Roman" w:cs="Times New Roman"/>
          <w:iCs/>
          <w:color w:val="auto"/>
          <w:sz w:val="28"/>
          <w:szCs w:val="28"/>
          <w:lang w:eastAsia="lv-LV"/>
        </w:rPr>
      </w:pPr>
      <w:bookmarkStart w:id="0" w:name="p1"/>
      <w:bookmarkEnd w:id="0"/>
      <w:r w:rsidRPr="009631D6">
        <w:rPr>
          <w:rFonts w:eastAsia="Times New Roman" w:cs="Times New Roman"/>
          <w:iCs/>
          <w:color w:val="auto"/>
          <w:sz w:val="28"/>
          <w:szCs w:val="28"/>
          <w:lang w:eastAsia="lv-LV"/>
        </w:rPr>
        <w:t>Izdoti saskaņā ar Augstskolu likuma 46.</w:t>
      </w:r>
      <w:r w:rsidR="000575A8" w:rsidRPr="009631D6">
        <w:rPr>
          <w:rFonts w:eastAsia="Times New Roman" w:cs="Times New Roman"/>
          <w:iCs/>
          <w:color w:val="auto"/>
          <w:sz w:val="28"/>
          <w:szCs w:val="28"/>
          <w:vertAlign w:val="superscript"/>
          <w:lang w:eastAsia="lv-LV"/>
        </w:rPr>
        <w:t>1</w:t>
      </w:r>
      <w:r w:rsidR="0002552D">
        <w:rPr>
          <w:rFonts w:eastAsia="Times New Roman" w:cs="Times New Roman"/>
          <w:iCs/>
          <w:color w:val="auto"/>
          <w:sz w:val="28"/>
          <w:szCs w:val="28"/>
          <w:vertAlign w:val="superscript"/>
          <w:lang w:eastAsia="lv-LV"/>
        </w:rPr>
        <w:t> </w:t>
      </w:r>
      <w:r w:rsidRPr="009631D6">
        <w:rPr>
          <w:rFonts w:eastAsia="Times New Roman" w:cs="Times New Roman"/>
          <w:iCs/>
          <w:color w:val="auto"/>
          <w:sz w:val="28"/>
          <w:szCs w:val="28"/>
          <w:lang w:eastAsia="lv-LV"/>
        </w:rPr>
        <w:t>panta ceturto daļu</w:t>
      </w:r>
      <w:r w:rsidR="007C39FE">
        <w:rPr>
          <w:rFonts w:eastAsia="Times New Roman" w:cs="Times New Roman"/>
          <w:iCs/>
          <w:color w:val="auto"/>
          <w:sz w:val="28"/>
          <w:szCs w:val="28"/>
          <w:lang w:eastAsia="lv-LV"/>
        </w:rPr>
        <w:t>,</w:t>
      </w:r>
    </w:p>
    <w:p w14:paraId="560822C2" w14:textId="1962330D" w:rsidR="007C39FE" w:rsidRDefault="003C120B" w:rsidP="003C120B">
      <w:pPr>
        <w:ind w:firstLine="720"/>
        <w:jc w:val="right"/>
        <w:rPr>
          <w:rFonts w:eastAsia="Times New Roman" w:cs="Times New Roman"/>
          <w:iCs/>
          <w:color w:val="auto"/>
          <w:sz w:val="28"/>
          <w:szCs w:val="28"/>
          <w:lang w:eastAsia="lv-LV"/>
        </w:rPr>
      </w:pPr>
      <w:r w:rsidRPr="009631D6">
        <w:rPr>
          <w:rFonts w:eastAsia="Times New Roman" w:cs="Times New Roman"/>
          <w:iCs/>
          <w:color w:val="auto"/>
          <w:sz w:val="28"/>
          <w:szCs w:val="28"/>
          <w:lang w:eastAsia="lv-LV"/>
        </w:rPr>
        <w:t xml:space="preserve">Izglītības likuma </w:t>
      </w:r>
      <w:r w:rsidR="000575A8" w:rsidRPr="009631D6">
        <w:rPr>
          <w:rFonts w:eastAsia="Times New Roman" w:cs="Times New Roman"/>
          <w:iCs/>
          <w:color w:val="auto"/>
          <w:sz w:val="28"/>
          <w:szCs w:val="28"/>
          <w:lang w:eastAsia="lv-LV"/>
        </w:rPr>
        <w:t>11.</w:t>
      </w:r>
      <w:r w:rsidR="000575A8" w:rsidRPr="009631D6">
        <w:rPr>
          <w:rFonts w:eastAsia="Times New Roman" w:cs="Times New Roman"/>
          <w:iCs/>
          <w:color w:val="auto"/>
          <w:sz w:val="28"/>
          <w:szCs w:val="28"/>
          <w:vertAlign w:val="superscript"/>
          <w:lang w:eastAsia="lv-LV"/>
        </w:rPr>
        <w:t>2</w:t>
      </w:r>
      <w:r w:rsidR="0002552D">
        <w:rPr>
          <w:rFonts w:eastAsia="Times New Roman" w:cs="Times New Roman"/>
          <w:iCs/>
          <w:color w:val="auto"/>
          <w:sz w:val="28"/>
          <w:szCs w:val="28"/>
          <w:vertAlign w:val="superscript"/>
          <w:lang w:eastAsia="lv-LV"/>
        </w:rPr>
        <w:t> </w:t>
      </w:r>
      <w:r w:rsidR="000575A8" w:rsidRPr="009631D6">
        <w:rPr>
          <w:rFonts w:eastAsia="Times New Roman" w:cs="Times New Roman"/>
          <w:iCs/>
          <w:color w:val="auto"/>
          <w:sz w:val="28"/>
          <w:szCs w:val="28"/>
          <w:lang w:eastAsia="lv-LV"/>
        </w:rPr>
        <w:t xml:space="preserve">panta sesto daļu, </w:t>
      </w:r>
      <w:r w:rsidRPr="009631D6">
        <w:rPr>
          <w:rFonts w:eastAsia="Times New Roman" w:cs="Times New Roman"/>
          <w:iCs/>
          <w:color w:val="auto"/>
          <w:sz w:val="28"/>
          <w:szCs w:val="28"/>
          <w:lang w:eastAsia="lv-LV"/>
        </w:rPr>
        <w:t>14.</w:t>
      </w:r>
      <w:r w:rsidR="0002552D">
        <w:rPr>
          <w:rFonts w:eastAsia="Times New Roman" w:cs="Times New Roman"/>
          <w:iCs/>
          <w:color w:val="auto"/>
          <w:sz w:val="28"/>
          <w:szCs w:val="28"/>
          <w:lang w:eastAsia="lv-LV"/>
        </w:rPr>
        <w:t> </w:t>
      </w:r>
      <w:r w:rsidRPr="009631D6">
        <w:rPr>
          <w:rFonts w:eastAsia="Times New Roman" w:cs="Times New Roman"/>
          <w:iCs/>
          <w:color w:val="auto"/>
          <w:sz w:val="28"/>
          <w:szCs w:val="28"/>
          <w:lang w:eastAsia="lv-LV"/>
        </w:rPr>
        <w:t>panta 27. un 30.</w:t>
      </w:r>
      <w:r w:rsidR="0002552D">
        <w:rPr>
          <w:rFonts w:eastAsia="Times New Roman" w:cs="Times New Roman"/>
          <w:iCs/>
          <w:color w:val="auto"/>
          <w:sz w:val="28"/>
          <w:szCs w:val="28"/>
          <w:lang w:eastAsia="lv-LV"/>
        </w:rPr>
        <w:t> </w:t>
      </w:r>
      <w:r w:rsidRPr="009631D6">
        <w:rPr>
          <w:rFonts w:eastAsia="Times New Roman" w:cs="Times New Roman"/>
          <w:iCs/>
          <w:color w:val="auto"/>
          <w:sz w:val="28"/>
          <w:szCs w:val="28"/>
          <w:lang w:eastAsia="lv-LV"/>
        </w:rPr>
        <w:t>punktu</w:t>
      </w:r>
      <w:r w:rsidR="007C39FE">
        <w:rPr>
          <w:rFonts w:eastAsia="Times New Roman" w:cs="Times New Roman"/>
          <w:iCs/>
          <w:color w:val="auto"/>
          <w:sz w:val="28"/>
          <w:szCs w:val="28"/>
          <w:lang w:eastAsia="lv-LV"/>
        </w:rPr>
        <w:t xml:space="preserve"> un</w:t>
      </w:r>
    </w:p>
    <w:p w14:paraId="3FEC35B2" w14:textId="630995DD" w:rsidR="00DF33E5" w:rsidRPr="009631D6" w:rsidRDefault="007C39FE" w:rsidP="003C120B">
      <w:pPr>
        <w:ind w:firstLine="720"/>
        <w:jc w:val="right"/>
        <w:rPr>
          <w:rFonts w:eastAsia="Times New Roman" w:cs="Times New Roman"/>
          <w:iCs/>
          <w:color w:val="auto"/>
          <w:sz w:val="28"/>
          <w:szCs w:val="28"/>
          <w:lang w:eastAsia="lv-LV"/>
        </w:rPr>
      </w:pPr>
      <w:r w:rsidRPr="007C39FE">
        <w:rPr>
          <w:color w:val="auto"/>
          <w:sz w:val="28"/>
          <w:szCs w:val="28"/>
        </w:rPr>
        <w:t>Starptautisko skolu likuma 12.</w:t>
      </w:r>
      <w:r w:rsidR="0002552D">
        <w:rPr>
          <w:color w:val="auto"/>
          <w:sz w:val="28"/>
          <w:szCs w:val="28"/>
        </w:rPr>
        <w:t> </w:t>
      </w:r>
      <w:r w:rsidRPr="007C39FE">
        <w:rPr>
          <w:color w:val="auto"/>
          <w:sz w:val="28"/>
          <w:szCs w:val="28"/>
        </w:rPr>
        <w:t>pant</w:t>
      </w:r>
      <w:r w:rsidR="004C1351">
        <w:rPr>
          <w:color w:val="auto"/>
          <w:sz w:val="28"/>
          <w:szCs w:val="28"/>
        </w:rPr>
        <w:t>a otro daļu</w:t>
      </w:r>
      <w:r>
        <w:rPr>
          <w:rFonts w:eastAsia="Times New Roman" w:cs="Times New Roman"/>
          <w:iCs/>
          <w:color w:val="auto"/>
          <w:sz w:val="28"/>
          <w:szCs w:val="28"/>
          <w:lang w:eastAsia="lv-LV"/>
        </w:rPr>
        <w:t xml:space="preserve"> </w:t>
      </w:r>
    </w:p>
    <w:p w14:paraId="3E977223" w14:textId="77777777" w:rsidR="003C120B" w:rsidRPr="009631D6" w:rsidRDefault="003C120B" w:rsidP="003C120B">
      <w:pPr>
        <w:ind w:firstLine="720"/>
        <w:jc w:val="right"/>
        <w:rPr>
          <w:rFonts w:eastAsia="Times New Roman" w:cs="Times New Roman"/>
          <w:iCs/>
          <w:color w:val="auto"/>
          <w:sz w:val="28"/>
          <w:szCs w:val="28"/>
          <w:lang w:eastAsia="lv-LV"/>
        </w:rPr>
      </w:pPr>
    </w:p>
    <w:p w14:paraId="21C1F85C" w14:textId="77833439" w:rsidR="00DD009F" w:rsidRPr="009631D6" w:rsidRDefault="001E4A48" w:rsidP="003C120B">
      <w:pPr>
        <w:pStyle w:val="tv20787921"/>
        <w:spacing w:after="0" w:line="240" w:lineRule="auto"/>
        <w:ind w:firstLine="709"/>
        <w:jc w:val="both"/>
        <w:rPr>
          <w:rFonts w:ascii="Times New Roman" w:hAnsi="Times New Roman"/>
          <w:b w:val="0"/>
        </w:rPr>
      </w:pPr>
      <w:r>
        <w:rPr>
          <w:rFonts w:ascii="Times New Roman" w:hAnsi="Times New Roman"/>
          <w:b w:val="0"/>
        </w:rPr>
        <w:t>1. </w:t>
      </w:r>
      <w:r w:rsidR="00DD009F" w:rsidRPr="009631D6">
        <w:rPr>
          <w:rFonts w:ascii="Times New Roman" w:hAnsi="Times New Roman"/>
          <w:b w:val="0"/>
        </w:rPr>
        <w:t xml:space="preserve">Izdarīt </w:t>
      </w:r>
      <w:r w:rsidR="008B5873" w:rsidRPr="009631D6">
        <w:rPr>
          <w:rFonts w:ascii="Times New Roman" w:hAnsi="Times New Roman"/>
          <w:b w:val="0"/>
        </w:rPr>
        <w:t>Ministru kabineta 2019</w:t>
      </w:r>
      <w:r w:rsidR="003C120B" w:rsidRPr="009631D6">
        <w:rPr>
          <w:rFonts w:ascii="Times New Roman" w:hAnsi="Times New Roman"/>
          <w:b w:val="0"/>
        </w:rPr>
        <w:t>.</w:t>
      </w:r>
      <w:r w:rsidR="0002552D">
        <w:rPr>
          <w:rFonts w:ascii="Times New Roman" w:hAnsi="Times New Roman"/>
          <w:b w:val="0"/>
        </w:rPr>
        <w:t> </w:t>
      </w:r>
      <w:r w:rsidR="003C120B" w:rsidRPr="009631D6">
        <w:rPr>
          <w:rFonts w:ascii="Times New Roman" w:hAnsi="Times New Roman"/>
          <w:b w:val="0"/>
        </w:rPr>
        <w:t>gada 25.</w:t>
      </w:r>
      <w:r w:rsidR="0002552D">
        <w:rPr>
          <w:rFonts w:ascii="Times New Roman" w:hAnsi="Times New Roman"/>
          <w:b w:val="0"/>
        </w:rPr>
        <w:t> </w:t>
      </w:r>
      <w:r w:rsidR="003C120B" w:rsidRPr="009631D6">
        <w:rPr>
          <w:rFonts w:ascii="Times New Roman" w:hAnsi="Times New Roman"/>
          <w:b w:val="0"/>
        </w:rPr>
        <w:t>jūnija noteikumos Nr.</w:t>
      </w:r>
      <w:r w:rsidR="0002552D">
        <w:rPr>
          <w:rFonts w:ascii="Times New Roman" w:hAnsi="Times New Roman"/>
          <w:b w:val="0"/>
        </w:rPr>
        <w:t> </w:t>
      </w:r>
      <w:r w:rsidR="003C120B" w:rsidRPr="009631D6">
        <w:rPr>
          <w:rFonts w:ascii="Times New Roman" w:hAnsi="Times New Roman"/>
          <w:b w:val="0"/>
        </w:rPr>
        <w:t>276 “Valsts izglītības informācijas sistēmas noteikumi”</w:t>
      </w:r>
      <w:r w:rsidR="003C120B" w:rsidRPr="009631D6">
        <w:rPr>
          <w:rFonts w:ascii="Times New Roman" w:hAnsi="Times New Roman"/>
          <w:b w:val="0"/>
          <w:bCs w:val="0"/>
        </w:rPr>
        <w:t xml:space="preserve"> </w:t>
      </w:r>
      <w:r w:rsidR="00DD009F" w:rsidRPr="009631D6">
        <w:rPr>
          <w:rFonts w:ascii="Times New Roman" w:hAnsi="Times New Roman"/>
          <w:b w:val="0"/>
          <w:bCs w:val="0"/>
        </w:rPr>
        <w:t>(Latvijas Vēstnesis,</w:t>
      </w:r>
      <w:r w:rsidR="0002552D" w:rsidRPr="009A37E0">
        <w:rPr>
          <w:b w:val="0"/>
          <w:bCs w:val="0"/>
        </w:rPr>
        <w:t xml:space="preserve"> </w:t>
      </w:r>
      <w:r w:rsidR="000254AB" w:rsidRPr="009631D6">
        <w:rPr>
          <w:rFonts w:ascii="Times New Roman" w:hAnsi="Times New Roman"/>
          <w:b w:val="0"/>
          <w:bCs w:val="0"/>
        </w:rPr>
        <w:t>201</w:t>
      </w:r>
      <w:r w:rsidR="0037548E" w:rsidRPr="009631D6">
        <w:rPr>
          <w:rFonts w:ascii="Times New Roman" w:hAnsi="Times New Roman"/>
          <w:b w:val="0"/>
          <w:bCs w:val="0"/>
        </w:rPr>
        <w:t>9</w:t>
      </w:r>
      <w:r w:rsidR="000254AB" w:rsidRPr="009631D6">
        <w:rPr>
          <w:rFonts w:ascii="Times New Roman" w:hAnsi="Times New Roman"/>
          <w:b w:val="0"/>
          <w:bCs w:val="0"/>
        </w:rPr>
        <w:t xml:space="preserve">, </w:t>
      </w:r>
      <w:r w:rsidR="0037548E" w:rsidRPr="009631D6">
        <w:rPr>
          <w:rFonts w:ascii="Times New Roman" w:hAnsi="Times New Roman"/>
          <w:b w:val="0"/>
          <w:bCs w:val="0"/>
        </w:rPr>
        <w:t>129.</w:t>
      </w:r>
      <w:r w:rsidR="0002552D">
        <w:rPr>
          <w:rFonts w:ascii="Times New Roman" w:hAnsi="Times New Roman"/>
          <w:b w:val="0"/>
          <w:bCs w:val="0"/>
        </w:rPr>
        <w:t> </w:t>
      </w:r>
      <w:r w:rsidR="0037548E" w:rsidRPr="009631D6">
        <w:rPr>
          <w:rFonts w:ascii="Times New Roman" w:hAnsi="Times New Roman"/>
          <w:b w:val="0"/>
          <w:bCs w:val="0"/>
        </w:rPr>
        <w:t>nr.</w:t>
      </w:r>
      <w:r w:rsidR="005314D2">
        <w:rPr>
          <w:rFonts w:ascii="Times New Roman" w:hAnsi="Times New Roman"/>
          <w:b w:val="0"/>
          <w:bCs w:val="0"/>
        </w:rPr>
        <w:t>; 2020, 103B. nr.</w:t>
      </w:r>
      <w:r w:rsidR="00DD009F" w:rsidRPr="009631D6">
        <w:rPr>
          <w:rFonts w:ascii="Times New Roman" w:hAnsi="Times New Roman"/>
          <w:b w:val="0"/>
        </w:rPr>
        <w:t>) šādus grozījumus:</w:t>
      </w:r>
    </w:p>
    <w:p w14:paraId="0C5FEB0B" w14:textId="77777777" w:rsidR="002F4560" w:rsidRDefault="002F4560">
      <w:pPr>
        <w:pStyle w:val="tv20787921"/>
        <w:spacing w:after="0" w:line="240" w:lineRule="auto"/>
        <w:ind w:firstLine="720"/>
        <w:jc w:val="both"/>
        <w:rPr>
          <w:rFonts w:ascii="Times New Roman" w:hAnsi="Times New Roman"/>
          <w:b w:val="0"/>
        </w:rPr>
      </w:pPr>
    </w:p>
    <w:p w14:paraId="1DE8581E" w14:textId="078B78C5" w:rsidR="00127B30" w:rsidRDefault="001E4A48" w:rsidP="00F67888">
      <w:pPr>
        <w:shd w:val="clear" w:color="auto" w:fill="FFFFFF"/>
        <w:ind w:firstLine="709"/>
        <w:jc w:val="both"/>
      </w:pPr>
      <w:r>
        <w:rPr>
          <w:color w:val="auto"/>
          <w:sz w:val="28"/>
          <w:szCs w:val="28"/>
        </w:rPr>
        <w:t>1.</w:t>
      </w:r>
      <w:r w:rsidR="00D83EDD" w:rsidRPr="007C39FE">
        <w:rPr>
          <w:color w:val="auto"/>
          <w:sz w:val="28"/>
          <w:szCs w:val="28"/>
        </w:rPr>
        <w:t>1.</w:t>
      </w:r>
      <w:r w:rsidR="0002552D">
        <w:rPr>
          <w:color w:val="auto"/>
          <w:sz w:val="28"/>
          <w:szCs w:val="28"/>
        </w:rPr>
        <w:t> </w:t>
      </w:r>
      <w:r>
        <w:rPr>
          <w:color w:val="auto"/>
          <w:sz w:val="28"/>
          <w:szCs w:val="28"/>
        </w:rPr>
        <w:t>p</w:t>
      </w:r>
      <w:r w:rsidR="005314D2">
        <w:rPr>
          <w:color w:val="auto"/>
          <w:sz w:val="28"/>
          <w:szCs w:val="28"/>
        </w:rPr>
        <w:t xml:space="preserve">apildināt </w:t>
      </w:r>
      <w:r w:rsidR="000575A8" w:rsidRPr="007C39FE">
        <w:rPr>
          <w:color w:val="auto"/>
          <w:sz w:val="28"/>
          <w:szCs w:val="28"/>
        </w:rPr>
        <w:t>norādi, uz kāda likuma pamata noteikumi izdoti</w:t>
      </w:r>
      <w:r w:rsidR="005314D2">
        <w:rPr>
          <w:color w:val="auto"/>
          <w:sz w:val="28"/>
          <w:szCs w:val="28"/>
        </w:rPr>
        <w:t>, aiz skaitļa un vārda “30. </w:t>
      </w:r>
      <w:r w:rsidR="005314D2" w:rsidRPr="00F67888">
        <w:rPr>
          <w:color w:val="auto"/>
          <w:sz w:val="28"/>
          <w:szCs w:val="28"/>
        </w:rPr>
        <w:t>punkt</w:t>
      </w:r>
      <w:r w:rsidR="005314D2">
        <w:rPr>
          <w:color w:val="auto"/>
          <w:sz w:val="28"/>
          <w:szCs w:val="28"/>
        </w:rPr>
        <w:t>u</w:t>
      </w:r>
      <w:r w:rsidR="005314D2" w:rsidRPr="00F67888">
        <w:rPr>
          <w:color w:val="auto"/>
          <w:sz w:val="28"/>
          <w:szCs w:val="28"/>
        </w:rPr>
        <w:t xml:space="preserve">” ar </w:t>
      </w:r>
      <w:r w:rsidR="005314D2">
        <w:rPr>
          <w:color w:val="auto"/>
          <w:sz w:val="28"/>
          <w:szCs w:val="28"/>
        </w:rPr>
        <w:t>vārdiem un skaitli “</w:t>
      </w:r>
      <w:r w:rsidR="00F41964" w:rsidRPr="007C39FE">
        <w:rPr>
          <w:color w:val="auto"/>
          <w:sz w:val="28"/>
          <w:szCs w:val="28"/>
        </w:rPr>
        <w:t>un Starptautisko skolu likuma 12.</w:t>
      </w:r>
      <w:r w:rsidR="005314D2">
        <w:rPr>
          <w:color w:val="auto"/>
          <w:sz w:val="28"/>
          <w:szCs w:val="28"/>
        </w:rPr>
        <w:t> </w:t>
      </w:r>
      <w:r w:rsidR="00F41964" w:rsidRPr="007C39FE">
        <w:rPr>
          <w:color w:val="auto"/>
          <w:sz w:val="28"/>
          <w:szCs w:val="28"/>
        </w:rPr>
        <w:t>pant</w:t>
      </w:r>
      <w:r w:rsidR="005314D2">
        <w:rPr>
          <w:color w:val="auto"/>
          <w:sz w:val="28"/>
          <w:szCs w:val="28"/>
        </w:rPr>
        <w:t>a otro daļu</w:t>
      </w:r>
      <w:r w:rsidR="00347548" w:rsidRPr="00347548">
        <w:rPr>
          <w:color w:val="auto"/>
          <w:sz w:val="28"/>
          <w:szCs w:val="28"/>
        </w:rPr>
        <w:t>”</w:t>
      </w:r>
      <w:r>
        <w:rPr>
          <w:color w:val="auto"/>
          <w:sz w:val="28"/>
          <w:szCs w:val="28"/>
        </w:rPr>
        <w:t>;</w:t>
      </w:r>
      <w:r w:rsidR="00081EA5" w:rsidRPr="009631D6">
        <w:t xml:space="preserve"> </w:t>
      </w:r>
    </w:p>
    <w:p w14:paraId="08D4D0C8" w14:textId="77777777" w:rsidR="00347548" w:rsidRDefault="00347548" w:rsidP="00A51BC3">
      <w:pPr>
        <w:pStyle w:val="ListParagraph"/>
        <w:shd w:val="clear" w:color="auto" w:fill="FFFFFF"/>
        <w:ind w:left="0" w:firstLine="709"/>
        <w:jc w:val="both"/>
      </w:pPr>
    </w:p>
    <w:p w14:paraId="2B77BB99" w14:textId="2A14033F" w:rsidR="0085170C" w:rsidRDefault="00BB3951" w:rsidP="00A51BC3">
      <w:pPr>
        <w:pStyle w:val="ListParagraph"/>
        <w:shd w:val="clear" w:color="auto" w:fill="FFFFFF"/>
        <w:ind w:left="0" w:firstLine="709"/>
        <w:jc w:val="both"/>
        <w:rPr>
          <w:color w:val="auto"/>
          <w:sz w:val="28"/>
          <w:szCs w:val="28"/>
        </w:rPr>
      </w:pPr>
      <w:r>
        <w:rPr>
          <w:color w:val="auto"/>
          <w:sz w:val="28"/>
          <w:szCs w:val="28"/>
        </w:rPr>
        <w:t>1.</w:t>
      </w:r>
      <w:r w:rsidR="0085170C">
        <w:rPr>
          <w:color w:val="auto"/>
          <w:sz w:val="28"/>
          <w:szCs w:val="28"/>
        </w:rPr>
        <w:t>2.</w:t>
      </w:r>
      <w:r w:rsidR="0002552D">
        <w:rPr>
          <w:color w:val="auto"/>
          <w:sz w:val="28"/>
          <w:szCs w:val="28"/>
        </w:rPr>
        <w:t> </w:t>
      </w:r>
      <w:r>
        <w:rPr>
          <w:color w:val="auto"/>
          <w:sz w:val="28"/>
          <w:szCs w:val="28"/>
        </w:rPr>
        <w:t>i</w:t>
      </w:r>
      <w:r w:rsidR="00242B21">
        <w:rPr>
          <w:color w:val="auto"/>
          <w:sz w:val="28"/>
          <w:szCs w:val="28"/>
        </w:rPr>
        <w:t xml:space="preserve">zteikt 5.1. </w:t>
      </w:r>
      <w:r w:rsidR="005314D2">
        <w:rPr>
          <w:color w:val="auto"/>
          <w:sz w:val="28"/>
          <w:szCs w:val="28"/>
        </w:rPr>
        <w:t>un 5.2. </w:t>
      </w:r>
      <w:r w:rsidR="00242B21">
        <w:rPr>
          <w:color w:val="auto"/>
          <w:sz w:val="28"/>
          <w:szCs w:val="28"/>
        </w:rPr>
        <w:t>apakšpunktu šādā redakcijā:</w:t>
      </w:r>
    </w:p>
    <w:p w14:paraId="359C9960" w14:textId="77777777" w:rsidR="00193ADC" w:rsidRDefault="00193ADC" w:rsidP="00A51BC3">
      <w:pPr>
        <w:pStyle w:val="ListParagraph"/>
        <w:shd w:val="clear" w:color="auto" w:fill="FFFFFF"/>
        <w:ind w:left="0" w:firstLine="709"/>
        <w:jc w:val="both"/>
        <w:rPr>
          <w:color w:val="auto"/>
          <w:sz w:val="28"/>
          <w:szCs w:val="28"/>
        </w:rPr>
      </w:pPr>
    </w:p>
    <w:p w14:paraId="2AA79AFB" w14:textId="5CCD5A4E" w:rsidR="0085170C" w:rsidRPr="00242B21" w:rsidRDefault="002F14F6" w:rsidP="00A51BC3">
      <w:pPr>
        <w:pStyle w:val="ListParagraph"/>
        <w:shd w:val="clear" w:color="auto" w:fill="FFFFFF"/>
        <w:ind w:left="0" w:firstLine="709"/>
        <w:jc w:val="both"/>
        <w:rPr>
          <w:rFonts w:ascii="Arial" w:hAnsi="Arial" w:cs="Arial"/>
          <w:color w:val="auto"/>
          <w:sz w:val="20"/>
          <w:shd w:val="clear" w:color="auto" w:fill="FFFFFF"/>
        </w:rPr>
      </w:pPr>
      <w:r>
        <w:t>“</w:t>
      </w:r>
      <w:r w:rsidR="00242B21" w:rsidRPr="00242B21">
        <w:rPr>
          <w:rFonts w:cs="Times New Roman"/>
          <w:color w:val="auto"/>
          <w:sz w:val="28"/>
          <w:szCs w:val="28"/>
        </w:rPr>
        <w:t>5.1.</w:t>
      </w:r>
      <w:r w:rsidR="0002552D">
        <w:rPr>
          <w:rFonts w:cs="Times New Roman"/>
          <w:color w:val="auto"/>
          <w:sz w:val="28"/>
          <w:szCs w:val="28"/>
        </w:rPr>
        <w:t> </w:t>
      </w:r>
      <w:r w:rsidR="00242B21" w:rsidRPr="00242B21">
        <w:rPr>
          <w:rFonts w:cs="Times New Roman"/>
          <w:color w:val="auto"/>
          <w:sz w:val="28"/>
          <w:szCs w:val="28"/>
          <w:shd w:val="clear" w:color="auto" w:fill="FFFFFF"/>
        </w:rPr>
        <w:t xml:space="preserve">informācijas uzkrāšanai izglītības jomā un tās publicēšanai sistēmas publiskajā portālā, Latvijas Atvērto datu portālā </w:t>
      </w:r>
      <w:r w:rsidR="00193ADC">
        <w:rPr>
          <w:rFonts w:cs="Times New Roman"/>
          <w:color w:val="auto"/>
          <w:sz w:val="28"/>
          <w:szCs w:val="28"/>
          <w:shd w:val="clear" w:color="auto" w:fill="FFFFFF"/>
        </w:rPr>
        <w:t xml:space="preserve">un </w:t>
      </w:r>
      <w:r w:rsidR="00684FD6">
        <w:rPr>
          <w:rFonts w:cs="Times New Roman"/>
          <w:color w:val="auto"/>
          <w:sz w:val="28"/>
          <w:szCs w:val="28"/>
          <w:shd w:val="clear" w:color="auto" w:fill="FFFFFF"/>
        </w:rPr>
        <w:t>citos portālos</w:t>
      </w:r>
      <w:r w:rsidR="00242B21" w:rsidRPr="00242B21">
        <w:rPr>
          <w:rFonts w:cs="Times New Roman"/>
          <w:color w:val="auto"/>
          <w:sz w:val="28"/>
          <w:szCs w:val="28"/>
          <w:shd w:val="clear" w:color="auto" w:fill="FFFFFF"/>
        </w:rPr>
        <w:t>, nodrošinot informācijas atklātību;</w:t>
      </w:r>
    </w:p>
    <w:p w14:paraId="04D20D34" w14:textId="3AC7A6BD" w:rsidR="0085170C" w:rsidRPr="007F5809" w:rsidRDefault="007F5809" w:rsidP="00A51BC3">
      <w:pPr>
        <w:pStyle w:val="ListParagraph"/>
        <w:shd w:val="clear" w:color="auto" w:fill="FFFFFF"/>
        <w:ind w:left="0" w:firstLine="709"/>
        <w:jc w:val="both"/>
        <w:rPr>
          <w:rFonts w:cs="Times New Roman"/>
          <w:color w:val="auto"/>
          <w:sz w:val="28"/>
          <w:szCs w:val="28"/>
        </w:rPr>
      </w:pPr>
      <w:r w:rsidRPr="007F5809">
        <w:rPr>
          <w:rFonts w:cs="Times New Roman"/>
          <w:color w:val="auto"/>
          <w:sz w:val="28"/>
          <w:szCs w:val="28"/>
          <w:shd w:val="clear" w:color="auto" w:fill="FFFFFF"/>
        </w:rPr>
        <w:t>5.2.</w:t>
      </w:r>
      <w:r w:rsidR="0002552D">
        <w:rPr>
          <w:rFonts w:cs="Times New Roman"/>
          <w:color w:val="auto"/>
          <w:sz w:val="28"/>
          <w:szCs w:val="28"/>
          <w:shd w:val="clear" w:color="auto" w:fill="FFFFFF"/>
        </w:rPr>
        <w:t> </w:t>
      </w:r>
      <w:r w:rsidRPr="007F5809">
        <w:rPr>
          <w:rFonts w:cs="Times New Roman"/>
          <w:color w:val="auto"/>
          <w:sz w:val="28"/>
          <w:szCs w:val="28"/>
          <w:shd w:val="clear" w:color="auto" w:fill="FFFFFF"/>
        </w:rPr>
        <w:t xml:space="preserve">izglītības, sporta un jaunatnes politikas īstenošanas plānošanai, analīzei </w:t>
      </w:r>
      <w:r>
        <w:rPr>
          <w:rFonts w:cs="Times New Roman"/>
          <w:color w:val="auto"/>
          <w:sz w:val="28"/>
          <w:szCs w:val="28"/>
          <w:shd w:val="clear" w:color="auto" w:fill="FFFFFF"/>
        </w:rPr>
        <w:t>(</w:t>
      </w:r>
      <w:r w:rsidRPr="007F5809">
        <w:rPr>
          <w:rFonts w:cs="Times New Roman"/>
          <w:color w:val="auto"/>
          <w:sz w:val="28"/>
          <w:szCs w:val="28"/>
          <w:shd w:val="clear" w:color="auto" w:fill="FFFFFF"/>
        </w:rPr>
        <w:t>tai skaitā, izglītības kvalitātes monitoringam</w:t>
      </w:r>
      <w:r>
        <w:rPr>
          <w:rFonts w:cs="Times New Roman"/>
          <w:color w:val="auto"/>
          <w:sz w:val="28"/>
          <w:szCs w:val="28"/>
          <w:shd w:val="clear" w:color="auto" w:fill="FFFFFF"/>
        </w:rPr>
        <w:t>)</w:t>
      </w:r>
      <w:r w:rsidRPr="007F5809">
        <w:rPr>
          <w:rFonts w:cs="Times New Roman"/>
          <w:color w:val="auto"/>
          <w:sz w:val="28"/>
          <w:szCs w:val="28"/>
          <w:shd w:val="clear" w:color="auto" w:fill="FFFFFF"/>
        </w:rPr>
        <w:t xml:space="preserve"> un uzraudzībai;</w:t>
      </w:r>
      <w:r>
        <w:rPr>
          <w:rFonts w:cs="Times New Roman"/>
          <w:color w:val="auto"/>
          <w:sz w:val="28"/>
          <w:szCs w:val="28"/>
          <w:shd w:val="clear" w:color="auto" w:fill="FFFFFF"/>
        </w:rPr>
        <w:t>”</w:t>
      </w:r>
      <w:r w:rsidR="00BB3951">
        <w:rPr>
          <w:rFonts w:cs="Times New Roman"/>
          <w:color w:val="auto"/>
          <w:sz w:val="28"/>
          <w:szCs w:val="28"/>
          <w:shd w:val="clear" w:color="auto" w:fill="FFFFFF"/>
        </w:rPr>
        <w:t>;</w:t>
      </w:r>
    </w:p>
    <w:p w14:paraId="2B64ABEF" w14:textId="77777777" w:rsidR="0085170C" w:rsidRDefault="0085170C" w:rsidP="00A51BC3">
      <w:pPr>
        <w:pStyle w:val="ListParagraph"/>
        <w:shd w:val="clear" w:color="auto" w:fill="FFFFFF"/>
        <w:ind w:left="0" w:firstLine="709"/>
        <w:jc w:val="both"/>
        <w:rPr>
          <w:color w:val="auto"/>
          <w:sz w:val="28"/>
          <w:szCs w:val="28"/>
        </w:rPr>
      </w:pPr>
    </w:p>
    <w:p w14:paraId="74037639" w14:textId="42242676" w:rsidR="00242B21" w:rsidRDefault="00BB3951" w:rsidP="00A51BC3">
      <w:pPr>
        <w:pStyle w:val="ListParagraph"/>
        <w:shd w:val="clear" w:color="auto" w:fill="FFFFFF"/>
        <w:ind w:left="0" w:firstLine="709"/>
        <w:jc w:val="both"/>
        <w:rPr>
          <w:color w:val="auto"/>
          <w:sz w:val="28"/>
          <w:szCs w:val="28"/>
        </w:rPr>
      </w:pPr>
      <w:r>
        <w:rPr>
          <w:color w:val="auto"/>
          <w:sz w:val="28"/>
          <w:szCs w:val="28"/>
        </w:rPr>
        <w:t>1.</w:t>
      </w:r>
      <w:r w:rsidR="000B1C8A">
        <w:rPr>
          <w:color w:val="auto"/>
          <w:sz w:val="28"/>
          <w:szCs w:val="28"/>
        </w:rPr>
        <w:t>3</w:t>
      </w:r>
      <w:r w:rsidR="00242B21" w:rsidRPr="00242B21">
        <w:rPr>
          <w:color w:val="auto"/>
          <w:sz w:val="28"/>
          <w:szCs w:val="28"/>
        </w:rPr>
        <w:t>.</w:t>
      </w:r>
      <w:r w:rsidR="0002552D">
        <w:rPr>
          <w:color w:val="auto"/>
          <w:sz w:val="28"/>
          <w:szCs w:val="28"/>
        </w:rPr>
        <w:t> </w:t>
      </w:r>
      <w:r>
        <w:rPr>
          <w:color w:val="auto"/>
          <w:sz w:val="28"/>
          <w:szCs w:val="28"/>
        </w:rPr>
        <w:t>p</w:t>
      </w:r>
      <w:r w:rsidR="00242B21" w:rsidRPr="00242B21">
        <w:rPr>
          <w:color w:val="auto"/>
          <w:sz w:val="28"/>
          <w:szCs w:val="28"/>
        </w:rPr>
        <w:t>apildināt noteikumus ar 5.8.</w:t>
      </w:r>
      <w:r w:rsidR="0002552D">
        <w:rPr>
          <w:color w:val="auto"/>
          <w:sz w:val="28"/>
          <w:szCs w:val="28"/>
        </w:rPr>
        <w:t> </w:t>
      </w:r>
      <w:r w:rsidR="00242B21" w:rsidRPr="00242B21">
        <w:rPr>
          <w:color w:val="auto"/>
          <w:sz w:val="28"/>
          <w:szCs w:val="28"/>
        </w:rPr>
        <w:t>apakšpunktu šādā redakcijā:</w:t>
      </w:r>
    </w:p>
    <w:p w14:paraId="731CD324" w14:textId="77777777" w:rsidR="00193ADC" w:rsidRDefault="00193ADC" w:rsidP="00A51BC3">
      <w:pPr>
        <w:pStyle w:val="ListParagraph"/>
        <w:shd w:val="clear" w:color="auto" w:fill="FFFFFF"/>
        <w:ind w:left="0" w:firstLine="709"/>
        <w:jc w:val="both"/>
        <w:rPr>
          <w:color w:val="auto"/>
          <w:sz w:val="28"/>
          <w:szCs w:val="28"/>
        </w:rPr>
      </w:pPr>
    </w:p>
    <w:p w14:paraId="6DAF064F" w14:textId="7FE46431" w:rsidR="0085170C" w:rsidRDefault="002F14F6" w:rsidP="00A51BC3">
      <w:pPr>
        <w:pStyle w:val="ListParagraph"/>
        <w:shd w:val="clear" w:color="auto" w:fill="FFFFFF"/>
        <w:ind w:left="0" w:firstLine="709"/>
        <w:jc w:val="both"/>
        <w:rPr>
          <w:color w:val="auto"/>
          <w:sz w:val="28"/>
          <w:szCs w:val="28"/>
        </w:rPr>
      </w:pPr>
      <w:r>
        <w:t>“</w:t>
      </w:r>
      <w:r w:rsidR="006D42CB">
        <w:rPr>
          <w:color w:val="auto"/>
          <w:sz w:val="28"/>
          <w:szCs w:val="28"/>
        </w:rPr>
        <w:t>5.8.</w:t>
      </w:r>
      <w:r w:rsidR="0002552D">
        <w:rPr>
          <w:color w:val="auto"/>
          <w:sz w:val="28"/>
          <w:szCs w:val="28"/>
        </w:rPr>
        <w:t> </w:t>
      </w:r>
      <w:r w:rsidR="00EB3179">
        <w:rPr>
          <w:color w:val="auto"/>
          <w:sz w:val="28"/>
          <w:szCs w:val="28"/>
        </w:rPr>
        <w:t xml:space="preserve">izglītības iestāžu un sistēmā </w:t>
      </w:r>
      <w:r w:rsidR="005314D2">
        <w:rPr>
          <w:color w:val="auto"/>
          <w:sz w:val="28"/>
          <w:szCs w:val="28"/>
        </w:rPr>
        <w:t xml:space="preserve">iekļauto </w:t>
      </w:r>
      <w:r w:rsidR="00EB3179">
        <w:rPr>
          <w:color w:val="auto"/>
          <w:sz w:val="28"/>
          <w:szCs w:val="28"/>
        </w:rPr>
        <w:t>personu anketēšanai un apziņošanai</w:t>
      </w:r>
      <w:r w:rsidR="00242B21" w:rsidRPr="00242B21">
        <w:rPr>
          <w:color w:val="auto"/>
          <w:sz w:val="28"/>
          <w:szCs w:val="28"/>
        </w:rPr>
        <w:t>.”</w:t>
      </w:r>
      <w:r w:rsidR="00BB3951">
        <w:rPr>
          <w:color w:val="auto"/>
          <w:sz w:val="28"/>
          <w:szCs w:val="28"/>
        </w:rPr>
        <w:t>;</w:t>
      </w:r>
      <w:r w:rsidR="0085170C">
        <w:rPr>
          <w:color w:val="auto"/>
          <w:sz w:val="28"/>
          <w:szCs w:val="28"/>
        </w:rPr>
        <w:t xml:space="preserve"> </w:t>
      </w:r>
    </w:p>
    <w:p w14:paraId="6E91FA7C" w14:textId="77777777" w:rsidR="0085170C" w:rsidRDefault="0085170C" w:rsidP="00A51BC3">
      <w:pPr>
        <w:pStyle w:val="ListParagraph"/>
        <w:shd w:val="clear" w:color="auto" w:fill="FFFFFF"/>
        <w:ind w:left="0" w:firstLine="709"/>
        <w:jc w:val="both"/>
        <w:rPr>
          <w:color w:val="auto"/>
          <w:sz w:val="28"/>
          <w:szCs w:val="28"/>
        </w:rPr>
      </w:pPr>
    </w:p>
    <w:p w14:paraId="675A499E" w14:textId="34393C2D" w:rsidR="00347548" w:rsidRDefault="00BB3951" w:rsidP="00A51BC3">
      <w:pPr>
        <w:pStyle w:val="ListParagraph"/>
        <w:shd w:val="clear" w:color="auto" w:fill="FFFFFF"/>
        <w:ind w:left="0" w:firstLine="709"/>
        <w:jc w:val="both"/>
        <w:rPr>
          <w:color w:val="auto"/>
          <w:sz w:val="28"/>
          <w:szCs w:val="28"/>
        </w:rPr>
      </w:pPr>
      <w:r>
        <w:rPr>
          <w:color w:val="auto"/>
          <w:sz w:val="28"/>
          <w:szCs w:val="28"/>
        </w:rPr>
        <w:t>1.</w:t>
      </w:r>
      <w:r w:rsidR="000B1C8A">
        <w:rPr>
          <w:color w:val="auto"/>
          <w:sz w:val="28"/>
          <w:szCs w:val="28"/>
        </w:rPr>
        <w:t>4</w:t>
      </w:r>
      <w:r w:rsidR="00347548">
        <w:rPr>
          <w:color w:val="auto"/>
          <w:sz w:val="28"/>
          <w:szCs w:val="28"/>
        </w:rPr>
        <w:t>.</w:t>
      </w:r>
      <w:r>
        <w:rPr>
          <w:color w:val="auto"/>
          <w:sz w:val="28"/>
          <w:szCs w:val="28"/>
        </w:rPr>
        <w:t> i</w:t>
      </w:r>
      <w:r w:rsidR="00347548">
        <w:rPr>
          <w:color w:val="auto"/>
          <w:sz w:val="28"/>
          <w:szCs w:val="28"/>
        </w:rPr>
        <w:t>zteikt 7.1.</w:t>
      </w:r>
      <w:r w:rsidR="00347548" w:rsidRPr="00347548">
        <w:rPr>
          <w:color w:val="auto"/>
          <w:sz w:val="28"/>
          <w:szCs w:val="28"/>
          <w:vertAlign w:val="superscript"/>
        </w:rPr>
        <w:t>4</w:t>
      </w:r>
      <w:r w:rsidR="0002552D">
        <w:rPr>
          <w:color w:val="auto"/>
          <w:sz w:val="28"/>
          <w:szCs w:val="28"/>
        </w:rPr>
        <w:t> </w:t>
      </w:r>
      <w:r w:rsidR="00347548">
        <w:rPr>
          <w:color w:val="auto"/>
          <w:sz w:val="28"/>
          <w:szCs w:val="28"/>
        </w:rPr>
        <w:t>apakšpunktu šādā redakcijā:</w:t>
      </w:r>
    </w:p>
    <w:p w14:paraId="17C9F8FD" w14:textId="77777777" w:rsidR="00A9598E" w:rsidRDefault="00A9598E" w:rsidP="00A51BC3">
      <w:pPr>
        <w:pStyle w:val="ListParagraph"/>
        <w:shd w:val="clear" w:color="auto" w:fill="FFFFFF"/>
        <w:ind w:left="0" w:firstLine="709"/>
        <w:jc w:val="both"/>
        <w:rPr>
          <w:color w:val="auto"/>
          <w:sz w:val="28"/>
          <w:szCs w:val="28"/>
        </w:rPr>
      </w:pPr>
    </w:p>
    <w:p w14:paraId="40C48728" w14:textId="60ECEC60" w:rsidR="00347548" w:rsidRDefault="00347548" w:rsidP="00347548">
      <w:pPr>
        <w:pStyle w:val="ListParagraph"/>
        <w:shd w:val="clear" w:color="auto" w:fill="FFFFFF"/>
        <w:ind w:left="0" w:firstLine="709"/>
        <w:jc w:val="both"/>
        <w:rPr>
          <w:color w:val="auto"/>
          <w:sz w:val="28"/>
          <w:szCs w:val="28"/>
        </w:rPr>
      </w:pPr>
      <w:r w:rsidRPr="00347548">
        <w:rPr>
          <w:color w:val="auto"/>
          <w:sz w:val="28"/>
          <w:szCs w:val="28"/>
        </w:rPr>
        <w:t>“</w:t>
      </w:r>
      <w:r>
        <w:rPr>
          <w:color w:val="auto"/>
          <w:sz w:val="28"/>
          <w:szCs w:val="28"/>
        </w:rPr>
        <w:t>7.1.</w:t>
      </w:r>
      <w:r w:rsidRPr="00347548">
        <w:rPr>
          <w:color w:val="auto"/>
          <w:sz w:val="28"/>
          <w:szCs w:val="28"/>
          <w:vertAlign w:val="superscript"/>
        </w:rPr>
        <w:t>4</w:t>
      </w:r>
      <w:r w:rsidR="0002552D">
        <w:rPr>
          <w:color w:val="auto"/>
          <w:sz w:val="28"/>
          <w:szCs w:val="28"/>
        </w:rPr>
        <w:t> </w:t>
      </w:r>
      <w:r>
        <w:rPr>
          <w:color w:val="auto"/>
          <w:sz w:val="28"/>
          <w:szCs w:val="28"/>
        </w:rPr>
        <w:t>izglītības iestādes elektroniskā pasta adrese un o</w:t>
      </w:r>
      <w:r w:rsidRPr="00347548">
        <w:rPr>
          <w:color w:val="auto"/>
          <w:sz w:val="28"/>
          <w:szCs w:val="28"/>
        </w:rPr>
        <w:t>ficiālā elektroniskā adrese</w:t>
      </w:r>
      <w:r w:rsidR="00757466">
        <w:rPr>
          <w:color w:val="auto"/>
          <w:sz w:val="28"/>
          <w:szCs w:val="28"/>
        </w:rPr>
        <w:t>;</w:t>
      </w:r>
      <w:r>
        <w:rPr>
          <w:color w:val="auto"/>
          <w:sz w:val="28"/>
          <w:szCs w:val="28"/>
        </w:rPr>
        <w:t>”</w:t>
      </w:r>
      <w:r w:rsidR="00BB3951">
        <w:rPr>
          <w:color w:val="auto"/>
          <w:sz w:val="28"/>
          <w:szCs w:val="28"/>
        </w:rPr>
        <w:t>;</w:t>
      </w:r>
    </w:p>
    <w:p w14:paraId="0C4688D8" w14:textId="77777777" w:rsidR="000272BE" w:rsidRDefault="000272BE" w:rsidP="00347548">
      <w:pPr>
        <w:pStyle w:val="ListParagraph"/>
        <w:shd w:val="clear" w:color="auto" w:fill="FFFFFF"/>
        <w:ind w:left="0" w:firstLine="709"/>
        <w:jc w:val="both"/>
        <w:rPr>
          <w:color w:val="auto"/>
          <w:sz w:val="28"/>
          <w:szCs w:val="28"/>
        </w:rPr>
      </w:pPr>
    </w:p>
    <w:p w14:paraId="5B269055" w14:textId="17A0B15F" w:rsidR="000272BE" w:rsidRDefault="00BB3951" w:rsidP="00347548">
      <w:pPr>
        <w:pStyle w:val="ListParagraph"/>
        <w:shd w:val="clear" w:color="auto" w:fill="FFFFFF"/>
        <w:ind w:left="0" w:firstLine="709"/>
        <w:jc w:val="both"/>
        <w:rPr>
          <w:color w:val="auto"/>
          <w:sz w:val="28"/>
          <w:szCs w:val="28"/>
        </w:rPr>
      </w:pPr>
      <w:r>
        <w:rPr>
          <w:color w:val="auto"/>
          <w:sz w:val="28"/>
          <w:szCs w:val="28"/>
        </w:rPr>
        <w:lastRenderedPageBreak/>
        <w:t>1.</w:t>
      </w:r>
      <w:r w:rsidR="00A9598E">
        <w:rPr>
          <w:color w:val="auto"/>
          <w:sz w:val="28"/>
          <w:szCs w:val="28"/>
        </w:rPr>
        <w:t>5.</w:t>
      </w:r>
      <w:r w:rsidR="0002552D">
        <w:rPr>
          <w:color w:val="auto"/>
          <w:sz w:val="28"/>
          <w:szCs w:val="28"/>
        </w:rPr>
        <w:t> </w:t>
      </w:r>
      <w:r>
        <w:rPr>
          <w:color w:val="auto"/>
          <w:sz w:val="28"/>
          <w:szCs w:val="28"/>
        </w:rPr>
        <w:t>p</w:t>
      </w:r>
      <w:r w:rsidR="000272BE">
        <w:rPr>
          <w:color w:val="auto"/>
          <w:sz w:val="28"/>
          <w:szCs w:val="28"/>
        </w:rPr>
        <w:t>apildināt noteikumus ar 7.</w:t>
      </w:r>
      <w:r w:rsidR="00757466">
        <w:rPr>
          <w:color w:val="auto"/>
          <w:sz w:val="28"/>
          <w:szCs w:val="28"/>
        </w:rPr>
        <w:t>1.</w:t>
      </w:r>
      <w:r w:rsidR="005314D2">
        <w:rPr>
          <w:color w:val="auto"/>
          <w:sz w:val="28"/>
          <w:szCs w:val="28"/>
          <w:vertAlign w:val="superscript"/>
        </w:rPr>
        <w:t>6</w:t>
      </w:r>
      <w:r w:rsidR="0002552D">
        <w:rPr>
          <w:color w:val="auto"/>
          <w:sz w:val="28"/>
          <w:szCs w:val="28"/>
        </w:rPr>
        <w:t> </w:t>
      </w:r>
      <w:r w:rsidR="000272BE">
        <w:rPr>
          <w:color w:val="auto"/>
          <w:sz w:val="28"/>
          <w:szCs w:val="28"/>
        </w:rPr>
        <w:t>apakšpunktu šādā redakcijā:</w:t>
      </w:r>
    </w:p>
    <w:p w14:paraId="365A6297" w14:textId="77777777" w:rsidR="00A9598E" w:rsidRDefault="00A9598E" w:rsidP="00347548">
      <w:pPr>
        <w:pStyle w:val="ListParagraph"/>
        <w:shd w:val="clear" w:color="auto" w:fill="FFFFFF"/>
        <w:ind w:left="0" w:firstLine="709"/>
        <w:jc w:val="both"/>
        <w:rPr>
          <w:color w:val="auto"/>
          <w:sz w:val="28"/>
          <w:szCs w:val="28"/>
        </w:rPr>
      </w:pPr>
    </w:p>
    <w:p w14:paraId="3D82A034" w14:textId="0AC13D97" w:rsidR="00F62B73" w:rsidRDefault="000272BE" w:rsidP="00F62B73">
      <w:pPr>
        <w:pStyle w:val="ListParagraph"/>
        <w:shd w:val="clear" w:color="auto" w:fill="FFFFFF"/>
        <w:ind w:left="0" w:firstLine="709"/>
        <w:jc w:val="both"/>
        <w:rPr>
          <w:color w:val="auto"/>
          <w:sz w:val="28"/>
          <w:szCs w:val="28"/>
        </w:rPr>
      </w:pPr>
      <w:r w:rsidRPr="00347548">
        <w:rPr>
          <w:color w:val="auto"/>
          <w:sz w:val="28"/>
          <w:szCs w:val="28"/>
        </w:rPr>
        <w:t>“</w:t>
      </w:r>
      <w:r>
        <w:rPr>
          <w:color w:val="auto"/>
          <w:sz w:val="28"/>
          <w:szCs w:val="28"/>
        </w:rPr>
        <w:t>7.</w:t>
      </w:r>
      <w:r w:rsidR="00757466">
        <w:rPr>
          <w:color w:val="auto"/>
          <w:sz w:val="28"/>
          <w:szCs w:val="28"/>
        </w:rPr>
        <w:t>1.</w:t>
      </w:r>
      <w:r w:rsidR="005314D2" w:rsidRPr="00AC5D71">
        <w:rPr>
          <w:color w:val="auto"/>
          <w:sz w:val="28"/>
          <w:szCs w:val="28"/>
          <w:vertAlign w:val="superscript"/>
        </w:rPr>
        <w:t>6</w:t>
      </w:r>
      <w:r w:rsidR="00AC5D71">
        <w:rPr>
          <w:color w:val="auto"/>
          <w:sz w:val="28"/>
          <w:szCs w:val="28"/>
        </w:rPr>
        <w:t xml:space="preserve"> izglītības iestādes </w:t>
      </w:r>
      <w:r w:rsidRPr="00AC5D71">
        <w:rPr>
          <w:color w:val="auto"/>
          <w:sz w:val="28"/>
          <w:szCs w:val="28"/>
        </w:rPr>
        <w:t>juridiskās</w:t>
      </w:r>
      <w:r>
        <w:rPr>
          <w:color w:val="auto"/>
          <w:sz w:val="28"/>
          <w:szCs w:val="28"/>
        </w:rPr>
        <w:t xml:space="preserve"> adreses un </w:t>
      </w:r>
      <w:r w:rsidR="00757466" w:rsidRPr="00D322DC">
        <w:rPr>
          <w:color w:val="auto"/>
          <w:sz w:val="28"/>
          <w:szCs w:val="28"/>
        </w:rPr>
        <w:t>izglītības programmu</w:t>
      </w:r>
      <w:r w:rsidR="000B1C8A">
        <w:rPr>
          <w:color w:val="auto"/>
          <w:sz w:val="28"/>
          <w:szCs w:val="28"/>
        </w:rPr>
        <w:t xml:space="preserve"> īstenošanas vietu</w:t>
      </w:r>
      <w:r>
        <w:rPr>
          <w:color w:val="auto"/>
          <w:sz w:val="28"/>
          <w:szCs w:val="28"/>
        </w:rPr>
        <w:t xml:space="preserve"> </w:t>
      </w:r>
      <w:r w:rsidR="000B1C8A">
        <w:rPr>
          <w:color w:val="auto"/>
          <w:sz w:val="28"/>
          <w:szCs w:val="28"/>
        </w:rPr>
        <w:t>adrešu</w:t>
      </w:r>
      <w:r>
        <w:rPr>
          <w:color w:val="auto"/>
          <w:sz w:val="28"/>
          <w:szCs w:val="28"/>
        </w:rPr>
        <w:t xml:space="preserve"> koordinātas saskaņā ar Valsts zemes dienesta Va</w:t>
      </w:r>
      <w:r w:rsidR="00C93B5E">
        <w:rPr>
          <w:color w:val="auto"/>
          <w:sz w:val="28"/>
          <w:szCs w:val="28"/>
        </w:rPr>
        <w:t>lsts adrešu reģistra datiem</w:t>
      </w:r>
      <w:r w:rsidR="00757466">
        <w:rPr>
          <w:color w:val="auto"/>
          <w:sz w:val="28"/>
          <w:szCs w:val="28"/>
        </w:rPr>
        <w:t>;</w:t>
      </w:r>
      <w:r>
        <w:rPr>
          <w:color w:val="auto"/>
          <w:sz w:val="28"/>
          <w:szCs w:val="28"/>
        </w:rPr>
        <w:t>”</w:t>
      </w:r>
      <w:r w:rsidR="00BB3951">
        <w:rPr>
          <w:color w:val="auto"/>
          <w:sz w:val="28"/>
          <w:szCs w:val="28"/>
        </w:rPr>
        <w:t>;</w:t>
      </w:r>
    </w:p>
    <w:p w14:paraId="44850CE7" w14:textId="77777777" w:rsidR="00A9598E" w:rsidRDefault="00A9598E" w:rsidP="00F62B73">
      <w:pPr>
        <w:pStyle w:val="ListParagraph"/>
        <w:shd w:val="clear" w:color="auto" w:fill="FFFFFF"/>
        <w:ind w:left="0" w:firstLine="709"/>
        <w:jc w:val="both"/>
        <w:rPr>
          <w:color w:val="auto"/>
          <w:sz w:val="28"/>
          <w:szCs w:val="28"/>
        </w:rPr>
      </w:pPr>
    </w:p>
    <w:p w14:paraId="33CC08DD" w14:textId="5E568E30" w:rsidR="00684FD6" w:rsidRDefault="00BB3951" w:rsidP="00F62B73">
      <w:pPr>
        <w:pStyle w:val="ListParagraph"/>
        <w:shd w:val="clear" w:color="auto" w:fill="FFFFFF"/>
        <w:ind w:left="0" w:firstLine="709"/>
        <w:jc w:val="both"/>
        <w:rPr>
          <w:color w:val="auto"/>
          <w:sz w:val="28"/>
          <w:szCs w:val="28"/>
        </w:rPr>
      </w:pPr>
      <w:r>
        <w:rPr>
          <w:color w:val="auto"/>
          <w:sz w:val="28"/>
          <w:szCs w:val="28"/>
        </w:rPr>
        <w:t>1.</w:t>
      </w:r>
      <w:r w:rsidR="00A9598E">
        <w:rPr>
          <w:color w:val="auto"/>
          <w:sz w:val="28"/>
          <w:szCs w:val="28"/>
        </w:rPr>
        <w:t>6.</w:t>
      </w:r>
      <w:r w:rsidR="0002552D">
        <w:rPr>
          <w:color w:val="auto"/>
          <w:sz w:val="28"/>
          <w:szCs w:val="28"/>
        </w:rPr>
        <w:t> </w:t>
      </w:r>
      <w:r>
        <w:rPr>
          <w:color w:val="auto"/>
          <w:sz w:val="28"/>
          <w:szCs w:val="28"/>
        </w:rPr>
        <w:t>p</w:t>
      </w:r>
      <w:r w:rsidR="00B21DB0">
        <w:rPr>
          <w:color w:val="auto"/>
          <w:sz w:val="28"/>
          <w:szCs w:val="28"/>
        </w:rPr>
        <w:t>apildināt 7.2.</w:t>
      </w:r>
      <w:r w:rsidR="0002552D">
        <w:rPr>
          <w:color w:val="auto"/>
          <w:sz w:val="28"/>
          <w:szCs w:val="28"/>
        </w:rPr>
        <w:t> </w:t>
      </w:r>
      <w:r w:rsidR="00B21DB0">
        <w:rPr>
          <w:color w:val="auto"/>
          <w:sz w:val="28"/>
          <w:szCs w:val="28"/>
        </w:rPr>
        <w:t>apakšpunkt</w:t>
      </w:r>
      <w:r w:rsidR="00A9598E">
        <w:rPr>
          <w:color w:val="auto"/>
          <w:sz w:val="28"/>
          <w:szCs w:val="28"/>
        </w:rPr>
        <w:t>a ievaddaļ</w:t>
      </w:r>
      <w:r w:rsidR="00B21DB0">
        <w:rPr>
          <w:color w:val="auto"/>
          <w:sz w:val="28"/>
          <w:szCs w:val="28"/>
        </w:rPr>
        <w:t xml:space="preserve">u </w:t>
      </w:r>
      <w:r w:rsidR="00A9598E">
        <w:rPr>
          <w:color w:val="auto"/>
          <w:sz w:val="28"/>
          <w:szCs w:val="28"/>
        </w:rPr>
        <w:t>aiz</w:t>
      </w:r>
      <w:r w:rsidR="00B21DB0">
        <w:rPr>
          <w:color w:val="auto"/>
          <w:sz w:val="28"/>
          <w:szCs w:val="28"/>
        </w:rPr>
        <w:t xml:space="preserve"> vārda “izņemot” ar vārdiem “</w:t>
      </w:r>
      <w:r w:rsidR="00A9598E">
        <w:rPr>
          <w:color w:val="auto"/>
          <w:sz w:val="28"/>
          <w:szCs w:val="28"/>
        </w:rPr>
        <w:t xml:space="preserve">starptautisko </w:t>
      </w:r>
      <w:r w:rsidR="00B21DB0">
        <w:rPr>
          <w:color w:val="auto"/>
          <w:sz w:val="28"/>
          <w:szCs w:val="28"/>
        </w:rPr>
        <w:t>skol</w:t>
      </w:r>
      <w:r w:rsidR="00A9598E">
        <w:rPr>
          <w:color w:val="auto"/>
          <w:sz w:val="28"/>
          <w:szCs w:val="28"/>
        </w:rPr>
        <w:t>u</w:t>
      </w:r>
      <w:r w:rsidR="00B21DB0">
        <w:rPr>
          <w:color w:val="auto"/>
          <w:sz w:val="28"/>
          <w:szCs w:val="28"/>
        </w:rPr>
        <w:t>”</w:t>
      </w:r>
      <w:r>
        <w:rPr>
          <w:color w:val="auto"/>
          <w:sz w:val="28"/>
          <w:szCs w:val="28"/>
        </w:rPr>
        <w:t>;</w:t>
      </w:r>
    </w:p>
    <w:p w14:paraId="69F92AF0" w14:textId="77777777" w:rsidR="00A9598E" w:rsidRDefault="00A9598E" w:rsidP="00F62B73">
      <w:pPr>
        <w:pStyle w:val="ListParagraph"/>
        <w:shd w:val="clear" w:color="auto" w:fill="FFFFFF"/>
        <w:ind w:left="0" w:firstLine="709"/>
        <w:jc w:val="both"/>
        <w:rPr>
          <w:color w:val="auto"/>
          <w:sz w:val="28"/>
          <w:szCs w:val="28"/>
        </w:rPr>
      </w:pPr>
    </w:p>
    <w:p w14:paraId="0F42B037" w14:textId="56E3C5EB" w:rsidR="00B813C1" w:rsidRDefault="00BB3951" w:rsidP="00B813C1">
      <w:pPr>
        <w:pStyle w:val="ListParagraph"/>
        <w:shd w:val="clear" w:color="auto" w:fill="FFFFFF"/>
        <w:ind w:left="0" w:firstLine="709"/>
        <w:jc w:val="both"/>
        <w:rPr>
          <w:color w:val="auto"/>
          <w:sz w:val="28"/>
          <w:szCs w:val="28"/>
        </w:rPr>
      </w:pPr>
      <w:r>
        <w:rPr>
          <w:color w:val="auto"/>
          <w:sz w:val="28"/>
          <w:szCs w:val="28"/>
        </w:rPr>
        <w:t>1.</w:t>
      </w:r>
      <w:r w:rsidR="00A9598E">
        <w:rPr>
          <w:color w:val="auto"/>
          <w:sz w:val="28"/>
          <w:szCs w:val="28"/>
        </w:rPr>
        <w:t>7.</w:t>
      </w:r>
      <w:r w:rsidR="0002552D">
        <w:rPr>
          <w:color w:val="auto"/>
          <w:sz w:val="28"/>
          <w:szCs w:val="28"/>
        </w:rPr>
        <w:t> </w:t>
      </w:r>
      <w:r>
        <w:rPr>
          <w:color w:val="auto"/>
          <w:sz w:val="28"/>
          <w:szCs w:val="28"/>
        </w:rPr>
        <w:t>i</w:t>
      </w:r>
      <w:r w:rsidR="00B813C1" w:rsidRPr="00124C97">
        <w:rPr>
          <w:color w:val="auto"/>
          <w:sz w:val="28"/>
          <w:szCs w:val="28"/>
        </w:rPr>
        <w:t>zteikt 7.3.</w:t>
      </w:r>
      <w:r w:rsidR="0002552D">
        <w:rPr>
          <w:color w:val="auto"/>
          <w:sz w:val="28"/>
          <w:szCs w:val="28"/>
        </w:rPr>
        <w:t> </w:t>
      </w:r>
      <w:r w:rsidR="00B813C1" w:rsidRPr="00124C97">
        <w:rPr>
          <w:color w:val="auto"/>
          <w:sz w:val="28"/>
          <w:szCs w:val="28"/>
        </w:rPr>
        <w:t>apakšpunktu šādā redakcijā:</w:t>
      </w:r>
    </w:p>
    <w:p w14:paraId="033F5FC6" w14:textId="77777777" w:rsidR="00A9598E" w:rsidRDefault="00A9598E" w:rsidP="00B813C1">
      <w:pPr>
        <w:pStyle w:val="ListParagraph"/>
        <w:shd w:val="clear" w:color="auto" w:fill="FFFFFF"/>
        <w:ind w:left="0" w:firstLine="709"/>
        <w:jc w:val="both"/>
        <w:rPr>
          <w:color w:val="auto"/>
          <w:sz w:val="28"/>
          <w:szCs w:val="28"/>
        </w:rPr>
      </w:pPr>
    </w:p>
    <w:p w14:paraId="0C6ED9E5" w14:textId="170AA19C" w:rsidR="00B813C1" w:rsidRDefault="00B813C1" w:rsidP="00B813C1">
      <w:pPr>
        <w:pStyle w:val="ListParagraph"/>
        <w:shd w:val="clear" w:color="auto" w:fill="FFFFFF"/>
        <w:ind w:left="0" w:firstLine="709"/>
        <w:jc w:val="both"/>
        <w:rPr>
          <w:color w:val="auto"/>
          <w:sz w:val="28"/>
          <w:szCs w:val="28"/>
        </w:rPr>
      </w:pPr>
      <w:r w:rsidRPr="00124C97">
        <w:rPr>
          <w:color w:val="auto"/>
          <w:sz w:val="28"/>
          <w:szCs w:val="28"/>
        </w:rPr>
        <w:t>“7.3.</w:t>
      </w:r>
      <w:r w:rsidR="0002552D">
        <w:rPr>
          <w:color w:val="auto"/>
          <w:sz w:val="28"/>
          <w:szCs w:val="28"/>
        </w:rPr>
        <w:t> </w:t>
      </w:r>
      <w:r>
        <w:rPr>
          <w:color w:val="auto"/>
          <w:sz w:val="28"/>
          <w:szCs w:val="28"/>
        </w:rPr>
        <w:t>struktūrvienību</w:t>
      </w:r>
      <w:r w:rsidRPr="00124C97">
        <w:rPr>
          <w:color w:val="auto"/>
          <w:sz w:val="28"/>
          <w:szCs w:val="28"/>
        </w:rPr>
        <w:t xml:space="preserve"> un izglītības programmu īstenošanas vietu</w:t>
      </w:r>
      <w:r>
        <w:rPr>
          <w:color w:val="auto"/>
          <w:sz w:val="28"/>
          <w:szCs w:val="28"/>
        </w:rPr>
        <w:t xml:space="preserve"> (tai </w:t>
      </w:r>
      <w:r w:rsidRPr="00124C97">
        <w:rPr>
          <w:color w:val="auto"/>
          <w:sz w:val="28"/>
          <w:szCs w:val="28"/>
        </w:rPr>
        <w:t>sk</w:t>
      </w:r>
      <w:r>
        <w:rPr>
          <w:color w:val="auto"/>
          <w:sz w:val="28"/>
          <w:szCs w:val="28"/>
        </w:rPr>
        <w:t>aitā</w:t>
      </w:r>
      <w:r w:rsidRPr="00124C97">
        <w:rPr>
          <w:color w:val="auto"/>
          <w:sz w:val="28"/>
          <w:szCs w:val="28"/>
        </w:rPr>
        <w:t xml:space="preserve"> ieslodzījuma vietā) nosaukum</w:t>
      </w:r>
      <w:r w:rsidR="00D312B0">
        <w:rPr>
          <w:color w:val="auto"/>
          <w:sz w:val="28"/>
          <w:szCs w:val="28"/>
        </w:rPr>
        <w:t>us</w:t>
      </w:r>
      <w:r w:rsidRPr="00124C97">
        <w:rPr>
          <w:color w:val="auto"/>
          <w:sz w:val="28"/>
          <w:szCs w:val="28"/>
        </w:rPr>
        <w:t>, adreses un darbības uzsākšanas datum</w:t>
      </w:r>
      <w:r w:rsidR="00D312B0">
        <w:rPr>
          <w:color w:val="auto"/>
          <w:sz w:val="28"/>
          <w:szCs w:val="28"/>
        </w:rPr>
        <w:t>us</w:t>
      </w:r>
      <w:r w:rsidRPr="00124C97">
        <w:rPr>
          <w:color w:val="auto"/>
          <w:sz w:val="28"/>
          <w:szCs w:val="28"/>
        </w:rPr>
        <w:t>;”</w:t>
      </w:r>
      <w:r w:rsidR="00BB3951">
        <w:rPr>
          <w:color w:val="auto"/>
          <w:sz w:val="28"/>
          <w:szCs w:val="28"/>
        </w:rPr>
        <w:t>;</w:t>
      </w:r>
    </w:p>
    <w:p w14:paraId="13A9CFBE" w14:textId="77777777" w:rsidR="00B813C1" w:rsidRDefault="00B813C1" w:rsidP="00B813C1">
      <w:pPr>
        <w:pStyle w:val="ListParagraph"/>
        <w:shd w:val="clear" w:color="auto" w:fill="FFFFFF"/>
        <w:ind w:left="0" w:firstLine="709"/>
        <w:jc w:val="both"/>
        <w:rPr>
          <w:color w:val="auto"/>
          <w:sz w:val="28"/>
          <w:szCs w:val="28"/>
        </w:rPr>
      </w:pPr>
    </w:p>
    <w:p w14:paraId="749367ED" w14:textId="6753258A" w:rsidR="00B813C1" w:rsidRDefault="00BB3951" w:rsidP="00B813C1">
      <w:pPr>
        <w:pStyle w:val="ListParagraph"/>
        <w:shd w:val="clear" w:color="auto" w:fill="FFFFFF"/>
        <w:ind w:left="0" w:firstLine="709"/>
        <w:jc w:val="both"/>
        <w:rPr>
          <w:color w:val="auto"/>
          <w:sz w:val="28"/>
          <w:szCs w:val="28"/>
        </w:rPr>
      </w:pPr>
      <w:r>
        <w:rPr>
          <w:color w:val="auto"/>
          <w:sz w:val="28"/>
          <w:szCs w:val="28"/>
        </w:rPr>
        <w:t>1.</w:t>
      </w:r>
      <w:r w:rsidR="00D312B0">
        <w:rPr>
          <w:color w:val="auto"/>
          <w:sz w:val="28"/>
          <w:szCs w:val="28"/>
        </w:rPr>
        <w:t>8</w:t>
      </w:r>
      <w:r w:rsidR="00B813C1">
        <w:rPr>
          <w:color w:val="auto"/>
          <w:sz w:val="28"/>
          <w:szCs w:val="28"/>
        </w:rPr>
        <w:t>.</w:t>
      </w:r>
      <w:r w:rsidR="0002552D">
        <w:rPr>
          <w:color w:val="auto"/>
          <w:sz w:val="28"/>
          <w:szCs w:val="28"/>
        </w:rPr>
        <w:t> </w:t>
      </w:r>
      <w:r>
        <w:rPr>
          <w:color w:val="auto"/>
          <w:sz w:val="28"/>
          <w:szCs w:val="28"/>
        </w:rPr>
        <w:t>p</w:t>
      </w:r>
      <w:r w:rsidR="00D312B0">
        <w:rPr>
          <w:color w:val="auto"/>
          <w:sz w:val="28"/>
          <w:szCs w:val="28"/>
        </w:rPr>
        <w:t>apildināt</w:t>
      </w:r>
      <w:r w:rsidR="00D312B0" w:rsidRPr="00FE505A">
        <w:rPr>
          <w:color w:val="auto"/>
          <w:sz w:val="28"/>
          <w:szCs w:val="28"/>
        </w:rPr>
        <w:t xml:space="preserve"> </w:t>
      </w:r>
      <w:r w:rsidR="00B813C1">
        <w:rPr>
          <w:color w:val="auto"/>
          <w:sz w:val="28"/>
          <w:szCs w:val="28"/>
        </w:rPr>
        <w:t>8.</w:t>
      </w:r>
      <w:r w:rsidR="003F6CDE">
        <w:rPr>
          <w:color w:val="auto"/>
          <w:sz w:val="28"/>
          <w:szCs w:val="28"/>
        </w:rPr>
        <w:t> </w:t>
      </w:r>
      <w:r w:rsidR="00AB7576">
        <w:rPr>
          <w:color w:val="auto"/>
          <w:sz w:val="28"/>
          <w:szCs w:val="28"/>
        </w:rPr>
        <w:t>punkta ievaddaļ</w:t>
      </w:r>
      <w:r w:rsidR="00D312B0">
        <w:rPr>
          <w:color w:val="auto"/>
          <w:sz w:val="28"/>
          <w:szCs w:val="28"/>
        </w:rPr>
        <w:t xml:space="preserve">u aiz vārda </w:t>
      </w:r>
      <w:r w:rsidR="00AB7576">
        <w:rPr>
          <w:color w:val="auto"/>
          <w:sz w:val="28"/>
          <w:szCs w:val="28"/>
        </w:rPr>
        <w:t>“</w:t>
      </w:r>
      <w:r w:rsidR="00AB7576" w:rsidRPr="00AB7576">
        <w:rPr>
          <w:color w:val="auto"/>
          <w:sz w:val="28"/>
          <w:szCs w:val="28"/>
        </w:rPr>
        <w:t>izņemot</w:t>
      </w:r>
      <w:r w:rsidR="00D312B0">
        <w:rPr>
          <w:color w:val="auto"/>
          <w:sz w:val="28"/>
          <w:szCs w:val="28"/>
        </w:rPr>
        <w:t>” ar vārdiem “</w:t>
      </w:r>
      <w:r w:rsidR="00B813C1">
        <w:rPr>
          <w:color w:val="auto"/>
          <w:sz w:val="28"/>
          <w:szCs w:val="28"/>
        </w:rPr>
        <w:t xml:space="preserve">starptautisku izglītības </w:t>
      </w:r>
      <w:r w:rsidR="00AB7576">
        <w:rPr>
          <w:color w:val="auto"/>
          <w:sz w:val="28"/>
          <w:szCs w:val="28"/>
        </w:rPr>
        <w:t>programmu</w:t>
      </w:r>
      <w:r w:rsidR="00B813C1">
        <w:rPr>
          <w:color w:val="auto"/>
          <w:sz w:val="28"/>
          <w:szCs w:val="28"/>
        </w:rPr>
        <w:t>”</w:t>
      </w:r>
      <w:r>
        <w:rPr>
          <w:color w:val="auto"/>
          <w:sz w:val="28"/>
          <w:szCs w:val="28"/>
        </w:rPr>
        <w:t>;</w:t>
      </w:r>
    </w:p>
    <w:p w14:paraId="3F1BFEAC" w14:textId="77777777" w:rsidR="00167B92" w:rsidRDefault="00167B92" w:rsidP="00B813C1">
      <w:pPr>
        <w:pStyle w:val="ListParagraph"/>
        <w:shd w:val="clear" w:color="auto" w:fill="FFFFFF"/>
        <w:ind w:left="0" w:firstLine="709"/>
        <w:jc w:val="both"/>
        <w:rPr>
          <w:color w:val="auto"/>
          <w:sz w:val="28"/>
          <w:szCs w:val="28"/>
        </w:rPr>
      </w:pPr>
    </w:p>
    <w:p w14:paraId="617D912F" w14:textId="0E19ACED" w:rsidR="00B813C1" w:rsidRDefault="00BB3951" w:rsidP="00B813C1">
      <w:pPr>
        <w:pStyle w:val="tv20787921"/>
        <w:spacing w:after="0" w:line="240" w:lineRule="auto"/>
        <w:ind w:firstLine="720"/>
        <w:jc w:val="both"/>
        <w:rPr>
          <w:rFonts w:ascii="Times New Roman" w:hAnsi="Times New Roman"/>
          <w:b w:val="0"/>
        </w:rPr>
      </w:pPr>
      <w:r>
        <w:rPr>
          <w:rFonts w:ascii="Times New Roman" w:hAnsi="Times New Roman"/>
          <w:b w:val="0"/>
        </w:rPr>
        <w:t>1.</w:t>
      </w:r>
      <w:r w:rsidR="00D312B0">
        <w:rPr>
          <w:rFonts w:ascii="Times New Roman" w:hAnsi="Times New Roman"/>
          <w:b w:val="0"/>
        </w:rPr>
        <w:t>9</w:t>
      </w:r>
      <w:r w:rsidR="00B813C1">
        <w:rPr>
          <w:rFonts w:ascii="Times New Roman" w:hAnsi="Times New Roman"/>
          <w:b w:val="0"/>
        </w:rPr>
        <w:t>.</w:t>
      </w:r>
      <w:r w:rsidR="0002552D">
        <w:rPr>
          <w:rFonts w:ascii="Times New Roman" w:hAnsi="Times New Roman"/>
          <w:b w:val="0"/>
        </w:rPr>
        <w:t> </w:t>
      </w:r>
      <w:r>
        <w:rPr>
          <w:rFonts w:ascii="Times New Roman" w:hAnsi="Times New Roman"/>
          <w:b w:val="0"/>
        </w:rPr>
        <w:t>p</w:t>
      </w:r>
      <w:r w:rsidR="00B813C1">
        <w:rPr>
          <w:rFonts w:ascii="Times New Roman" w:hAnsi="Times New Roman"/>
          <w:b w:val="0"/>
        </w:rPr>
        <w:t>apildināt noteikumus ar 8.</w:t>
      </w:r>
      <w:r w:rsidR="00B813C1" w:rsidRPr="00124C97">
        <w:rPr>
          <w:rFonts w:ascii="Times New Roman" w:hAnsi="Times New Roman"/>
          <w:b w:val="0"/>
          <w:vertAlign w:val="superscript"/>
        </w:rPr>
        <w:t>1</w:t>
      </w:r>
      <w:r w:rsidR="0002552D">
        <w:rPr>
          <w:rFonts w:ascii="Times New Roman" w:hAnsi="Times New Roman"/>
          <w:b w:val="0"/>
        </w:rPr>
        <w:t> </w:t>
      </w:r>
      <w:r w:rsidR="00B813C1">
        <w:rPr>
          <w:rFonts w:ascii="Times New Roman" w:hAnsi="Times New Roman"/>
          <w:b w:val="0"/>
        </w:rPr>
        <w:t>punktu šādā redakcijā:</w:t>
      </w:r>
    </w:p>
    <w:p w14:paraId="101B815F" w14:textId="77777777" w:rsidR="00A34239" w:rsidRDefault="00A34239" w:rsidP="00B813C1">
      <w:pPr>
        <w:pStyle w:val="tv20787921"/>
        <w:spacing w:after="0" w:line="240" w:lineRule="auto"/>
        <w:ind w:firstLine="720"/>
        <w:jc w:val="both"/>
        <w:rPr>
          <w:rFonts w:ascii="Times New Roman" w:hAnsi="Times New Roman"/>
          <w:b w:val="0"/>
        </w:rPr>
      </w:pPr>
    </w:p>
    <w:p w14:paraId="2937A7B8" w14:textId="143C55B6" w:rsidR="00B813C1" w:rsidRDefault="00B813C1" w:rsidP="00B813C1">
      <w:pPr>
        <w:pStyle w:val="tv20787921"/>
        <w:spacing w:after="0" w:line="240" w:lineRule="auto"/>
        <w:ind w:firstLine="720"/>
        <w:jc w:val="both"/>
        <w:rPr>
          <w:rFonts w:ascii="Times New Roman" w:hAnsi="Times New Roman"/>
          <w:b w:val="0"/>
        </w:rPr>
      </w:pPr>
      <w:r>
        <w:rPr>
          <w:rFonts w:ascii="Times New Roman" w:hAnsi="Times New Roman"/>
          <w:b w:val="0"/>
        </w:rPr>
        <w:t>“8.</w:t>
      </w:r>
      <w:r w:rsidRPr="00124C97">
        <w:rPr>
          <w:rFonts w:ascii="Times New Roman" w:hAnsi="Times New Roman"/>
          <w:b w:val="0"/>
          <w:vertAlign w:val="superscript"/>
        </w:rPr>
        <w:t>1</w:t>
      </w:r>
      <w:r w:rsidR="0002552D">
        <w:rPr>
          <w:rFonts w:ascii="Times New Roman" w:hAnsi="Times New Roman"/>
          <w:b w:val="0"/>
        </w:rPr>
        <w:t> </w:t>
      </w:r>
      <w:r w:rsidR="00AB7576">
        <w:rPr>
          <w:rFonts w:ascii="Times New Roman" w:hAnsi="Times New Roman"/>
          <w:b w:val="0"/>
        </w:rPr>
        <w:t>S</w:t>
      </w:r>
      <w:r w:rsidR="00AB7576" w:rsidRPr="00AB7576">
        <w:rPr>
          <w:rFonts w:ascii="Times New Roman" w:hAnsi="Times New Roman"/>
          <w:b w:val="0"/>
        </w:rPr>
        <w:t>istēmā iekļauj šādu informāciju</w:t>
      </w:r>
      <w:r w:rsidR="00AB7576">
        <w:rPr>
          <w:rFonts w:ascii="Times New Roman" w:hAnsi="Times New Roman"/>
          <w:b w:val="0"/>
        </w:rPr>
        <w:t xml:space="preserve"> par </w:t>
      </w:r>
      <w:r w:rsidR="00D312B0">
        <w:rPr>
          <w:rFonts w:ascii="Times New Roman" w:hAnsi="Times New Roman"/>
          <w:b w:val="0"/>
        </w:rPr>
        <w:t>starptautisku</w:t>
      </w:r>
      <w:r w:rsidR="00D312B0" w:rsidRPr="00124C97">
        <w:rPr>
          <w:rFonts w:ascii="Times New Roman" w:hAnsi="Times New Roman"/>
          <w:b w:val="0"/>
        </w:rPr>
        <w:t xml:space="preserve"> </w:t>
      </w:r>
      <w:r w:rsidRPr="00124C97">
        <w:rPr>
          <w:rFonts w:ascii="Times New Roman" w:hAnsi="Times New Roman"/>
          <w:b w:val="0"/>
        </w:rPr>
        <w:t>izglītības programmu</w:t>
      </w:r>
      <w:r>
        <w:rPr>
          <w:rFonts w:ascii="Times New Roman" w:hAnsi="Times New Roman"/>
          <w:b w:val="0"/>
        </w:rPr>
        <w:t>:</w:t>
      </w:r>
    </w:p>
    <w:p w14:paraId="627DA6CF" w14:textId="69B0F1E5" w:rsidR="00AB7576" w:rsidRDefault="00B813C1" w:rsidP="00B813C1">
      <w:pPr>
        <w:pStyle w:val="tv20787921"/>
        <w:spacing w:after="0" w:line="240" w:lineRule="auto"/>
        <w:ind w:firstLine="720"/>
        <w:jc w:val="both"/>
        <w:rPr>
          <w:rFonts w:ascii="Times New Roman" w:hAnsi="Times New Roman"/>
          <w:b w:val="0"/>
        </w:rPr>
      </w:pPr>
      <w:r>
        <w:rPr>
          <w:rFonts w:ascii="Times New Roman" w:hAnsi="Times New Roman"/>
          <w:b w:val="0"/>
        </w:rPr>
        <w:t>8.</w:t>
      </w:r>
      <w:r w:rsidRPr="0002552D">
        <w:rPr>
          <w:rFonts w:ascii="Times New Roman" w:hAnsi="Times New Roman"/>
          <w:b w:val="0"/>
          <w:vertAlign w:val="superscript"/>
        </w:rPr>
        <w:t>1</w:t>
      </w:r>
      <w:r w:rsidR="0002552D">
        <w:rPr>
          <w:rFonts w:ascii="Times New Roman" w:hAnsi="Times New Roman"/>
          <w:b w:val="0"/>
        </w:rPr>
        <w:t> </w:t>
      </w:r>
      <w:r w:rsidRPr="0002552D">
        <w:rPr>
          <w:rFonts w:ascii="Times New Roman" w:hAnsi="Times New Roman"/>
          <w:b w:val="0"/>
        </w:rPr>
        <w:t>1</w:t>
      </w:r>
      <w:r>
        <w:rPr>
          <w:rFonts w:ascii="Times New Roman" w:hAnsi="Times New Roman"/>
          <w:b w:val="0"/>
        </w:rPr>
        <w:t>.</w:t>
      </w:r>
      <w:r w:rsidR="0002552D">
        <w:rPr>
          <w:rFonts w:ascii="Times New Roman" w:hAnsi="Times New Roman"/>
          <w:b w:val="0"/>
        </w:rPr>
        <w:t> </w:t>
      </w:r>
      <w:r w:rsidR="00AB7576" w:rsidRPr="00AB7576">
        <w:rPr>
          <w:rFonts w:ascii="Times New Roman" w:hAnsi="Times New Roman"/>
          <w:b w:val="0"/>
        </w:rPr>
        <w:t>izglītības iestād</w:t>
      </w:r>
      <w:r w:rsidR="00FC3BEC">
        <w:rPr>
          <w:rFonts w:ascii="Times New Roman" w:hAnsi="Times New Roman"/>
          <w:b w:val="0"/>
        </w:rPr>
        <w:t>e</w:t>
      </w:r>
      <w:r w:rsidR="00AB7576" w:rsidRPr="00AB7576">
        <w:rPr>
          <w:rFonts w:ascii="Times New Roman" w:hAnsi="Times New Roman"/>
          <w:b w:val="0"/>
        </w:rPr>
        <w:t>, kurai ir tiesības īstenot attiecīgo izglītības programmu</w:t>
      </w:r>
      <w:r w:rsidR="00AB7576">
        <w:rPr>
          <w:rFonts w:ascii="Times New Roman" w:hAnsi="Times New Roman"/>
          <w:b w:val="0"/>
        </w:rPr>
        <w:t>;</w:t>
      </w:r>
    </w:p>
    <w:p w14:paraId="572A0A0B" w14:textId="443CCE2C" w:rsidR="00B813C1" w:rsidRDefault="00AB7576" w:rsidP="00AB7576">
      <w:pPr>
        <w:pStyle w:val="tv20787921"/>
        <w:spacing w:after="0" w:line="240" w:lineRule="auto"/>
        <w:ind w:firstLine="720"/>
        <w:jc w:val="both"/>
        <w:rPr>
          <w:rFonts w:ascii="Times New Roman" w:hAnsi="Times New Roman"/>
          <w:b w:val="0"/>
        </w:rPr>
      </w:pPr>
      <w:r>
        <w:rPr>
          <w:rFonts w:ascii="Times New Roman" w:hAnsi="Times New Roman"/>
          <w:b w:val="0"/>
        </w:rPr>
        <w:t>8.</w:t>
      </w:r>
      <w:r w:rsidRPr="0002552D">
        <w:rPr>
          <w:rFonts w:ascii="Times New Roman" w:hAnsi="Times New Roman"/>
          <w:b w:val="0"/>
          <w:vertAlign w:val="superscript"/>
        </w:rPr>
        <w:t>1</w:t>
      </w:r>
      <w:r w:rsidR="0002552D">
        <w:rPr>
          <w:rFonts w:ascii="Times New Roman" w:hAnsi="Times New Roman"/>
          <w:b w:val="0"/>
        </w:rPr>
        <w:t> </w:t>
      </w:r>
      <w:r w:rsidRPr="0002552D">
        <w:rPr>
          <w:rFonts w:ascii="Times New Roman" w:hAnsi="Times New Roman"/>
          <w:b w:val="0"/>
        </w:rPr>
        <w:t>2</w:t>
      </w:r>
      <w:r>
        <w:rPr>
          <w:rFonts w:ascii="Times New Roman" w:hAnsi="Times New Roman"/>
          <w:b w:val="0"/>
        </w:rPr>
        <w:t>.</w:t>
      </w:r>
      <w:r w:rsidR="0002552D">
        <w:rPr>
          <w:rFonts w:ascii="Times New Roman" w:hAnsi="Times New Roman"/>
          <w:b w:val="0"/>
        </w:rPr>
        <w:t> </w:t>
      </w:r>
      <w:r w:rsidR="00B813C1">
        <w:rPr>
          <w:rFonts w:ascii="Times New Roman" w:hAnsi="Times New Roman"/>
          <w:b w:val="0"/>
        </w:rPr>
        <w:t>izglītības programmas nosaukum</w:t>
      </w:r>
      <w:r w:rsidR="00FC3BEC">
        <w:rPr>
          <w:rFonts w:ascii="Times New Roman" w:hAnsi="Times New Roman"/>
          <w:b w:val="0"/>
        </w:rPr>
        <w:t>s</w:t>
      </w:r>
      <w:r w:rsidR="00B813C1">
        <w:rPr>
          <w:rFonts w:ascii="Times New Roman" w:hAnsi="Times New Roman"/>
          <w:b w:val="0"/>
        </w:rPr>
        <w:t xml:space="preserve"> or</w:t>
      </w:r>
      <w:r w:rsidR="00266808">
        <w:rPr>
          <w:rFonts w:ascii="Times New Roman" w:hAnsi="Times New Roman"/>
          <w:b w:val="0"/>
        </w:rPr>
        <w:t>i</w:t>
      </w:r>
      <w:r w:rsidR="00B813C1">
        <w:rPr>
          <w:rFonts w:ascii="Times New Roman" w:hAnsi="Times New Roman"/>
          <w:b w:val="0"/>
        </w:rPr>
        <w:t>ģinālvalodā;</w:t>
      </w:r>
    </w:p>
    <w:p w14:paraId="02D03DCA" w14:textId="6BBE4666" w:rsidR="00B813C1" w:rsidRDefault="00B813C1" w:rsidP="00B813C1">
      <w:pPr>
        <w:pStyle w:val="tv20787921"/>
        <w:spacing w:after="0" w:line="240" w:lineRule="auto"/>
        <w:ind w:firstLine="720"/>
        <w:jc w:val="both"/>
        <w:rPr>
          <w:rFonts w:ascii="Times New Roman" w:hAnsi="Times New Roman"/>
          <w:b w:val="0"/>
        </w:rPr>
      </w:pPr>
      <w:r>
        <w:rPr>
          <w:rFonts w:ascii="Times New Roman" w:hAnsi="Times New Roman"/>
          <w:b w:val="0"/>
        </w:rPr>
        <w:t>8.</w:t>
      </w:r>
      <w:r w:rsidRPr="00124C97">
        <w:rPr>
          <w:rFonts w:ascii="Times New Roman" w:hAnsi="Times New Roman"/>
          <w:b w:val="0"/>
          <w:vertAlign w:val="superscript"/>
        </w:rPr>
        <w:t>1</w:t>
      </w:r>
      <w:r w:rsidR="0002552D" w:rsidRPr="009A37E0">
        <w:rPr>
          <w:rFonts w:ascii="Times New Roman" w:hAnsi="Times New Roman"/>
          <w:b w:val="0"/>
        </w:rPr>
        <w:t> </w:t>
      </w:r>
      <w:r w:rsidR="00AB7576">
        <w:rPr>
          <w:rFonts w:ascii="Times New Roman" w:hAnsi="Times New Roman"/>
          <w:b w:val="0"/>
        </w:rPr>
        <w:t>3</w:t>
      </w:r>
      <w:r>
        <w:rPr>
          <w:rFonts w:ascii="Times New Roman" w:hAnsi="Times New Roman"/>
          <w:b w:val="0"/>
        </w:rPr>
        <w:t>.</w:t>
      </w:r>
      <w:r w:rsidR="0002552D">
        <w:rPr>
          <w:rFonts w:ascii="Times New Roman" w:hAnsi="Times New Roman"/>
          <w:b w:val="0"/>
        </w:rPr>
        <w:t> </w:t>
      </w:r>
      <w:r>
        <w:rPr>
          <w:rFonts w:ascii="Times New Roman" w:hAnsi="Times New Roman"/>
          <w:b w:val="0"/>
        </w:rPr>
        <w:t>izglītības programmas nosaukuma tulkojum</w:t>
      </w:r>
      <w:r w:rsidR="00FC3BEC">
        <w:rPr>
          <w:rFonts w:ascii="Times New Roman" w:hAnsi="Times New Roman"/>
          <w:b w:val="0"/>
        </w:rPr>
        <w:t>s</w:t>
      </w:r>
      <w:r>
        <w:rPr>
          <w:rFonts w:ascii="Times New Roman" w:hAnsi="Times New Roman"/>
          <w:b w:val="0"/>
        </w:rPr>
        <w:t xml:space="preserve"> valsts valodā;</w:t>
      </w:r>
    </w:p>
    <w:p w14:paraId="036B45DE" w14:textId="7D9F9DC7" w:rsidR="00266808" w:rsidRDefault="00266808" w:rsidP="00B813C1">
      <w:pPr>
        <w:pStyle w:val="tv20787921"/>
        <w:spacing w:after="0" w:line="240" w:lineRule="auto"/>
        <w:ind w:firstLine="720"/>
        <w:jc w:val="both"/>
        <w:rPr>
          <w:rFonts w:ascii="Times New Roman" w:hAnsi="Times New Roman"/>
          <w:b w:val="0"/>
        </w:rPr>
      </w:pPr>
      <w:r>
        <w:rPr>
          <w:rFonts w:ascii="Times New Roman" w:hAnsi="Times New Roman"/>
          <w:b w:val="0"/>
        </w:rPr>
        <w:t>8.</w:t>
      </w:r>
      <w:r w:rsidRPr="00124C97">
        <w:rPr>
          <w:rFonts w:ascii="Times New Roman" w:hAnsi="Times New Roman"/>
          <w:b w:val="0"/>
          <w:vertAlign w:val="superscript"/>
        </w:rPr>
        <w:t>1</w:t>
      </w:r>
      <w:r w:rsidR="0002552D" w:rsidRPr="009A37E0">
        <w:rPr>
          <w:rFonts w:ascii="Times New Roman" w:hAnsi="Times New Roman"/>
          <w:b w:val="0"/>
        </w:rPr>
        <w:t> </w:t>
      </w:r>
      <w:r>
        <w:rPr>
          <w:rFonts w:ascii="Times New Roman" w:hAnsi="Times New Roman"/>
          <w:b w:val="0"/>
        </w:rPr>
        <w:t>4.</w:t>
      </w:r>
      <w:r w:rsidR="0002552D">
        <w:rPr>
          <w:rFonts w:ascii="Times New Roman" w:hAnsi="Times New Roman"/>
          <w:b w:val="0"/>
        </w:rPr>
        <w:t> </w:t>
      </w:r>
      <w:r w:rsidRPr="00266808">
        <w:rPr>
          <w:rFonts w:ascii="Times New Roman" w:hAnsi="Times New Roman"/>
          <w:b w:val="0"/>
        </w:rPr>
        <w:t>izglītības programmas kod</w:t>
      </w:r>
      <w:r w:rsidR="00FC3BEC">
        <w:rPr>
          <w:rFonts w:ascii="Times New Roman" w:hAnsi="Times New Roman"/>
          <w:b w:val="0"/>
        </w:rPr>
        <w:t>s</w:t>
      </w:r>
      <w:r w:rsidRPr="00266808">
        <w:rPr>
          <w:rFonts w:ascii="Times New Roman" w:hAnsi="Times New Roman"/>
          <w:b w:val="0"/>
        </w:rPr>
        <w:t xml:space="preserve"> atbilstoši normatīvajiem aktiem par izglītības programmu klasifikāciju</w:t>
      </w:r>
      <w:r>
        <w:rPr>
          <w:rFonts w:ascii="Times New Roman" w:hAnsi="Times New Roman"/>
          <w:b w:val="0"/>
        </w:rPr>
        <w:t>;</w:t>
      </w:r>
    </w:p>
    <w:p w14:paraId="09DF102E" w14:textId="70FA1588" w:rsidR="00B813C1" w:rsidRDefault="00B813C1" w:rsidP="00B813C1">
      <w:pPr>
        <w:pStyle w:val="tv20787921"/>
        <w:spacing w:after="0" w:line="240" w:lineRule="auto"/>
        <w:ind w:firstLine="720"/>
        <w:jc w:val="both"/>
        <w:rPr>
          <w:rFonts w:ascii="Times New Roman" w:hAnsi="Times New Roman"/>
          <w:b w:val="0"/>
        </w:rPr>
      </w:pPr>
      <w:r>
        <w:rPr>
          <w:rFonts w:ascii="Times New Roman" w:hAnsi="Times New Roman"/>
          <w:b w:val="0"/>
        </w:rPr>
        <w:t>8.</w:t>
      </w:r>
      <w:r w:rsidRPr="0002552D">
        <w:rPr>
          <w:rFonts w:ascii="Times New Roman" w:hAnsi="Times New Roman"/>
          <w:b w:val="0"/>
          <w:vertAlign w:val="superscript"/>
        </w:rPr>
        <w:t>1</w:t>
      </w:r>
      <w:r w:rsidR="0002552D">
        <w:rPr>
          <w:rFonts w:ascii="Times New Roman" w:hAnsi="Times New Roman"/>
          <w:b w:val="0"/>
        </w:rPr>
        <w:t> </w:t>
      </w:r>
      <w:r w:rsidR="00731404" w:rsidRPr="0002552D">
        <w:rPr>
          <w:rFonts w:ascii="Times New Roman" w:hAnsi="Times New Roman"/>
          <w:b w:val="0"/>
        </w:rPr>
        <w:t>5</w:t>
      </w:r>
      <w:r>
        <w:rPr>
          <w:rFonts w:ascii="Times New Roman" w:hAnsi="Times New Roman"/>
          <w:b w:val="0"/>
        </w:rPr>
        <w:t>. </w:t>
      </w:r>
      <w:r w:rsidR="00163AD1">
        <w:rPr>
          <w:rFonts w:ascii="Times New Roman" w:hAnsi="Times New Roman"/>
          <w:b w:val="0"/>
        </w:rPr>
        <w:t>institūcijas vai starptautiskās organizācijas</w:t>
      </w:r>
      <w:r w:rsidR="00E04FE7">
        <w:rPr>
          <w:rFonts w:ascii="Times New Roman" w:hAnsi="Times New Roman"/>
          <w:b w:val="0"/>
        </w:rPr>
        <w:t xml:space="preserve"> nosaukum</w:t>
      </w:r>
      <w:r w:rsidR="00FC3BEC">
        <w:rPr>
          <w:rFonts w:ascii="Times New Roman" w:hAnsi="Times New Roman"/>
          <w:b w:val="0"/>
        </w:rPr>
        <w:t>s</w:t>
      </w:r>
      <w:r>
        <w:rPr>
          <w:rFonts w:ascii="Times New Roman" w:hAnsi="Times New Roman"/>
          <w:b w:val="0"/>
        </w:rPr>
        <w:t xml:space="preserve">, kas izsniegusi </w:t>
      </w:r>
      <w:r w:rsidR="00163AD1">
        <w:rPr>
          <w:rFonts w:ascii="Times New Roman" w:hAnsi="Times New Roman"/>
          <w:b w:val="0"/>
        </w:rPr>
        <w:t>dokumentu</w:t>
      </w:r>
      <w:r w:rsidRPr="00545F8D">
        <w:rPr>
          <w:rFonts w:ascii="Times New Roman" w:hAnsi="Times New Roman"/>
          <w:b w:val="0"/>
        </w:rPr>
        <w:t xml:space="preserve"> starptautiskas izglītības programmas </w:t>
      </w:r>
      <w:r w:rsidR="00E04FE7">
        <w:rPr>
          <w:rFonts w:ascii="Times New Roman" w:hAnsi="Times New Roman"/>
          <w:b w:val="0"/>
        </w:rPr>
        <w:t>atzīšanai</w:t>
      </w:r>
      <w:r>
        <w:rPr>
          <w:rFonts w:ascii="Times New Roman" w:hAnsi="Times New Roman"/>
          <w:b w:val="0"/>
        </w:rPr>
        <w:t xml:space="preserve">, </w:t>
      </w:r>
      <w:r w:rsidR="00163AD1">
        <w:rPr>
          <w:rFonts w:ascii="Times New Roman" w:hAnsi="Times New Roman"/>
          <w:b w:val="0"/>
        </w:rPr>
        <w:t>dokumenta</w:t>
      </w:r>
      <w:r>
        <w:rPr>
          <w:rFonts w:ascii="Times New Roman" w:hAnsi="Times New Roman"/>
          <w:b w:val="0"/>
        </w:rPr>
        <w:t xml:space="preserve"> izsniegšanas datums un termiņš;</w:t>
      </w:r>
    </w:p>
    <w:p w14:paraId="4D7C651E" w14:textId="714366D0" w:rsidR="00B813C1" w:rsidRPr="00093E6C" w:rsidRDefault="00B813C1" w:rsidP="00B813C1">
      <w:pPr>
        <w:pStyle w:val="tv20787921"/>
        <w:spacing w:after="0" w:line="240" w:lineRule="auto"/>
        <w:ind w:firstLine="720"/>
        <w:jc w:val="both"/>
        <w:rPr>
          <w:rFonts w:ascii="Times New Roman" w:hAnsi="Times New Roman"/>
          <w:b w:val="0"/>
        </w:rPr>
      </w:pPr>
      <w:r w:rsidRPr="00093E6C">
        <w:rPr>
          <w:rFonts w:ascii="Times New Roman" w:hAnsi="Times New Roman"/>
          <w:b w:val="0"/>
        </w:rPr>
        <w:t>8.</w:t>
      </w:r>
      <w:r w:rsidRPr="00093E6C">
        <w:rPr>
          <w:rFonts w:ascii="Times New Roman" w:hAnsi="Times New Roman"/>
          <w:b w:val="0"/>
          <w:vertAlign w:val="superscript"/>
        </w:rPr>
        <w:t>1</w:t>
      </w:r>
      <w:r w:rsidR="0002552D" w:rsidRPr="009A37E0">
        <w:rPr>
          <w:rFonts w:ascii="Times New Roman" w:hAnsi="Times New Roman"/>
          <w:b w:val="0"/>
        </w:rPr>
        <w:t> </w:t>
      </w:r>
      <w:r w:rsidR="00093E6C" w:rsidRPr="00093E6C">
        <w:rPr>
          <w:rFonts w:ascii="Times New Roman" w:hAnsi="Times New Roman"/>
          <w:b w:val="0"/>
        </w:rPr>
        <w:t>6</w:t>
      </w:r>
      <w:r w:rsidRPr="00093E6C">
        <w:rPr>
          <w:rFonts w:ascii="Times New Roman" w:hAnsi="Times New Roman"/>
          <w:b w:val="0"/>
        </w:rPr>
        <w:t>. </w:t>
      </w:r>
      <w:r w:rsidR="00D312B0">
        <w:rPr>
          <w:rFonts w:ascii="Times New Roman" w:hAnsi="Times New Roman"/>
          <w:b w:val="0"/>
        </w:rPr>
        <w:t xml:space="preserve">sākotnējā atļaujā un atļaujā norādītais </w:t>
      </w:r>
      <w:r w:rsidRPr="00093E6C">
        <w:rPr>
          <w:rFonts w:ascii="Times New Roman" w:hAnsi="Times New Roman"/>
          <w:b w:val="0"/>
        </w:rPr>
        <w:t>termiņ</w:t>
      </w:r>
      <w:r w:rsidR="00FC3BEC">
        <w:rPr>
          <w:rFonts w:ascii="Times New Roman" w:hAnsi="Times New Roman"/>
          <w:b w:val="0"/>
        </w:rPr>
        <w:t>š</w:t>
      </w:r>
      <w:r w:rsidRPr="00093E6C">
        <w:rPr>
          <w:rFonts w:ascii="Times New Roman" w:hAnsi="Times New Roman"/>
          <w:b w:val="0"/>
        </w:rPr>
        <w:t xml:space="preserve"> starptautiskas izglītības programmas īstenošanai Latvijā </w:t>
      </w:r>
      <w:r w:rsidR="00093E6C" w:rsidRPr="00093E6C">
        <w:rPr>
          <w:rFonts w:ascii="Times New Roman" w:hAnsi="Times New Roman"/>
          <w:b w:val="0"/>
        </w:rPr>
        <w:t xml:space="preserve">un </w:t>
      </w:r>
      <w:r w:rsidR="00093E6C">
        <w:rPr>
          <w:rFonts w:ascii="Times New Roman" w:hAnsi="Times New Roman"/>
          <w:b w:val="0"/>
        </w:rPr>
        <w:t xml:space="preserve">atbilstošā </w:t>
      </w:r>
      <w:r w:rsidR="00093E6C" w:rsidRPr="00093E6C">
        <w:rPr>
          <w:rFonts w:ascii="Times New Roman" w:hAnsi="Times New Roman"/>
          <w:b w:val="0"/>
        </w:rPr>
        <w:t>Izglītības kvalitātes valsts dienesta lēmuma datums un numurs;</w:t>
      </w:r>
    </w:p>
    <w:p w14:paraId="38400768" w14:textId="57023E56" w:rsidR="00B813C1" w:rsidRDefault="00B813C1" w:rsidP="00B813C1">
      <w:pPr>
        <w:pStyle w:val="tv20787921"/>
        <w:spacing w:after="0" w:line="240" w:lineRule="auto"/>
        <w:ind w:firstLine="720"/>
        <w:jc w:val="both"/>
        <w:rPr>
          <w:rFonts w:ascii="Times New Roman" w:hAnsi="Times New Roman"/>
          <w:b w:val="0"/>
        </w:rPr>
      </w:pPr>
      <w:r w:rsidRPr="00093E6C">
        <w:rPr>
          <w:rFonts w:ascii="Times New Roman" w:hAnsi="Times New Roman"/>
          <w:b w:val="0"/>
        </w:rPr>
        <w:t>8.</w:t>
      </w:r>
      <w:r w:rsidRPr="00093E6C">
        <w:rPr>
          <w:rFonts w:ascii="Times New Roman" w:hAnsi="Times New Roman"/>
          <w:b w:val="0"/>
          <w:vertAlign w:val="superscript"/>
        </w:rPr>
        <w:t>1</w:t>
      </w:r>
      <w:r w:rsidR="0002552D" w:rsidRPr="009A37E0">
        <w:rPr>
          <w:rFonts w:ascii="Times New Roman" w:hAnsi="Times New Roman"/>
          <w:b w:val="0"/>
        </w:rPr>
        <w:t> </w:t>
      </w:r>
      <w:r w:rsidR="00093E6C">
        <w:rPr>
          <w:rFonts w:ascii="Times New Roman" w:hAnsi="Times New Roman"/>
          <w:b w:val="0"/>
        </w:rPr>
        <w:t>7</w:t>
      </w:r>
      <w:r w:rsidRPr="00093E6C">
        <w:rPr>
          <w:rFonts w:ascii="Times New Roman" w:hAnsi="Times New Roman"/>
          <w:b w:val="0"/>
        </w:rPr>
        <w:t>. termiņš, kad starptautiskas izglītības programmas īstenošana ir apturēta</w:t>
      </w:r>
      <w:r w:rsidR="00D90486">
        <w:rPr>
          <w:rFonts w:ascii="Times New Roman" w:hAnsi="Times New Roman"/>
          <w:b w:val="0"/>
        </w:rPr>
        <w:t>,</w:t>
      </w:r>
      <w:r w:rsidRPr="00093E6C">
        <w:rPr>
          <w:rFonts w:ascii="Times New Roman" w:hAnsi="Times New Roman"/>
          <w:b w:val="0"/>
        </w:rPr>
        <w:t xml:space="preserve"> </w:t>
      </w:r>
      <w:r w:rsidR="00093E6C" w:rsidRPr="00093E6C">
        <w:rPr>
          <w:rFonts w:ascii="Times New Roman" w:hAnsi="Times New Roman"/>
          <w:b w:val="0"/>
        </w:rPr>
        <w:t xml:space="preserve">un atbilstošā </w:t>
      </w:r>
      <w:r w:rsidRPr="00093E6C">
        <w:rPr>
          <w:rFonts w:ascii="Times New Roman" w:hAnsi="Times New Roman"/>
          <w:b w:val="0"/>
        </w:rPr>
        <w:t>Izglītības kvalitātes valsts dienesta lēmuma datums un numurs;</w:t>
      </w:r>
    </w:p>
    <w:p w14:paraId="0B68F155" w14:textId="4C301413" w:rsidR="00B813C1" w:rsidRDefault="00B813C1" w:rsidP="00B813C1">
      <w:pPr>
        <w:pStyle w:val="tv20787921"/>
        <w:spacing w:after="0" w:line="240" w:lineRule="auto"/>
        <w:ind w:firstLine="720"/>
        <w:jc w:val="both"/>
        <w:rPr>
          <w:rFonts w:ascii="Times New Roman" w:hAnsi="Times New Roman"/>
          <w:b w:val="0"/>
        </w:rPr>
      </w:pPr>
      <w:r>
        <w:rPr>
          <w:rFonts w:ascii="Times New Roman" w:hAnsi="Times New Roman"/>
          <w:b w:val="0"/>
        </w:rPr>
        <w:t>8.</w:t>
      </w:r>
      <w:r w:rsidRPr="00124C97">
        <w:rPr>
          <w:rFonts w:ascii="Times New Roman" w:hAnsi="Times New Roman"/>
          <w:b w:val="0"/>
          <w:vertAlign w:val="superscript"/>
        </w:rPr>
        <w:t>1</w:t>
      </w:r>
      <w:r w:rsidR="0002552D">
        <w:rPr>
          <w:rFonts w:ascii="Times New Roman" w:hAnsi="Times New Roman"/>
          <w:b w:val="0"/>
          <w:vertAlign w:val="superscript"/>
        </w:rPr>
        <w:t> </w:t>
      </w:r>
      <w:r w:rsidR="00093E6C">
        <w:rPr>
          <w:rFonts w:ascii="Times New Roman" w:hAnsi="Times New Roman"/>
          <w:b w:val="0"/>
        </w:rPr>
        <w:t>8</w:t>
      </w:r>
      <w:r>
        <w:rPr>
          <w:rFonts w:ascii="Times New Roman" w:hAnsi="Times New Roman"/>
          <w:b w:val="0"/>
        </w:rPr>
        <w:t>. </w:t>
      </w:r>
      <w:r w:rsidR="00093E6C" w:rsidRPr="00093E6C">
        <w:rPr>
          <w:rFonts w:ascii="Times New Roman" w:hAnsi="Times New Roman"/>
          <w:b w:val="0"/>
        </w:rPr>
        <w:t xml:space="preserve">Izglītības kvalitātes valsts dienesta lēmuma </w:t>
      </w:r>
      <w:r w:rsidR="009A37E0">
        <w:rPr>
          <w:rFonts w:ascii="Times New Roman" w:hAnsi="Times New Roman"/>
          <w:b w:val="0"/>
        </w:rPr>
        <w:t>numurs</w:t>
      </w:r>
      <w:r>
        <w:rPr>
          <w:rFonts w:ascii="Times New Roman" w:hAnsi="Times New Roman"/>
          <w:b w:val="0"/>
        </w:rPr>
        <w:t xml:space="preserve"> </w:t>
      </w:r>
      <w:r w:rsidR="009A37E0">
        <w:rPr>
          <w:rFonts w:ascii="Times New Roman" w:hAnsi="Times New Roman"/>
          <w:b w:val="0"/>
        </w:rPr>
        <w:t xml:space="preserve">un datums, </w:t>
      </w:r>
      <w:r>
        <w:rPr>
          <w:rFonts w:ascii="Times New Roman" w:hAnsi="Times New Roman"/>
          <w:b w:val="0"/>
        </w:rPr>
        <w:t>ar kuru ir anulēta izsniegtā</w:t>
      </w:r>
      <w:r w:rsidR="00E04FE7">
        <w:rPr>
          <w:rFonts w:ascii="Times New Roman" w:hAnsi="Times New Roman"/>
          <w:b w:val="0"/>
        </w:rPr>
        <w:t xml:space="preserve"> sākotnējā</w:t>
      </w:r>
      <w:r>
        <w:rPr>
          <w:rFonts w:ascii="Times New Roman" w:hAnsi="Times New Roman"/>
          <w:b w:val="0"/>
        </w:rPr>
        <w:t xml:space="preserve"> atļauja</w:t>
      </w:r>
      <w:r w:rsidR="00E04FE7">
        <w:rPr>
          <w:rFonts w:ascii="Times New Roman" w:hAnsi="Times New Roman"/>
          <w:b w:val="0"/>
        </w:rPr>
        <w:t xml:space="preserve"> vai atļauja</w:t>
      </w:r>
      <w:r>
        <w:rPr>
          <w:rFonts w:ascii="Times New Roman" w:hAnsi="Times New Roman"/>
          <w:b w:val="0"/>
        </w:rPr>
        <w:t xml:space="preserve"> starptautiskas izglītības programmas īstenošanai;</w:t>
      </w:r>
    </w:p>
    <w:p w14:paraId="0F645F63" w14:textId="7312CE4C" w:rsidR="00004A8F" w:rsidRDefault="00B813C1" w:rsidP="00B813C1">
      <w:pPr>
        <w:pStyle w:val="tv20787921"/>
        <w:spacing w:after="0" w:line="240" w:lineRule="auto"/>
        <w:ind w:firstLine="720"/>
        <w:jc w:val="both"/>
        <w:rPr>
          <w:rFonts w:ascii="Times New Roman" w:hAnsi="Times New Roman"/>
          <w:b w:val="0"/>
        </w:rPr>
      </w:pPr>
      <w:r>
        <w:rPr>
          <w:rFonts w:ascii="Times New Roman" w:hAnsi="Times New Roman"/>
          <w:b w:val="0"/>
        </w:rPr>
        <w:t>8.</w:t>
      </w:r>
      <w:r w:rsidRPr="00B17EBD">
        <w:rPr>
          <w:rFonts w:ascii="Times New Roman" w:hAnsi="Times New Roman"/>
          <w:b w:val="0"/>
          <w:vertAlign w:val="superscript"/>
        </w:rPr>
        <w:t>1</w:t>
      </w:r>
      <w:r w:rsidR="0002552D">
        <w:rPr>
          <w:rFonts w:ascii="Times New Roman" w:hAnsi="Times New Roman"/>
          <w:b w:val="0"/>
          <w:vertAlign w:val="superscript"/>
        </w:rPr>
        <w:t> </w:t>
      </w:r>
      <w:r w:rsidR="00004A8F">
        <w:rPr>
          <w:rFonts w:ascii="Times New Roman" w:hAnsi="Times New Roman"/>
          <w:b w:val="0"/>
        </w:rPr>
        <w:t>9</w:t>
      </w:r>
      <w:r>
        <w:rPr>
          <w:rFonts w:ascii="Times New Roman" w:hAnsi="Times New Roman"/>
          <w:b w:val="0"/>
        </w:rPr>
        <w:t>.</w:t>
      </w:r>
      <w:r w:rsidR="0002552D">
        <w:rPr>
          <w:rFonts w:ascii="Times New Roman" w:hAnsi="Times New Roman"/>
          <w:b w:val="0"/>
        </w:rPr>
        <w:t> </w:t>
      </w:r>
      <w:r w:rsidR="00D90486">
        <w:rPr>
          <w:rFonts w:ascii="Times New Roman" w:hAnsi="Times New Roman"/>
          <w:b w:val="0"/>
        </w:rPr>
        <w:t>latviešu valodas, Latvijas vēstures un kultūras, Latvijas dabas un ģeogrāfijas</w:t>
      </w:r>
      <w:r w:rsidR="00004A8F">
        <w:rPr>
          <w:rFonts w:ascii="Times New Roman" w:hAnsi="Times New Roman"/>
          <w:b w:val="0"/>
        </w:rPr>
        <w:t xml:space="preserve"> programmas apstiprināšanas datums un </w:t>
      </w:r>
      <w:r w:rsidR="00E04FE7">
        <w:rPr>
          <w:rFonts w:ascii="Times New Roman" w:hAnsi="Times New Roman"/>
          <w:b w:val="0"/>
        </w:rPr>
        <w:t xml:space="preserve">apstiprināšanas </w:t>
      </w:r>
      <w:r w:rsidR="00004A8F">
        <w:rPr>
          <w:rFonts w:ascii="Times New Roman" w:hAnsi="Times New Roman"/>
          <w:b w:val="0"/>
        </w:rPr>
        <w:t>identifikators;</w:t>
      </w:r>
    </w:p>
    <w:p w14:paraId="77F9B92C" w14:textId="4BA62D8B" w:rsidR="003F6CDE" w:rsidRDefault="00004A8F" w:rsidP="00B813C1">
      <w:pPr>
        <w:pStyle w:val="tv20787921"/>
        <w:spacing w:after="0" w:line="240" w:lineRule="auto"/>
        <w:ind w:firstLine="720"/>
        <w:jc w:val="both"/>
        <w:rPr>
          <w:rFonts w:ascii="Times New Roman" w:hAnsi="Times New Roman"/>
          <w:b w:val="0"/>
        </w:rPr>
      </w:pPr>
      <w:r>
        <w:rPr>
          <w:rFonts w:ascii="Times New Roman" w:hAnsi="Times New Roman"/>
          <w:b w:val="0"/>
        </w:rPr>
        <w:t>8.</w:t>
      </w:r>
      <w:r>
        <w:rPr>
          <w:rFonts w:ascii="Times New Roman" w:hAnsi="Times New Roman"/>
          <w:b w:val="0"/>
          <w:vertAlign w:val="superscript"/>
        </w:rPr>
        <w:t>1</w:t>
      </w:r>
      <w:r w:rsidR="0002552D">
        <w:rPr>
          <w:rFonts w:ascii="Times New Roman" w:hAnsi="Times New Roman"/>
          <w:b w:val="0"/>
          <w:vertAlign w:val="superscript"/>
        </w:rPr>
        <w:t> </w:t>
      </w:r>
      <w:r>
        <w:rPr>
          <w:rFonts w:ascii="Times New Roman" w:hAnsi="Times New Roman"/>
          <w:b w:val="0"/>
        </w:rPr>
        <w:t>10.</w:t>
      </w:r>
      <w:r w:rsidR="0002552D">
        <w:rPr>
          <w:rFonts w:ascii="Times New Roman" w:hAnsi="Times New Roman"/>
          <w:b w:val="0"/>
        </w:rPr>
        <w:t> </w:t>
      </w:r>
      <w:r w:rsidR="00B813C1">
        <w:rPr>
          <w:rFonts w:ascii="Times New Roman" w:hAnsi="Times New Roman"/>
          <w:b w:val="0"/>
        </w:rPr>
        <w:t>informācija par to, kurai izglītības pakāpei un kuram izglītības veidam</w:t>
      </w:r>
      <w:r w:rsidR="003F6E1D">
        <w:rPr>
          <w:rFonts w:ascii="Times New Roman" w:hAnsi="Times New Roman"/>
          <w:b w:val="0"/>
        </w:rPr>
        <w:t xml:space="preserve"> </w:t>
      </w:r>
      <w:r w:rsidR="008E2899">
        <w:rPr>
          <w:rFonts w:ascii="Times New Roman" w:hAnsi="Times New Roman"/>
          <w:b w:val="0"/>
        </w:rPr>
        <w:t xml:space="preserve">atbilst </w:t>
      </w:r>
      <w:r w:rsidR="003F6E1D">
        <w:rPr>
          <w:rFonts w:ascii="Times New Roman" w:hAnsi="Times New Roman"/>
          <w:b w:val="0"/>
        </w:rPr>
        <w:t xml:space="preserve">dokumenti par </w:t>
      </w:r>
      <w:r w:rsidR="008E2899">
        <w:rPr>
          <w:rFonts w:ascii="Times New Roman" w:hAnsi="Times New Roman"/>
          <w:b w:val="0"/>
        </w:rPr>
        <w:t>attiecīgā</w:t>
      </w:r>
      <w:r w:rsidR="003F6E1D">
        <w:rPr>
          <w:rFonts w:ascii="Times New Roman" w:hAnsi="Times New Roman"/>
          <w:b w:val="0"/>
        </w:rPr>
        <w:t>s</w:t>
      </w:r>
      <w:r w:rsidR="008E2899">
        <w:rPr>
          <w:rFonts w:ascii="Times New Roman" w:hAnsi="Times New Roman"/>
          <w:b w:val="0"/>
        </w:rPr>
        <w:t xml:space="preserve"> starptautisk</w:t>
      </w:r>
      <w:r w:rsidR="00D312B0">
        <w:rPr>
          <w:rFonts w:ascii="Times New Roman" w:hAnsi="Times New Roman"/>
          <w:b w:val="0"/>
        </w:rPr>
        <w:t>a</w:t>
      </w:r>
      <w:r w:rsidR="003F6E1D">
        <w:rPr>
          <w:rFonts w:ascii="Times New Roman" w:hAnsi="Times New Roman"/>
          <w:b w:val="0"/>
        </w:rPr>
        <w:t>s</w:t>
      </w:r>
      <w:r w:rsidR="008E2899">
        <w:rPr>
          <w:rFonts w:ascii="Times New Roman" w:hAnsi="Times New Roman"/>
          <w:b w:val="0"/>
        </w:rPr>
        <w:t xml:space="preserve"> izglītības programma</w:t>
      </w:r>
      <w:r w:rsidR="003F6E1D">
        <w:rPr>
          <w:rFonts w:ascii="Times New Roman" w:hAnsi="Times New Roman"/>
          <w:b w:val="0"/>
        </w:rPr>
        <w:t>s apguvi</w:t>
      </w:r>
      <w:r w:rsidR="003F6CDE">
        <w:rPr>
          <w:rFonts w:ascii="Times New Roman" w:hAnsi="Times New Roman"/>
          <w:b w:val="0"/>
        </w:rPr>
        <w:t>;</w:t>
      </w:r>
    </w:p>
    <w:p w14:paraId="2B2255E2" w14:textId="1FD90907" w:rsidR="00B813C1" w:rsidRDefault="003F6CDE" w:rsidP="00B813C1">
      <w:pPr>
        <w:pStyle w:val="tv20787921"/>
        <w:spacing w:after="0" w:line="240" w:lineRule="auto"/>
        <w:ind w:firstLine="720"/>
        <w:jc w:val="both"/>
        <w:rPr>
          <w:rFonts w:ascii="Times New Roman" w:hAnsi="Times New Roman"/>
          <w:b w:val="0"/>
        </w:rPr>
      </w:pPr>
      <w:r>
        <w:rPr>
          <w:rFonts w:ascii="Times New Roman" w:hAnsi="Times New Roman"/>
          <w:b w:val="0"/>
        </w:rPr>
        <w:t>8.</w:t>
      </w:r>
      <w:r>
        <w:rPr>
          <w:rFonts w:ascii="Times New Roman" w:hAnsi="Times New Roman"/>
          <w:b w:val="0"/>
          <w:vertAlign w:val="superscript"/>
        </w:rPr>
        <w:t>1</w:t>
      </w:r>
      <w:r w:rsidR="0002552D">
        <w:rPr>
          <w:rFonts w:ascii="Times New Roman" w:hAnsi="Times New Roman"/>
          <w:b w:val="0"/>
          <w:vertAlign w:val="superscript"/>
        </w:rPr>
        <w:t> </w:t>
      </w:r>
      <w:r>
        <w:rPr>
          <w:rFonts w:ascii="Times New Roman" w:hAnsi="Times New Roman"/>
          <w:b w:val="0"/>
        </w:rPr>
        <w:t>11.</w:t>
      </w:r>
      <w:r w:rsidR="0002552D">
        <w:rPr>
          <w:rFonts w:ascii="Times New Roman" w:hAnsi="Times New Roman"/>
          <w:b w:val="0"/>
        </w:rPr>
        <w:t> </w:t>
      </w:r>
      <w:r w:rsidR="00E04FE7">
        <w:rPr>
          <w:rFonts w:ascii="Times New Roman" w:hAnsi="Times New Roman"/>
          <w:b w:val="0"/>
        </w:rPr>
        <w:t xml:space="preserve">starptautiskas </w:t>
      </w:r>
      <w:r w:rsidRPr="003F6CDE">
        <w:rPr>
          <w:rFonts w:ascii="Times New Roman" w:hAnsi="Times New Roman"/>
          <w:b w:val="0"/>
        </w:rPr>
        <w:t>izglītības programmas īstenošanas vietas adrese</w:t>
      </w:r>
      <w:r w:rsidR="008E2899">
        <w:rPr>
          <w:rFonts w:ascii="Times New Roman" w:hAnsi="Times New Roman"/>
          <w:b w:val="0"/>
        </w:rPr>
        <w:t>.”</w:t>
      </w:r>
      <w:r w:rsidR="00BB3951">
        <w:rPr>
          <w:rFonts w:ascii="Times New Roman" w:hAnsi="Times New Roman"/>
          <w:b w:val="0"/>
        </w:rPr>
        <w:t>;</w:t>
      </w:r>
    </w:p>
    <w:p w14:paraId="428295B2" w14:textId="77777777" w:rsidR="00C514A6" w:rsidRDefault="00C514A6" w:rsidP="00B813C1">
      <w:pPr>
        <w:pStyle w:val="tv20787921"/>
        <w:spacing w:after="0" w:line="240" w:lineRule="auto"/>
        <w:ind w:firstLine="720"/>
        <w:jc w:val="both"/>
        <w:rPr>
          <w:rFonts w:ascii="Times New Roman" w:hAnsi="Times New Roman"/>
          <w:b w:val="0"/>
        </w:rPr>
      </w:pPr>
    </w:p>
    <w:p w14:paraId="0AA9FDF0" w14:textId="114ED3BB" w:rsidR="00E04FE7" w:rsidRDefault="00BB3951" w:rsidP="00E04FE7">
      <w:pPr>
        <w:pStyle w:val="tv20787921"/>
        <w:spacing w:after="0" w:line="240" w:lineRule="auto"/>
        <w:ind w:firstLine="720"/>
        <w:jc w:val="both"/>
        <w:rPr>
          <w:rFonts w:ascii="Times New Roman" w:hAnsi="Times New Roman"/>
          <w:b w:val="0"/>
        </w:rPr>
      </w:pPr>
      <w:r>
        <w:rPr>
          <w:rFonts w:ascii="Times New Roman" w:hAnsi="Times New Roman"/>
          <w:b w:val="0"/>
        </w:rPr>
        <w:t>1.</w:t>
      </w:r>
      <w:r w:rsidR="00D312B0">
        <w:rPr>
          <w:rFonts w:ascii="Times New Roman" w:hAnsi="Times New Roman"/>
          <w:b w:val="0"/>
        </w:rPr>
        <w:t>10</w:t>
      </w:r>
      <w:r w:rsidR="00B813C1">
        <w:rPr>
          <w:rFonts w:ascii="Times New Roman" w:hAnsi="Times New Roman"/>
          <w:b w:val="0"/>
        </w:rPr>
        <w:t>.</w:t>
      </w:r>
      <w:r w:rsidR="0002552D">
        <w:rPr>
          <w:rFonts w:ascii="Times New Roman" w:hAnsi="Times New Roman"/>
          <w:b w:val="0"/>
        </w:rPr>
        <w:t> </w:t>
      </w:r>
      <w:r>
        <w:rPr>
          <w:rFonts w:ascii="Times New Roman" w:hAnsi="Times New Roman"/>
          <w:b w:val="0"/>
        </w:rPr>
        <w:t>p</w:t>
      </w:r>
      <w:r w:rsidR="00E04FE7">
        <w:rPr>
          <w:rFonts w:ascii="Times New Roman" w:hAnsi="Times New Roman"/>
          <w:b w:val="0"/>
        </w:rPr>
        <w:t xml:space="preserve">apildināt </w:t>
      </w:r>
      <w:r w:rsidR="00D312B0">
        <w:rPr>
          <w:rFonts w:ascii="Times New Roman" w:hAnsi="Times New Roman"/>
          <w:b w:val="0"/>
        </w:rPr>
        <w:t xml:space="preserve">11. punkta </w:t>
      </w:r>
      <w:r w:rsidR="00E04FE7">
        <w:rPr>
          <w:rFonts w:ascii="Times New Roman" w:hAnsi="Times New Roman"/>
          <w:b w:val="0"/>
        </w:rPr>
        <w:t>ievaddaļu aiz vārd</w:t>
      </w:r>
      <w:r w:rsidR="00D312B0">
        <w:rPr>
          <w:rFonts w:ascii="Times New Roman" w:hAnsi="Times New Roman"/>
          <w:b w:val="0"/>
        </w:rPr>
        <w:t xml:space="preserve">a “izņemot” </w:t>
      </w:r>
      <w:r w:rsidR="00E04FE7">
        <w:rPr>
          <w:rFonts w:ascii="Times New Roman" w:hAnsi="Times New Roman"/>
          <w:b w:val="0"/>
        </w:rPr>
        <w:t>ar vārdiem “izglītojamo starptautiskā izglītības programmā”</w:t>
      </w:r>
      <w:r>
        <w:rPr>
          <w:rFonts w:ascii="Times New Roman" w:hAnsi="Times New Roman"/>
          <w:b w:val="0"/>
        </w:rPr>
        <w:t>;</w:t>
      </w:r>
    </w:p>
    <w:p w14:paraId="2D57D75C" w14:textId="77777777" w:rsidR="00D312B0" w:rsidRDefault="00D312B0" w:rsidP="00E04FE7">
      <w:pPr>
        <w:pStyle w:val="tv20787921"/>
        <w:spacing w:after="0" w:line="240" w:lineRule="auto"/>
        <w:ind w:firstLine="720"/>
        <w:jc w:val="both"/>
        <w:rPr>
          <w:rFonts w:ascii="Times New Roman" w:hAnsi="Times New Roman"/>
          <w:b w:val="0"/>
        </w:rPr>
      </w:pPr>
    </w:p>
    <w:p w14:paraId="5F457E7D" w14:textId="390B7933" w:rsidR="00B813C1" w:rsidRDefault="00BB3951" w:rsidP="00E04FE7">
      <w:pPr>
        <w:pStyle w:val="tv20787921"/>
        <w:spacing w:after="0" w:line="240" w:lineRule="auto"/>
        <w:ind w:firstLine="720"/>
        <w:jc w:val="both"/>
        <w:rPr>
          <w:rFonts w:ascii="Times New Roman" w:hAnsi="Times New Roman"/>
          <w:b w:val="0"/>
        </w:rPr>
      </w:pPr>
      <w:r>
        <w:rPr>
          <w:rFonts w:ascii="Times New Roman" w:hAnsi="Times New Roman"/>
          <w:b w:val="0"/>
        </w:rPr>
        <w:t>1.</w:t>
      </w:r>
      <w:r w:rsidR="00D312B0">
        <w:rPr>
          <w:rFonts w:ascii="Times New Roman" w:hAnsi="Times New Roman"/>
          <w:b w:val="0"/>
        </w:rPr>
        <w:t>11.</w:t>
      </w:r>
      <w:r w:rsidR="0002552D">
        <w:rPr>
          <w:rFonts w:ascii="Times New Roman" w:hAnsi="Times New Roman"/>
          <w:b w:val="0"/>
        </w:rPr>
        <w:t> </w:t>
      </w:r>
      <w:r>
        <w:rPr>
          <w:rFonts w:ascii="Times New Roman" w:hAnsi="Times New Roman"/>
          <w:b w:val="0"/>
        </w:rPr>
        <w:t>p</w:t>
      </w:r>
      <w:r w:rsidR="00B813C1">
        <w:rPr>
          <w:rFonts w:ascii="Times New Roman" w:hAnsi="Times New Roman"/>
          <w:b w:val="0"/>
        </w:rPr>
        <w:t xml:space="preserve">apildināt </w:t>
      </w:r>
      <w:r w:rsidR="00B813C1" w:rsidRPr="006231B9">
        <w:rPr>
          <w:rFonts w:ascii="Times New Roman" w:hAnsi="Times New Roman"/>
          <w:b w:val="0"/>
        </w:rPr>
        <w:t xml:space="preserve">noteikumus ar </w:t>
      </w:r>
      <w:r w:rsidR="00B813C1">
        <w:rPr>
          <w:rFonts w:ascii="Times New Roman" w:hAnsi="Times New Roman"/>
          <w:b w:val="0"/>
        </w:rPr>
        <w:t>11</w:t>
      </w:r>
      <w:r w:rsidR="00B813C1" w:rsidRPr="006231B9">
        <w:rPr>
          <w:rFonts w:ascii="Times New Roman" w:hAnsi="Times New Roman"/>
          <w:b w:val="0"/>
        </w:rPr>
        <w:t>.</w:t>
      </w:r>
      <w:r w:rsidR="00B813C1">
        <w:rPr>
          <w:rFonts w:ascii="Times New Roman" w:hAnsi="Times New Roman"/>
          <w:b w:val="0"/>
        </w:rPr>
        <w:t>12</w:t>
      </w:r>
      <w:r w:rsidR="00B813C1" w:rsidRPr="006231B9">
        <w:rPr>
          <w:rFonts w:ascii="Times New Roman" w:hAnsi="Times New Roman"/>
          <w:b w:val="0"/>
        </w:rPr>
        <w:t>.</w:t>
      </w:r>
      <w:r w:rsidR="00B813C1" w:rsidRPr="00AC1F64">
        <w:rPr>
          <w:rFonts w:ascii="Times New Roman" w:hAnsi="Times New Roman"/>
          <w:b w:val="0"/>
          <w:vertAlign w:val="superscript"/>
        </w:rPr>
        <w:t>1</w:t>
      </w:r>
      <w:r w:rsidR="0002552D">
        <w:rPr>
          <w:rFonts w:ascii="Times New Roman" w:hAnsi="Times New Roman"/>
          <w:b w:val="0"/>
          <w:vertAlign w:val="superscript"/>
        </w:rPr>
        <w:t> </w:t>
      </w:r>
      <w:r w:rsidR="00B813C1" w:rsidRPr="006231B9">
        <w:rPr>
          <w:rFonts w:ascii="Times New Roman" w:hAnsi="Times New Roman"/>
          <w:b w:val="0"/>
        </w:rPr>
        <w:t>apakšpunktu šādā redakcijā</w:t>
      </w:r>
      <w:r w:rsidR="00B813C1">
        <w:rPr>
          <w:rFonts w:ascii="Times New Roman" w:hAnsi="Times New Roman"/>
          <w:b w:val="0"/>
        </w:rPr>
        <w:t>:</w:t>
      </w:r>
    </w:p>
    <w:p w14:paraId="33937358" w14:textId="77777777" w:rsidR="001E4A48" w:rsidRDefault="001E4A48" w:rsidP="00E04FE7">
      <w:pPr>
        <w:pStyle w:val="tv20787921"/>
        <w:spacing w:after="0" w:line="240" w:lineRule="auto"/>
        <w:ind w:firstLine="720"/>
        <w:jc w:val="both"/>
        <w:rPr>
          <w:rFonts w:ascii="Times New Roman" w:hAnsi="Times New Roman"/>
          <w:b w:val="0"/>
        </w:rPr>
      </w:pPr>
    </w:p>
    <w:p w14:paraId="4E8DFE69" w14:textId="08355DF1" w:rsidR="00E04FE7" w:rsidRDefault="00E04FE7" w:rsidP="00E04FE7">
      <w:pPr>
        <w:pStyle w:val="tv20787921"/>
        <w:spacing w:after="0" w:line="240" w:lineRule="auto"/>
        <w:ind w:firstLine="720"/>
        <w:jc w:val="both"/>
        <w:rPr>
          <w:rFonts w:ascii="Times New Roman" w:hAnsi="Times New Roman"/>
          <w:b w:val="0"/>
        </w:rPr>
      </w:pPr>
      <w:r>
        <w:rPr>
          <w:rFonts w:ascii="Times New Roman" w:hAnsi="Times New Roman"/>
          <w:b w:val="0"/>
        </w:rPr>
        <w:t>“</w:t>
      </w:r>
      <w:r w:rsidR="00B813C1">
        <w:rPr>
          <w:rFonts w:ascii="Times New Roman" w:hAnsi="Times New Roman"/>
          <w:b w:val="0"/>
        </w:rPr>
        <w:t>11.12.</w:t>
      </w:r>
      <w:r w:rsidR="00B813C1" w:rsidRPr="00AC1F64">
        <w:rPr>
          <w:rFonts w:ascii="Times New Roman" w:hAnsi="Times New Roman"/>
          <w:b w:val="0"/>
          <w:vertAlign w:val="superscript"/>
        </w:rPr>
        <w:t>1</w:t>
      </w:r>
      <w:r w:rsidR="00B813C1">
        <w:rPr>
          <w:rFonts w:ascii="Times New Roman" w:hAnsi="Times New Roman"/>
          <w:b w:val="0"/>
        </w:rPr>
        <w:t xml:space="preserve"> informācija par izglītojamam pieprasītajiem asistenta pakalpojumiem saskaņā ar normatīvo aktu par kārtību, kādā </w:t>
      </w:r>
      <w:r w:rsidR="00B813C1" w:rsidRPr="00AC1F64">
        <w:rPr>
          <w:rFonts w:ascii="Times New Roman" w:hAnsi="Times New Roman"/>
          <w:b w:val="0"/>
        </w:rPr>
        <w:t>piešķir un finansē asistenta pakalpojumu</w:t>
      </w:r>
      <w:r w:rsidR="00B813C1">
        <w:rPr>
          <w:rFonts w:ascii="Times New Roman" w:hAnsi="Times New Roman"/>
          <w:b w:val="0"/>
        </w:rPr>
        <w:t xml:space="preserve"> izglītības iestādēs</w:t>
      </w:r>
      <w:r w:rsidR="007E5970">
        <w:rPr>
          <w:rFonts w:ascii="Times New Roman" w:hAnsi="Times New Roman"/>
          <w:b w:val="0"/>
        </w:rPr>
        <w:t>;</w:t>
      </w:r>
      <w:r w:rsidR="00B813C1">
        <w:rPr>
          <w:rFonts w:ascii="Times New Roman" w:hAnsi="Times New Roman"/>
          <w:b w:val="0"/>
        </w:rPr>
        <w:t>”</w:t>
      </w:r>
      <w:r w:rsidR="00BB3951">
        <w:rPr>
          <w:rFonts w:ascii="Times New Roman" w:hAnsi="Times New Roman"/>
          <w:b w:val="0"/>
        </w:rPr>
        <w:t>;</w:t>
      </w:r>
    </w:p>
    <w:p w14:paraId="3ABCD501" w14:textId="77777777" w:rsidR="001E4A48" w:rsidRDefault="001E4A48" w:rsidP="00E04FE7">
      <w:pPr>
        <w:pStyle w:val="tv20787921"/>
        <w:spacing w:after="0" w:line="240" w:lineRule="auto"/>
        <w:ind w:firstLine="720"/>
        <w:jc w:val="both"/>
        <w:rPr>
          <w:rFonts w:ascii="Times New Roman" w:hAnsi="Times New Roman"/>
          <w:b w:val="0"/>
        </w:rPr>
      </w:pPr>
    </w:p>
    <w:p w14:paraId="606DE8BB" w14:textId="74703AF2" w:rsidR="00B813C1" w:rsidRDefault="00BB3951" w:rsidP="00E04FE7">
      <w:pPr>
        <w:pStyle w:val="tv20787921"/>
        <w:spacing w:after="0" w:line="240" w:lineRule="auto"/>
        <w:ind w:firstLine="720"/>
        <w:jc w:val="both"/>
        <w:rPr>
          <w:rFonts w:ascii="Times New Roman" w:hAnsi="Times New Roman"/>
          <w:b w:val="0"/>
        </w:rPr>
      </w:pPr>
      <w:r>
        <w:rPr>
          <w:rFonts w:ascii="Times New Roman" w:hAnsi="Times New Roman"/>
          <w:b w:val="0"/>
        </w:rPr>
        <w:t>1.</w:t>
      </w:r>
      <w:r w:rsidR="001E4A48">
        <w:rPr>
          <w:rFonts w:ascii="Times New Roman" w:hAnsi="Times New Roman"/>
          <w:b w:val="0"/>
        </w:rPr>
        <w:t>12.</w:t>
      </w:r>
      <w:r w:rsidR="0002552D">
        <w:rPr>
          <w:rFonts w:ascii="Times New Roman" w:hAnsi="Times New Roman"/>
          <w:b w:val="0"/>
        </w:rPr>
        <w:t> </w:t>
      </w:r>
      <w:r>
        <w:rPr>
          <w:rFonts w:ascii="Times New Roman" w:hAnsi="Times New Roman"/>
          <w:b w:val="0"/>
        </w:rPr>
        <w:t>p</w:t>
      </w:r>
      <w:r w:rsidR="00B813C1">
        <w:rPr>
          <w:rFonts w:ascii="Times New Roman" w:hAnsi="Times New Roman"/>
          <w:b w:val="0"/>
        </w:rPr>
        <w:t xml:space="preserve">apildināt </w:t>
      </w:r>
      <w:r w:rsidR="00B813C1" w:rsidRPr="006231B9">
        <w:rPr>
          <w:rFonts w:ascii="Times New Roman" w:hAnsi="Times New Roman"/>
          <w:b w:val="0"/>
        </w:rPr>
        <w:t xml:space="preserve">noteikumus ar </w:t>
      </w:r>
      <w:r w:rsidR="00B813C1">
        <w:rPr>
          <w:rFonts w:ascii="Times New Roman" w:hAnsi="Times New Roman"/>
          <w:b w:val="0"/>
        </w:rPr>
        <w:t>11</w:t>
      </w:r>
      <w:r w:rsidR="00B813C1" w:rsidRPr="006231B9">
        <w:rPr>
          <w:rFonts w:ascii="Times New Roman" w:hAnsi="Times New Roman"/>
          <w:b w:val="0"/>
        </w:rPr>
        <w:t>.</w:t>
      </w:r>
      <w:r w:rsidR="00B813C1">
        <w:rPr>
          <w:rFonts w:ascii="Times New Roman" w:hAnsi="Times New Roman"/>
          <w:b w:val="0"/>
        </w:rPr>
        <w:t>25</w:t>
      </w:r>
      <w:r w:rsidR="00B813C1" w:rsidRPr="006231B9">
        <w:rPr>
          <w:rFonts w:ascii="Times New Roman" w:hAnsi="Times New Roman"/>
          <w:b w:val="0"/>
        </w:rPr>
        <w:t>.</w:t>
      </w:r>
      <w:r w:rsidR="00B813C1" w:rsidRPr="00735E8F">
        <w:rPr>
          <w:rFonts w:ascii="Times New Roman" w:hAnsi="Times New Roman"/>
          <w:b w:val="0"/>
          <w:vertAlign w:val="superscript"/>
        </w:rPr>
        <w:t>2</w:t>
      </w:r>
      <w:r w:rsidR="0002552D" w:rsidRPr="009A37E0">
        <w:rPr>
          <w:rFonts w:ascii="Times New Roman" w:hAnsi="Times New Roman"/>
          <w:b w:val="0"/>
        </w:rPr>
        <w:t> </w:t>
      </w:r>
      <w:r w:rsidR="00B813C1" w:rsidRPr="006231B9">
        <w:rPr>
          <w:rFonts w:ascii="Times New Roman" w:hAnsi="Times New Roman"/>
          <w:b w:val="0"/>
        </w:rPr>
        <w:t>apakšpunktu šādā redakcijā</w:t>
      </w:r>
      <w:r w:rsidR="00B813C1">
        <w:rPr>
          <w:rFonts w:ascii="Times New Roman" w:hAnsi="Times New Roman"/>
          <w:b w:val="0"/>
        </w:rPr>
        <w:t>:</w:t>
      </w:r>
    </w:p>
    <w:p w14:paraId="4F157C47" w14:textId="77777777" w:rsidR="001E4A48" w:rsidRDefault="001E4A48" w:rsidP="00E04FE7">
      <w:pPr>
        <w:pStyle w:val="tv20787921"/>
        <w:spacing w:after="0" w:line="240" w:lineRule="auto"/>
        <w:ind w:firstLine="720"/>
        <w:jc w:val="both"/>
        <w:rPr>
          <w:rFonts w:ascii="Times New Roman" w:hAnsi="Times New Roman"/>
          <w:b w:val="0"/>
        </w:rPr>
      </w:pPr>
    </w:p>
    <w:p w14:paraId="73862932" w14:textId="10925273" w:rsidR="00B813C1" w:rsidRDefault="00E04FE7" w:rsidP="00B813C1">
      <w:pPr>
        <w:pStyle w:val="tv20787921"/>
        <w:spacing w:after="0" w:line="240" w:lineRule="auto"/>
        <w:ind w:firstLine="720"/>
        <w:jc w:val="both"/>
        <w:rPr>
          <w:rFonts w:ascii="Times New Roman" w:hAnsi="Times New Roman"/>
          <w:b w:val="0"/>
        </w:rPr>
      </w:pPr>
      <w:r>
        <w:rPr>
          <w:rFonts w:ascii="Times New Roman" w:hAnsi="Times New Roman"/>
          <w:b w:val="0"/>
        </w:rPr>
        <w:t>“</w:t>
      </w:r>
      <w:r w:rsidR="00B813C1">
        <w:rPr>
          <w:rFonts w:ascii="Times New Roman" w:hAnsi="Times New Roman"/>
          <w:b w:val="0"/>
        </w:rPr>
        <w:t>11.25.</w:t>
      </w:r>
      <w:r w:rsidR="00B813C1" w:rsidRPr="00735E8F">
        <w:rPr>
          <w:rFonts w:ascii="Times New Roman" w:hAnsi="Times New Roman"/>
          <w:b w:val="0"/>
          <w:vertAlign w:val="superscript"/>
        </w:rPr>
        <w:t>2</w:t>
      </w:r>
      <w:r w:rsidR="00B813C1">
        <w:rPr>
          <w:rFonts w:ascii="Times New Roman" w:hAnsi="Times New Roman"/>
          <w:b w:val="0"/>
        </w:rPr>
        <w:t xml:space="preserve"> pazīme, ka izglītojamais dzīvo dienesta viesnīcā;”</w:t>
      </w:r>
      <w:r w:rsidR="00BB3951">
        <w:rPr>
          <w:rFonts w:ascii="Times New Roman" w:hAnsi="Times New Roman"/>
          <w:b w:val="0"/>
        </w:rPr>
        <w:t>;</w:t>
      </w:r>
    </w:p>
    <w:p w14:paraId="7CE74624" w14:textId="77777777" w:rsidR="00B813C1" w:rsidRDefault="00B813C1" w:rsidP="00B813C1">
      <w:pPr>
        <w:pStyle w:val="tv20787921"/>
        <w:spacing w:after="0" w:line="240" w:lineRule="auto"/>
        <w:ind w:firstLine="720"/>
        <w:jc w:val="both"/>
        <w:rPr>
          <w:rFonts w:ascii="Times New Roman" w:hAnsi="Times New Roman"/>
          <w:b w:val="0"/>
        </w:rPr>
      </w:pPr>
    </w:p>
    <w:p w14:paraId="5AB26C10" w14:textId="5E39F48F" w:rsidR="00E04FE7" w:rsidRDefault="00BB3951" w:rsidP="00E04FE7">
      <w:pPr>
        <w:pStyle w:val="tv20787921"/>
        <w:spacing w:after="0" w:line="240" w:lineRule="auto"/>
        <w:ind w:firstLine="720"/>
        <w:jc w:val="both"/>
        <w:rPr>
          <w:rFonts w:ascii="Times New Roman" w:hAnsi="Times New Roman"/>
          <w:b w:val="0"/>
        </w:rPr>
      </w:pPr>
      <w:r>
        <w:rPr>
          <w:rFonts w:ascii="Times New Roman" w:hAnsi="Times New Roman"/>
          <w:b w:val="0"/>
        </w:rPr>
        <w:t>1.</w:t>
      </w:r>
      <w:r w:rsidR="001E4A48">
        <w:rPr>
          <w:rFonts w:ascii="Times New Roman" w:hAnsi="Times New Roman"/>
          <w:b w:val="0"/>
        </w:rPr>
        <w:t>13</w:t>
      </w:r>
      <w:r w:rsidR="00B813C1" w:rsidRPr="00B17EBD">
        <w:rPr>
          <w:rFonts w:ascii="Times New Roman" w:hAnsi="Times New Roman"/>
          <w:b w:val="0"/>
        </w:rPr>
        <w:t>.</w:t>
      </w:r>
      <w:r w:rsidR="0002552D">
        <w:rPr>
          <w:rFonts w:ascii="Times New Roman" w:hAnsi="Times New Roman"/>
          <w:b w:val="0"/>
        </w:rPr>
        <w:t> </w:t>
      </w:r>
      <w:r>
        <w:rPr>
          <w:rFonts w:ascii="Times New Roman" w:hAnsi="Times New Roman"/>
          <w:b w:val="0"/>
        </w:rPr>
        <w:t>p</w:t>
      </w:r>
      <w:r w:rsidR="00E04FE7">
        <w:rPr>
          <w:rFonts w:ascii="Times New Roman" w:hAnsi="Times New Roman"/>
          <w:b w:val="0"/>
        </w:rPr>
        <w:t>apildināt noteikumus ar 11.</w:t>
      </w:r>
      <w:r w:rsidR="00E04FE7" w:rsidRPr="00124C97">
        <w:rPr>
          <w:rFonts w:ascii="Times New Roman" w:hAnsi="Times New Roman"/>
          <w:b w:val="0"/>
          <w:vertAlign w:val="superscript"/>
        </w:rPr>
        <w:t>1</w:t>
      </w:r>
      <w:r w:rsidR="0002552D" w:rsidRPr="009A37E0">
        <w:rPr>
          <w:rFonts w:ascii="Times New Roman" w:hAnsi="Times New Roman"/>
          <w:b w:val="0"/>
        </w:rPr>
        <w:t> </w:t>
      </w:r>
      <w:r w:rsidR="00E04FE7">
        <w:rPr>
          <w:rFonts w:ascii="Times New Roman" w:hAnsi="Times New Roman"/>
          <w:b w:val="0"/>
        </w:rPr>
        <w:t>punktu šādā redakcijā:</w:t>
      </w:r>
    </w:p>
    <w:p w14:paraId="3D6D02B8" w14:textId="77777777" w:rsidR="001E4A48" w:rsidRDefault="001E4A48" w:rsidP="00E04FE7">
      <w:pPr>
        <w:pStyle w:val="tv20787921"/>
        <w:spacing w:after="0" w:line="240" w:lineRule="auto"/>
        <w:ind w:firstLine="720"/>
        <w:jc w:val="both"/>
        <w:rPr>
          <w:rFonts w:ascii="Times New Roman" w:hAnsi="Times New Roman"/>
          <w:b w:val="0"/>
        </w:rPr>
      </w:pPr>
    </w:p>
    <w:p w14:paraId="09E884CC" w14:textId="70680603" w:rsidR="00E04FE7" w:rsidRDefault="00E04FE7" w:rsidP="00E04FE7">
      <w:pPr>
        <w:pStyle w:val="tv20787921"/>
        <w:spacing w:after="0" w:line="240" w:lineRule="auto"/>
        <w:ind w:firstLine="720"/>
        <w:jc w:val="both"/>
        <w:rPr>
          <w:rFonts w:ascii="Times New Roman" w:hAnsi="Times New Roman"/>
          <w:b w:val="0"/>
        </w:rPr>
      </w:pPr>
      <w:r>
        <w:rPr>
          <w:rFonts w:ascii="Times New Roman" w:hAnsi="Times New Roman"/>
          <w:b w:val="0"/>
        </w:rPr>
        <w:t>“</w:t>
      </w:r>
      <w:r w:rsidR="00151BD4">
        <w:rPr>
          <w:rFonts w:ascii="Times New Roman" w:hAnsi="Times New Roman"/>
          <w:b w:val="0"/>
        </w:rPr>
        <w:t>11</w:t>
      </w:r>
      <w:r>
        <w:rPr>
          <w:rFonts w:ascii="Times New Roman" w:hAnsi="Times New Roman"/>
          <w:b w:val="0"/>
        </w:rPr>
        <w:t>.</w:t>
      </w:r>
      <w:r w:rsidRPr="00124C97">
        <w:rPr>
          <w:rFonts w:ascii="Times New Roman" w:hAnsi="Times New Roman"/>
          <w:b w:val="0"/>
          <w:vertAlign w:val="superscript"/>
        </w:rPr>
        <w:t>1</w:t>
      </w:r>
      <w:r w:rsidR="0002552D">
        <w:rPr>
          <w:rFonts w:ascii="Times New Roman" w:hAnsi="Times New Roman"/>
          <w:b w:val="0"/>
          <w:vertAlign w:val="superscript"/>
        </w:rPr>
        <w:t> </w:t>
      </w:r>
      <w:r>
        <w:rPr>
          <w:rFonts w:ascii="Times New Roman" w:hAnsi="Times New Roman"/>
          <w:b w:val="0"/>
        </w:rPr>
        <w:t>S</w:t>
      </w:r>
      <w:r w:rsidRPr="00AB7576">
        <w:rPr>
          <w:rFonts w:ascii="Times New Roman" w:hAnsi="Times New Roman"/>
          <w:b w:val="0"/>
        </w:rPr>
        <w:t>istēmā iekļauj šādu informāciju</w:t>
      </w:r>
      <w:r>
        <w:rPr>
          <w:rFonts w:ascii="Times New Roman" w:hAnsi="Times New Roman"/>
          <w:b w:val="0"/>
        </w:rPr>
        <w:t xml:space="preserve"> par </w:t>
      </w:r>
      <w:r w:rsidR="00151BD4">
        <w:rPr>
          <w:rFonts w:ascii="Times New Roman" w:hAnsi="Times New Roman"/>
          <w:b w:val="0"/>
        </w:rPr>
        <w:t xml:space="preserve">izglītojamo </w:t>
      </w:r>
      <w:r>
        <w:rPr>
          <w:rFonts w:ascii="Times New Roman" w:hAnsi="Times New Roman"/>
          <w:b w:val="0"/>
        </w:rPr>
        <w:t>starptautisk</w:t>
      </w:r>
      <w:r w:rsidR="00151BD4">
        <w:rPr>
          <w:rFonts w:ascii="Times New Roman" w:hAnsi="Times New Roman"/>
          <w:b w:val="0"/>
        </w:rPr>
        <w:t>ā izglītības programmā</w:t>
      </w:r>
      <w:r>
        <w:rPr>
          <w:rFonts w:ascii="Times New Roman" w:hAnsi="Times New Roman"/>
          <w:b w:val="0"/>
        </w:rPr>
        <w:t>:</w:t>
      </w:r>
    </w:p>
    <w:p w14:paraId="6BD6C58E" w14:textId="61BB88CA" w:rsidR="00151BD4" w:rsidRPr="00151BD4" w:rsidRDefault="00151BD4" w:rsidP="00151BD4">
      <w:pPr>
        <w:pStyle w:val="tv20787921"/>
        <w:spacing w:after="0" w:line="240" w:lineRule="auto"/>
        <w:ind w:firstLine="720"/>
        <w:jc w:val="both"/>
        <w:rPr>
          <w:rFonts w:ascii="Times New Roman" w:hAnsi="Times New Roman"/>
          <w:b w:val="0"/>
        </w:rPr>
      </w:pPr>
      <w:r>
        <w:rPr>
          <w:rFonts w:ascii="Times New Roman" w:hAnsi="Times New Roman"/>
          <w:b w:val="0"/>
        </w:rPr>
        <w:t>11</w:t>
      </w:r>
      <w:r w:rsidR="00E04FE7">
        <w:rPr>
          <w:rFonts w:ascii="Times New Roman" w:hAnsi="Times New Roman"/>
          <w:b w:val="0"/>
        </w:rPr>
        <w:t>.</w:t>
      </w:r>
      <w:r w:rsidR="00E04FE7" w:rsidRPr="00124C97">
        <w:rPr>
          <w:rFonts w:ascii="Times New Roman" w:hAnsi="Times New Roman"/>
          <w:b w:val="0"/>
          <w:vertAlign w:val="superscript"/>
        </w:rPr>
        <w:t>1</w:t>
      </w:r>
      <w:r w:rsidR="001E4A48">
        <w:rPr>
          <w:rFonts w:ascii="Times New Roman" w:hAnsi="Times New Roman"/>
          <w:b w:val="0"/>
          <w:vertAlign w:val="superscript"/>
        </w:rPr>
        <w:t> </w:t>
      </w:r>
      <w:r w:rsidR="00E04FE7">
        <w:rPr>
          <w:rFonts w:ascii="Times New Roman" w:hAnsi="Times New Roman"/>
          <w:b w:val="0"/>
        </w:rPr>
        <w:t>1.</w:t>
      </w:r>
      <w:r w:rsidR="0002552D">
        <w:rPr>
          <w:rFonts w:ascii="Times New Roman" w:hAnsi="Times New Roman"/>
          <w:b w:val="0"/>
        </w:rPr>
        <w:t> </w:t>
      </w:r>
      <w:r w:rsidRPr="00151BD4">
        <w:rPr>
          <w:rFonts w:ascii="Times New Roman" w:hAnsi="Times New Roman"/>
          <w:b w:val="0"/>
        </w:rPr>
        <w:t>vārds (vārdi);</w:t>
      </w:r>
    </w:p>
    <w:p w14:paraId="4026F291" w14:textId="727B9634" w:rsidR="00151BD4" w:rsidRPr="00151BD4" w:rsidRDefault="00151BD4" w:rsidP="00151BD4">
      <w:pPr>
        <w:pStyle w:val="tv20787921"/>
        <w:spacing w:after="0" w:line="240" w:lineRule="auto"/>
        <w:ind w:firstLine="720"/>
        <w:jc w:val="both"/>
        <w:rPr>
          <w:rFonts w:ascii="Times New Roman" w:hAnsi="Times New Roman"/>
          <w:b w:val="0"/>
        </w:rPr>
      </w:pPr>
      <w:r>
        <w:rPr>
          <w:rFonts w:ascii="Times New Roman" w:hAnsi="Times New Roman"/>
          <w:b w:val="0"/>
        </w:rPr>
        <w:t>11.</w:t>
      </w:r>
      <w:r w:rsidRPr="00124C97">
        <w:rPr>
          <w:rFonts w:ascii="Times New Roman" w:hAnsi="Times New Roman"/>
          <w:b w:val="0"/>
          <w:vertAlign w:val="superscript"/>
        </w:rPr>
        <w:t>1</w:t>
      </w:r>
      <w:r w:rsidR="001E4A48">
        <w:rPr>
          <w:rFonts w:ascii="Times New Roman" w:hAnsi="Times New Roman"/>
          <w:b w:val="0"/>
          <w:vertAlign w:val="superscript"/>
        </w:rPr>
        <w:t> </w:t>
      </w:r>
      <w:r>
        <w:rPr>
          <w:rFonts w:ascii="Times New Roman" w:hAnsi="Times New Roman"/>
          <w:b w:val="0"/>
        </w:rPr>
        <w:t>2.</w:t>
      </w:r>
      <w:r w:rsidR="0002552D">
        <w:rPr>
          <w:rFonts w:ascii="Times New Roman" w:hAnsi="Times New Roman"/>
          <w:b w:val="0"/>
        </w:rPr>
        <w:t> </w:t>
      </w:r>
      <w:r w:rsidRPr="00151BD4">
        <w:rPr>
          <w:rFonts w:ascii="Times New Roman" w:hAnsi="Times New Roman"/>
          <w:b w:val="0"/>
        </w:rPr>
        <w:t>uzvārds;</w:t>
      </w:r>
    </w:p>
    <w:p w14:paraId="439ED9E1" w14:textId="0A3E4D84" w:rsidR="00151BD4" w:rsidRPr="00151BD4" w:rsidRDefault="00151BD4" w:rsidP="00151BD4">
      <w:pPr>
        <w:pStyle w:val="tv20787921"/>
        <w:spacing w:after="0" w:line="240" w:lineRule="auto"/>
        <w:ind w:firstLine="720"/>
        <w:jc w:val="both"/>
        <w:rPr>
          <w:rFonts w:ascii="Times New Roman" w:hAnsi="Times New Roman"/>
          <w:b w:val="0"/>
        </w:rPr>
      </w:pPr>
      <w:r>
        <w:rPr>
          <w:rFonts w:ascii="Times New Roman" w:hAnsi="Times New Roman"/>
          <w:b w:val="0"/>
        </w:rPr>
        <w:t>11.</w:t>
      </w:r>
      <w:r w:rsidRPr="00124C97">
        <w:rPr>
          <w:rFonts w:ascii="Times New Roman" w:hAnsi="Times New Roman"/>
          <w:b w:val="0"/>
          <w:vertAlign w:val="superscript"/>
        </w:rPr>
        <w:t>1</w:t>
      </w:r>
      <w:r w:rsidR="001E4A48">
        <w:rPr>
          <w:rFonts w:ascii="Times New Roman" w:hAnsi="Times New Roman"/>
          <w:b w:val="0"/>
          <w:vertAlign w:val="superscript"/>
        </w:rPr>
        <w:t> </w:t>
      </w:r>
      <w:r>
        <w:rPr>
          <w:rFonts w:ascii="Times New Roman" w:hAnsi="Times New Roman"/>
          <w:b w:val="0"/>
        </w:rPr>
        <w:t>3.</w:t>
      </w:r>
      <w:r w:rsidR="0002552D">
        <w:rPr>
          <w:rFonts w:ascii="Times New Roman" w:hAnsi="Times New Roman"/>
          <w:b w:val="0"/>
        </w:rPr>
        <w:t> </w:t>
      </w:r>
      <w:r w:rsidRPr="00151BD4">
        <w:rPr>
          <w:rFonts w:ascii="Times New Roman" w:hAnsi="Times New Roman"/>
          <w:b w:val="0"/>
        </w:rPr>
        <w:t>personas kods vai izglītības iestādes piešķirtais personas identifikācijas numurs, kas nesakrīt ar personas kodu (ja personai Latvijā nav piešķirts personas kods);</w:t>
      </w:r>
    </w:p>
    <w:p w14:paraId="28533B05" w14:textId="133087EA" w:rsidR="00151BD4" w:rsidRPr="00151BD4" w:rsidRDefault="00151BD4" w:rsidP="00151BD4">
      <w:pPr>
        <w:pStyle w:val="tv20787921"/>
        <w:spacing w:after="0" w:line="240" w:lineRule="auto"/>
        <w:ind w:firstLine="720"/>
        <w:jc w:val="both"/>
        <w:rPr>
          <w:rFonts w:ascii="Times New Roman" w:hAnsi="Times New Roman"/>
          <w:b w:val="0"/>
        </w:rPr>
      </w:pPr>
      <w:r>
        <w:rPr>
          <w:rFonts w:ascii="Times New Roman" w:hAnsi="Times New Roman"/>
          <w:b w:val="0"/>
        </w:rPr>
        <w:t>11.</w:t>
      </w:r>
      <w:r w:rsidRPr="00124C97">
        <w:rPr>
          <w:rFonts w:ascii="Times New Roman" w:hAnsi="Times New Roman"/>
          <w:b w:val="0"/>
          <w:vertAlign w:val="superscript"/>
        </w:rPr>
        <w:t>1</w:t>
      </w:r>
      <w:r w:rsidR="001E4A48">
        <w:rPr>
          <w:rFonts w:ascii="Times New Roman" w:hAnsi="Times New Roman"/>
          <w:b w:val="0"/>
          <w:vertAlign w:val="superscript"/>
        </w:rPr>
        <w:t> </w:t>
      </w:r>
      <w:r>
        <w:rPr>
          <w:rFonts w:ascii="Times New Roman" w:hAnsi="Times New Roman"/>
          <w:b w:val="0"/>
        </w:rPr>
        <w:t>4.</w:t>
      </w:r>
      <w:r w:rsidR="0002552D">
        <w:rPr>
          <w:rFonts w:ascii="Times New Roman" w:hAnsi="Times New Roman"/>
          <w:b w:val="0"/>
        </w:rPr>
        <w:t> </w:t>
      </w:r>
      <w:r w:rsidRPr="00151BD4">
        <w:rPr>
          <w:rFonts w:ascii="Times New Roman" w:hAnsi="Times New Roman"/>
          <w:b w:val="0"/>
        </w:rPr>
        <w:t>dzimums;</w:t>
      </w:r>
    </w:p>
    <w:p w14:paraId="107EF734" w14:textId="47DAD002" w:rsidR="00151BD4" w:rsidRPr="00151BD4" w:rsidRDefault="00151BD4" w:rsidP="00151BD4">
      <w:pPr>
        <w:pStyle w:val="tv20787921"/>
        <w:spacing w:after="0" w:line="240" w:lineRule="auto"/>
        <w:ind w:firstLine="720"/>
        <w:jc w:val="both"/>
        <w:rPr>
          <w:rFonts w:ascii="Times New Roman" w:hAnsi="Times New Roman"/>
          <w:b w:val="0"/>
        </w:rPr>
      </w:pPr>
      <w:r>
        <w:rPr>
          <w:rFonts w:ascii="Times New Roman" w:hAnsi="Times New Roman"/>
          <w:b w:val="0"/>
        </w:rPr>
        <w:t>11.</w:t>
      </w:r>
      <w:r w:rsidRPr="00124C97">
        <w:rPr>
          <w:rFonts w:ascii="Times New Roman" w:hAnsi="Times New Roman"/>
          <w:b w:val="0"/>
          <w:vertAlign w:val="superscript"/>
        </w:rPr>
        <w:t>1</w:t>
      </w:r>
      <w:r w:rsidR="001E4A48">
        <w:rPr>
          <w:rFonts w:ascii="Times New Roman" w:hAnsi="Times New Roman"/>
          <w:b w:val="0"/>
          <w:vertAlign w:val="superscript"/>
        </w:rPr>
        <w:t> </w:t>
      </w:r>
      <w:r>
        <w:rPr>
          <w:rFonts w:ascii="Times New Roman" w:hAnsi="Times New Roman"/>
          <w:b w:val="0"/>
        </w:rPr>
        <w:t>5.</w:t>
      </w:r>
      <w:r w:rsidR="0002552D">
        <w:rPr>
          <w:rFonts w:ascii="Times New Roman" w:hAnsi="Times New Roman"/>
          <w:b w:val="0"/>
        </w:rPr>
        <w:t> </w:t>
      </w:r>
      <w:r w:rsidRPr="00151BD4">
        <w:rPr>
          <w:rFonts w:ascii="Times New Roman" w:hAnsi="Times New Roman"/>
          <w:b w:val="0"/>
        </w:rPr>
        <w:t>dzimšanas datums;</w:t>
      </w:r>
    </w:p>
    <w:p w14:paraId="76DB2AD7" w14:textId="0940E679" w:rsidR="00151BD4" w:rsidRPr="00151BD4" w:rsidRDefault="00151BD4" w:rsidP="00151BD4">
      <w:pPr>
        <w:pStyle w:val="tv20787921"/>
        <w:spacing w:after="0" w:line="240" w:lineRule="auto"/>
        <w:ind w:firstLine="720"/>
        <w:jc w:val="both"/>
        <w:rPr>
          <w:rFonts w:ascii="Times New Roman" w:hAnsi="Times New Roman"/>
          <w:b w:val="0"/>
        </w:rPr>
      </w:pPr>
      <w:r>
        <w:rPr>
          <w:rFonts w:ascii="Times New Roman" w:hAnsi="Times New Roman"/>
          <w:b w:val="0"/>
        </w:rPr>
        <w:t>11.</w:t>
      </w:r>
      <w:r w:rsidRPr="00124C97">
        <w:rPr>
          <w:rFonts w:ascii="Times New Roman" w:hAnsi="Times New Roman"/>
          <w:b w:val="0"/>
          <w:vertAlign w:val="superscript"/>
        </w:rPr>
        <w:t>1</w:t>
      </w:r>
      <w:r w:rsidR="001E4A48">
        <w:rPr>
          <w:rFonts w:ascii="Times New Roman" w:hAnsi="Times New Roman"/>
          <w:b w:val="0"/>
          <w:vertAlign w:val="superscript"/>
        </w:rPr>
        <w:t> </w:t>
      </w:r>
      <w:r>
        <w:rPr>
          <w:rFonts w:ascii="Times New Roman" w:hAnsi="Times New Roman"/>
          <w:b w:val="0"/>
        </w:rPr>
        <w:t>6.</w:t>
      </w:r>
      <w:r w:rsidR="0002552D">
        <w:rPr>
          <w:rFonts w:ascii="Times New Roman" w:hAnsi="Times New Roman"/>
          <w:b w:val="0"/>
        </w:rPr>
        <w:t> </w:t>
      </w:r>
      <w:r w:rsidRPr="00151BD4">
        <w:rPr>
          <w:rFonts w:ascii="Times New Roman" w:hAnsi="Times New Roman"/>
          <w:b w:val="0"/>
        </w:rPr>
        <w:t>dzimšanas apliecības numurs, izdošanas datums, izdevējiestāde (personām līdz 18</w:t>
      </w:r>
      <w:r w:rsidR="0002552D">
        <w:rPr>
          <w:rFonts w:ascii="Times New Roman" w:hAnsi="Times New Roman"/>
          <w:b w:val="0"/>
        </w:rPr>
        <w:t> </w:t>
      </w:r>
      <w:r w:rsidRPr="00151BD4">
        <w:rPr>
          <w:rFonts w:ascii="Times New Roman" w:hAnsi="Times New Roman"/>
          <w:b w:val="0"/>
        </w:rPr>
        <w:t>gadu vecumam);</w:t>
      </w:r>
    </w:p>
    <w:p w14:paraId="27423691" w14:textId="19D65A72" w:rsidR="00151BD4" w:rsidRPr="00151BD4" w:rsidRDefault="00151BD4" w:rsidP="00151BD4">
      <w:pPr>
        <w:pStyle w:val="tv20787921"/>
        <w:spacing w:after="0" w:line="240" w:lineRule="auto"/>
        <w:ind w:firstLine="720"/>
        <w:jc w:val="both"/>
        <w:rPr>
          <w:rFonts w:ascii="Times New Roman" w:hAnsi="Times New Roman"/>
          <w:b w:val="0"/>
        </w:rPr>
      </w:pPr>
      <w:r>
        <w:rPr>
          <w:rFonts w:ascii="Times New Roman" w:hAnsi="Times New Roman"/>
          <w:b w:val="0"/>
        </w:rPr>
        <w:t>11.</w:t>
      </w:r>
      <w:r w:rsidRPr="00124C97">
        <w:rPr>
          <w:rFonts w:ascii="Times New Roman" w:hAnsi="Times New Roman"/>
          <w:b w:val="0"/>
          <w:vertAlign w:val="superscript"/>
        </w:rPr>
        <w:t>1</w:t>
      </w:r>
      <w:r w:rsidR="001E4A48">
        <w:rPr>
          <w:rFonts w:ascii="Times New Roman" w:hAnsi="Times New Roman"/>
          <w:b w:val="0"/>
          <w:vertAlign w:val="superscript"/>
        </w:rPr>
        <w:t> </w:t>
      </w:r>
      <w:r>
        <w:rPr>
          <w:rFonts w:ascii="Times New Roman" w:hAnsi="Times New Roman"/>
          <w:b w:val="0"/>
        </w:rPr>
        <w:t>7.</w:t>
      </w:r>
      <w:r w:rsidR="0002552D">
        <w:rPr>
          <w:rFonts w:ascii="Times New Roman" w:hAnsi="Times New Roman"/>
          <w:b w:val="0"/>
        </w:rPr>
        <w:t> </w:t>
      </w:r>
      <w:r w:rsidRPr="00151BD4">
        <w:rPr>
          <w:rFonts w:ascii="Times New Roman" w:hAnsi="Times New Roman"/>
          <w:b w:val="0"/>
        </w:rPr>
        <w:t>pases vai personas apliecības sērija, numurs, izdošanas datums, izdevējiestāde, dokumenta derīguma termiņš;</w:t>
      </w:r>
    </w:p>
    <w:p w14:paraId="1735271F" w14:textId="4F587A84" w:rsidR="00151BD4" w:rsidRPr="00151BD4" w:rsidRDefault="00151BD4" w:rsidP="00151BD4">
      <w:pPr>
        <w:pStyle w:val="tv20787921"/>
        <w:spacing w:after="0" w:line="240" w:lineRule="auto"/>
        <w:ind w:firstLine="720"/>
        <w:jc w:val="both"/>
        <w:rPr>
          <w:rFonts w:ascii="Times New Roman" w:hAnsi="Times New Roman"/>
          <w:b w:val="0"/>
        </w:rPr>
      </w:pPr>
      <w:r>
        <w:rPr>
          <w:rFonts w:ascii="Times New Roman" w:hAnsi="Times New Roman"/>
          <w:b w:val="0"/>
        </w:rPr>
        <w:t>11.</w:t>
      </w:r>
      <w:r w:rsidRPr="00124C97">
        <w:rPr>
          <w:rFonts w:ascii="Times New Roman" w:hAnsi="Times New Roman"/>
          <w:b w:val="0"/>
          <w:vertAlign w:val="superscript"/>
        </w:rPr>
        <w:t>1</w:t>
      </w:r>
      <w:r w:rsidR="001E4A48">
        <w:rPr>
          <w:rFonts w:ascii="Times New Roman" w:hAnsi="Times New Roman"/>
          <w:b w:val="0"/>
          <w:vertAlign w:val="superscript"/>
        </w:rPr>
        <w:t> </w:t>
      </w:r>
      <w:r>
        <w:rPr>
          <w:rFonts w:ascii="Times New Roman" w:hAnsi="Times New Roman"/>
          <w:b w:val="0"/>
        </w:rPr>
        <w:t>8.</w:t>
      </w:r>
      <w:r w:rsidR="0002552D">
        <w:rPr>
          <w:rFonts w:ascii="Times New Roman" w:hAnsi="Times New Roman"/>
          <w:b w:val="0"/>
        </w:rPr>
        <w:t> </w:t>
      </w:r>
      <w:r w:rsidRPr="00151BD4">
        <w:rPr>
          <w:rFonts w:ascii="Times New Roman" w:hAnsi="Times New Roman"/>
          <w:b w:val="0"/>
        </w:rPr>
        <w:t>miršanas datums;</w:t>
      </w:r>
    </w:p>
    <w:p w14:paraId="1268E2B5" w14:textId="1060EF26" w:rsidR="00151BD4" w:rsidRPr="00151BD4" w:rsidRDefault="00151BD4" w:rsidP="00151BD4">
      <w:pPr>
        <w:pStyle w:val="tv20787921"/>
        <w:spacing w:after="0" w:line="240" w:lineRule="auto"/>
        <w:ind w:firstLine="720"/>
        <w:jc w:val="both"/>
        <w:rPr>
          <w:rFonts w:ascii="Times New Roman" w:hAnsi="Times New Roman"/>
          <w:b w:val="0"/>
        </w:rPr>
      </w:pPr>
      <w:r>
        <w:rPr>
          <w:rFonts w:ascii="Times New Roman" w:hAnsi="Times New Roman"/>
          <w:b w:val="0"/>
        </w:rPr>
        <w:t>11.</w:t>
      </w:r>
      <w:r w:rsidRPr="00124C97">
        <w:rPr>
          <w:rFonts w:ascii="Times New Roman" w:hAnsi="Times New Roman"/>
          <w:b w:val="0"/>
          <w:vertAlign w:val="superscript"/>
        </w:rPr>
        <w:t>1</w:t>
      </w:r>
      <w:r w:rsidR="001E4A48">
        <w:rPr>
          <w:rFonts w:ascii="Times New Roman" w:hAnsi="Times New Roman"/>
          <w:b w:val="0"/>
          <w:vertAlign w:val="superscript"/>
        </w:rPr>
        <w:t> </w:t>
      </w:r>
      <w:r>
        <w:rPr>
          <w:rFonts w:ascii="Times New Roman" w:hAnsi="Times New Roman"/>
          <w:b w:val="0"/>
        </w:rPr>
        <w:t>9.</w:t>
      </w:r>
      <w:r w:rsidR="0002552D">
        <w:rPr>
          <w:rFonts w:ascii="Times New Roman" w:hAnsi="Times New Roman"/>
          <w:b w:val="0"/>
        </w:rPr>
        <w:t> </w:t>
      </w:r>
      <w:r w:rsidRPr="00151BD4">
        <w:rPr>
          <w:rFonts w:ascii="Times New Roman" w:hAnsi="Times New Roman"/>
          <w:b w:val="0"/>
        </w:rPr>
        <w:t>valstiskā piederība un tās veids;</w:t>
      </w:r>
    </w:p>
    <w:p w14:paraId="63B97A9A" w14:textId="71C34C6F" w:rsidR="00151BD4" w:rsidRPr="00151BD4" w:rsidRDefault="00151BD4" w:rsidP="00151BD4">
      <w:pPr>
        <w:pStyle w:val="tv20787921"/>
        <w:spacing w:after="0" w:line="240" w:lineRule="auto"/>
        <w:ind w:firstLine="720"/>
        <w:jc w:val="both"/>
        <w:rPr>
          <w:rFonts w:ascii="Times New Roman" w:hAnsi="Times New Roman"/>
          <w:b w:val="0"/>
        </w:rPr>
      </w:pPr>
      <w:r>
        <w:rPr>
          <w:rFonts w:ascii="Times New Roman" w:hAnsi="Times New Roman"/>
          <w:b w:val="0"/>
        </w:rPr>
        <w:t>11.</w:t>
      </w:r>
      <w:r w:rsidRPr="00124C97">
        <w:rPr>
          <w:rFonts w:ascii="Times New Roman" w:hAnsi="Times New Roman"/>
          <w:b w:val="0"/>
          <w:vertAlign w:val="superscript"/>
        </w:rPr>
        <w:t>1</w:t>
      </w:r>
      <w:r w:rsidR="001E4A48">
        <w:rPr>
          <w:rFonts w:ascii="Times New Roman" w:hAnsi="Times New Roman"/>
          <w:b w:val="0"/>
          <w:vertAlign w:val="superscript"/>
        </w:rPr>
        <w:t> </w:t>
      </w:r>
      <w:r>
        <w:rPr>
          <w:rFonts w:ascii="Times New Roman" w:hAnsi="Times New Roman"/>
          <w:b w:val="0"/>
        </w:rPr>
        <w:t>10.</w:t>
      </w:r>
      <w:r w:rsidR="0002552D">
        <w:rPr>
          <w:rFonts w:ascii="Times New Roman" w:hAnsi="Times New Roman"/>
          <w:b w:val="0"/>
        </w:rPr>
        <w:t> </w:t>
      </w:r>
      <w:r w:rsidRPr="00151BD4">
        <w:rPr>
          <w:rFonts w:ascii="Times New Roman" w:hAnsi="Times New Roman"/>
          <w:b w:val="0"/>
        </w:rPr>
        <w:t>statuss Iedzīvotāju reģistrā;</w:t>
      </w:r>
    </w:p>
    <w:p w14:paraId="151705CA" w14:textId="6C583109" w:rsidR="00151BD4" w:rsidRPr="00151BD4" w:rsidRDefault="00151BD4" w:rsidP="00151BD4">
      <w:pPr>
        <w:pStyle w:val="tv20787921"/>
        <w:spacing w:after="0" w:line="240" w:lineRule="auto"/>
        <w:ind w:firstLine="720"/>
        <w:jc w:val="both"/>
        <w:rPr>
          <w:rFonts w:ascii="Times New Roman" w:hAnsi="Times New Roman"/>
          <w:b w:val="0"/>
        </w:rPr>
      </w:pPr>
      <w:r>
        <w:rPr>
          <w:rFonts w:ascii="Times New Roman" w:hAnsi="Times New Roman"/>
          <w:b w:val="0"/>
        </w:rPr>
        <w:t>11.</w:t>
      </w:r>
      <w:r w:rsidRPr="00124C97">
        <w:rPr>
          <w:rFonts w:ascii="Times New Roman" w:hAnsi="Times New Roman"/>
          <w:b w:val="0"/>
          <w:vertAlign w:val="superscript"/>
        </w:rPr>
        <w:t>1</w:t>
      </w:r>
      <w:r w:rsidR="001E4A48">
        <w:rPr>
          <w:rFonts w:ascii="Times New Roman" w:hAnsi="Times New Roman"/>
          <w:b w:val="0"/>
          <w:vertAlign w:val="superscript"/>
        </w:rPr>
        <w:t> </w:t>
      </w:r>
      <w:r>
        <w:rPr>
          <w:rFonts w:ascii="Times New Roman" w:hAnsi="Times New Roman"/>
          <w:b w:val="0"/>
        </w:rPr>
        <w:t>11.</w:t>
      </w:r>
      <w:r w:rsidR="0002552D">
        <w:rPr>
          <w:rFonts w:ascii="Times New Roman" w:hAnsi="Times New Roman"/>
          <w:b w:val="0"/>
        </w:rPr>
        <w:t> </w:t>
      </w:r>
      <w:r w:rsidRPr="00151BD4">
        <w:rPr>
          <w:rFonts w:ascii="Times New Roman" w:hAnsi="Times New Roman"/>
          <w:b w:val="0"/>
        </w:rPr>
        <w:t>datums, kad izglītojamais uzņemts izglītības iestādē, un datums, kad tas atskaitīts no izglītības iestādes;</w:t>
      </w:r>
    </w:p>
    <w:p w14:paraId="241B860F" w14:textId="0E5E2A12" w:rsidR="00151BD4" w:rsidRPr="00151BD4" w:rsidRDefault="00151BD4" w:rsidP="00151BD4">
      <w:pPr>
        <w:pStyle w:val="tv20787921"/>
        <w:spacing w:after="0" w:line="240" w:lineRule="auto"/>
        <w:ind w:firstLine="720"/>
        <w:jc w:val="both"/>
        <w:rPr>
          <w:rFonts w:ascii="Times New Roman" w:hAnsi="Times New Roman"/>
          <w:b w:val="0"/>
        </w:rPr>
      </w:pPr>
      <w:r>
        <w:rPr>
          <w:rFonts w:ascii="Times New Roman" w:hAnsi="Times New Roman"/>
          <w:b w:val="0"/>
        </w:rPr>
        <w:t>11.</w:t>
      </w:r>
      <w:r w:rsidRPr="00124C97">
        <w:rPr>
          <w:rFonts w:ascii="Times New Roman" w:hAnsi="Times New Roman"/>
          <w:b w:val="0"/>
          <w:vertAlign w:val="superscript"/>
        </w:rPr>
        <w:t>1</w:t>
      </w:r>
      <w:r w:rsidR="001E4A48">
        <w:rPr>
          <w:rFonts w:ascii="Times New Roman" w:hAnsi="Times New Roman"/>
          <w:b w:val="0"/>
          <w:vertAlign w:val="superscript"/>
        </w:rPr>
        <w:t> </w:t>
      </w:r>
      <w:r>
        <w:rPr>
          <w:rFonts w:ascii="Times New Roman" w:hAnsi="Times New Roman"/>
          <w:b w:val="0"/>
        </w:rPr>
        <w:t>12.</w:t>
      </w:r>
      <w:r w:rsidR="0002552D">
        <w:rPr>
          <w:rFonts w:ascii="Times New Roman" w:hAnsi="Times New Roman"/>
          <w:b w:val="0"/>
        </w:rPr>
        <w:t> </w:t>
      </w:r>
      <w:r w:rsidRPr="00151BD4">
        <w:rPr>
          <w:rFonts w:ascii="Times New Roman" w:hAnsi="Times New Roman"/>
          <w:b w:val="0"/>
        </w:rPr>
        <w:t>klase, grupa vai kurss, profesionālās ievirzes klase (grupa) atbilstoši izglītības programmai, kuru izglītojamais apgūst;</w:t>
      </w:r>
    </w:p>
    <w:p w14:paraId="5FA06470" w14:textId="4D80BB7F" w:rsidR="00151BD4" w:rsidRPr="00151BD4" w:rsidRDefault="00E153AC" w:rsidP="00151BD4">
      <w:pPr>
        <w:pStyle w:val="tv20787921"/>
        <w:spacing w:after="0" w:line="240" w:lineRule="auto"/>
        <w:ind w:firstLine="720"/>
        <w:jc w:val="both"/>
        <w:rPr>
          <w:rFonts w:ascii="Times New Roman" w:hAnsi="Times New Roman"/>
          <w:b w:val="0"/>
        </w:rPr>
      </w:pPr>
      <w:r>
        <w:rPr>
          <w:rFonts w:ascii="Times New Roman" w:hAnsi="Times New Roman"/>
          <w:b w:val="0"/>
        </w:rPr>
        <w:t>11.</w:t>
      </w:r>
      <w:r w:rsidRPr="00124C97">
        <w:rPr>
          <w:rFonts w:ascii="Times New Roman" w:hAnsi="Times New Roman"/>
          <w:b w:val="0"/>
          <w:vertAlign w:val="superscript"/>
        </w:rPr>
        <w:t>1</w:t>
      </w:r>
      <w:r w:rsidR="001E4A48">
        <w:rPr>
          <w:rFonts w:ascii="Times New Roman" w:hAnsi="Times New Roman"/>
          <w:b w:val="0"/>
          <w:vertAlign w:val="superscript"/>
        </w:rPr>
        <w:t> </w:t>
      </w:r>
      <w:r>
        <w:rPr>
          <w:rFonts w:ascii="Times New Roman" w:hAnsi="Times New Roman"/>
          <w:b w:val="0"/>
        </w:rPr>
        <w:t>13.</w:t>
      </w:r>
      <w:r w:rsidR="0002552D">
        <w:rPr>
          <w:rFonts w:ascii="Times New Roman" w:hAnsi="Times New Roman"/>
          <w:b w:val="0"/>
        </w:rPr>
        <w:t> </w:t>
      </w:r>
      <w:r w:rsidR="00151BD4" w:rsidRPr="00151BD4">
        <w:rPr>
          <w:rFonts w:ascii="Times New Roman" w:hAnsi="Times New Roman"/>
          <w:b w:val="0"/>
        </w:rPr>
        <w:t>ziņas par izglītojamā mācību statusu;</w:t>
      </w:r>
    </w:p>
    <w:p w14:paraId="77799647" w14:textId="5EA5D180" w:rsidR="00151BD4" w:rsidRPr="00151BD4" w:rsidRDefault="00E153AC" w:rsidP="00151BD4">
      <w:pPr>
        <w:pStyle w:val="tv20787921"/>
        <w:spacing w:after="0" w:line="240" w:lineRule="auto"/>
        <w:ind w:firstLine="720"/>
        <w:jc w:val="both"/>
        <w:rPr>
          <w:rFonts w:ascii="Times New Roman" w:hAnsi="Times New Roman"/>
          <w:b w:val="0"/>
        </w:rPr>
      </w:pPr>
      <w:r>
        <w:rPr>
          <w:rFonts w:ascii="Times New Roman" w:hAnsi="Times New Roman"/>
          <w:b w:val="0"/>
        </w:rPr>
        <w:t>11.</w:t>
      </w:r>
      <w:r w:rsidRPr="00124C97">
        <w:rPr>
          <w:rFonts w:ascii="Times New Roman" w:hAnsi="Times New Roman"/>
          <w:b w:val="0"/>
          <w:vertAlign w:val="superscript"/>
        </w:rPr>
        <w:t>1</w:t>
      </w:r>
      <w:r w:rsidR="001E4A48">
        <w:rPr>
          <w:rFonts w:ascii="Times New Roman" w:hAnsi="Times New Roman"/>
          <w:b w:val="0"/>
          <w:vertAlign w:val="superscript"/>
        </w:rPr>
        <w:t> </w:t>
      </w:r>
      <w:r>
        <w:rPr>
          <w:rFonts w:ascii="Times New Roman" w:hAnsi="Times New Roman"/>
          <w:b w:val="0"/>
        </w:rPr>
        <w:t>14</w:t>
      </w:r>
      <w:r w:rsidR="00151BD4" w:rsidRPr="00151BD4">
        <w:rPr>
          <w:rFonts w:ascii="Times New Roman" w:hAnsi="Times New Roman"/>
          <w:b w:val="0"/>
        </w:rPr>
        <w:t>.</w:t>
      </w:r>
      <w:r w:rsidR="0002552D">
        <w:rPr>
          <w:rFonts w:ascii="Times New Roman" w:hAnsi="Times New Roman"/>
          <w:b w:val="0"/>
        </w:rPr>
        <w:t> </w:t>
      </w:r>
      <w:r w:rsidR="00151BD4" w:rsidRPr="00151BD4">
        <w:rPr>
          <w:rFonts w:ascii="Times New Roman" w:hAnsi="Times New Roman"/>
          <w:b w:val="0"/>
        </w:rPr>
        <w:t>iemesls atskaitīšanai no izglītības iestādes;</w:t>
      </w:r>
    </w:p>
    <w:p w14:paraId="71470459" w14:textId="1A62F797" w:rsidR="00151BD4" w:rsidRPr="00151BD4" w:rsidRDefault="00E153AC" w:rsidP="00151BD4">
      <w:pPr>
        <w:pStyle w:val="tv20787921"/>
        <w:spacing w:after="0" w:line="240" w:lineRule="auto"/>
        <w:ind w:firstLine="720"/>
        <w:jc w:val="both"/>
        <w:rPr>
          <w:rFonts w:ascii="Times New Roman" w:hAnsi="Times New Roman"/>
          <w:b w:val="0"/>
        </w:rPr>
      </w:pPr>
      <w:r>
        <w:rPr>
          <w:rFonts w:ascii="Times New Roman" w:hAnsi="Times New Roman"/>
          <w:b w:val="0"/>
        </w:rPr>
        <w:t>11.</w:t>
      </w:r>
      <w:r w:rsidRPr="00124C97">
        <w:rPr>
          <w:rFonts w:ascii="Times New Roman" w:hAnsi="Times New Roman"/>
          <w:b w:val="0"/>
          <w:vertAlign w:val="superscript"/>
        </w:rPr>
        <w:t>1</w:t>
      </w:r>
      <w:r w:rsidR="001E4A48">
        <w:rPr>
          <w:rFonts w:ascii="Times New Roman" w:hAnsi="Times New Roman"/>
          <w:b w:val="0"/>
          <w:vertAlign w:val="superscript"/>
        </w:rPr>
        <w:t> </w:t>
      </w:r>
      <w:r>
        <w:rPr>
          <w:rFonts w:ascii="Times New Roman" w:hAnsi="Times New Roman"/>
          <w:b w:val="0"/>
        </w:rPr>
        <w:t>15</w:t>
      </w:r>
      <w:r w:rsidR="00151BD4" w:rsidRPr="00151BD4">
        <w:rPr>
          <w:rFonts w:ascii="Times New Roman" w:hAnsi="Times New Roman"/>
          <w:b w:val="0"/>
        </w:rPr>
        <w:t>.</w:t>
      </w:r>
      <w:r w:rsidR="0002552D">
        <w:rPr>
          <w:rFonts w:ascii="Times New Roman" w:hAnsi="Times New Roman"/>
          <w:b w:val="0"/>
        </w:rPr>
        <w:t> </w:t>
      </w:r>
      <w:r w:rsidR="00151BD4" w:rsidRPr="00151BD4">
        <w:rPr>
          <w:rFonts w:ascii="Times New Roman" w:hAnsi="Times New Roman"/>
          <w:b w:val="0"/>
        </w:rPr>
        <w:t>deklarētās, reģistrētās vai personas norādītās dzīvesvietas adrese, tās aktualizēšanas datums;</w:t>
      </w:r>
    </w:p>
    <w:p w14:paraId="3336093F" w14:textId="61C11865" w:rsidR="00151BD4" w:rsidRPr="00151BD4" w:rsidRDefault="00E153AC" w:rsidP="00151BD4">
      <w:pPr>
        <w:pStyle w:val="tv20787921"/>
        <w:spacing w:after="0" w:line="240" w:lineRule="auto"/>
        <w:ind w:firstLine="720"/>
        <w:jc w:val="both"/>
        <w:rPr>
          <w:rFonts w:ascii="Times New Roman" w:hAnsi="Times New Roman"/>
          <w:b w:val="0"/>
        </w:rPr>
      </w:pPr>
      <w:r>
        <w:rPr>
          <w:rFonts w:ascii="Times New Roman" w:hAnsi="Times New Roman"/>
          <w:b w:val="0"/>
        </w:rPr>
        <w:t>11.</w:t>
      </w:r>
      <w:r w:rsidRPr="00124C97">
        <w:rPr>
          <w:rFonts w:ascii="Times New Roman" w:hAnsi="Times New Roman"/>
          <w:b w:val="0"/>
          <w:vertAlign w:val="superscript"/>
        </w:rPr>
        <w:t>1</w:t>
      </w:r>
      <w:r w:rsidR="001E4A48">
        <w:rPr>
          <w:rFonts w:ascii="Times New Roman" w:hAnsi="Times New Roman"/>
          <w:b w:val="0"/>
          <w:vertAlign w:val="superscript"/>
        </w:rPr>
        <w:t> </w:t>
      </w:r>
      <w:r>
        <w:rPr>
          <w:rFonts w:ascii="Times New Roman" w:hAnsi="Times New Roman"/>
          <w:b w:val="0"/>
        </w:rPr>
        <w:t>16</w:t>
      </w:r>
      <w:r w:rsidR="00151BD4" w:rsidRPr="00151BD4">
        <w:rPr>
          <w:rFonts w:ascii="Times New Roman" w:hAnsi="Times New Roman"/>
          <w:b w:val="0"/>
        </w:rPr>
        <w:t>.</w:t>
      </w:r>
      <w:r w:rsidR="0002552D">
        <w:rPr>
          <w:rFonts w:ascii="Times New Roman" w:hAnsi="Times New Roman"/>
          <w:b w:val="0"/>
        </w:rPr>
        <w:t> </w:t>
      </w:r>
      <w:r w:rsidR="00151BD4" w:rsidRPr="00151BD4">
        <w:rPr>
          <w:rFonts w:ascii="Times New Roman" w:hAnsi="Times New Roman"/>
          <w:b w:val="0"/>
        </w:rPr>
        <w:t>faktiskās dzīvesvietas adrese;</w:t>
      </w:r>
    </w:p>
    <w:p w14:paraId="0E1F747C" w14:textId="410DD8CC" w:rsidR="00151BD4" w:rsidRPr="00151BD4" w:rsidRDefault="00E153AC" w:rsidP="00151BD4">
      <w:pPr>
        <w:pStyle w:val="tv20787921"/>
        <w:spacing w:after="0" w:line="240" w:lineRule="auto"/>
        <w:ind w:firstLine="720"/>
        <w:jc w:val="both"/>
        <w:rPr>
          <w:rFonts w:ascii="Times New Roman" w:hAnsi="Times New Roman"/>
          <w:b w:val="0"/>
        </w:rPr>
      </w:pPr>
      <w:r>
        <w:rPr>
          <w:rFonts w:ascii="Times New Roman" w:hAnsi="Times New Roman"/>
          <w:b w:val="0"/>
        </w:rPr>
        <w:t>11.</w:t>
      </w:r>
      <w:r w:rsidRPr="00124C97">
        <w:rPr>
          <w:rFonts w:ascii="Times New Roman" w:hAnsi="Times New Roman"/>
          <w:b w:val="0"/>
          <w:vertAlign w:val="superscript"/>
        </w:rPr>
        <w:t>1</w:t>
      </w:r>
      <w:r w:rsidR="001E4A48">
        <w:rPr>
          <w:rFonts w:ascii="Times New Roman" w:hAnsi="Times New Roman"/>
          <w:b w:val="0"/>
          <w:vertAlign w:val="superscript"/>
        </w:rPr>
        <w:t> </w:t>
      </w:r>
      <w:r>
        <w:rPr>
          <w:rFonts w:ascii="Times New Roman" w:hAnsi="Times New Roman"/>
          <w:b w:val="0"/>
        </w:rPr>
        <w:t>17</w:t>
      </w:r>
      <w:r w:rsidR="00151BD4" w:rsidRPr="00151BD4">
        <w:rPr>
          <w:rFonts w:ascii="Times New Roman" w:hAnsi="Times New Roman"/>
          <w:b w:val="0"/>
        </w:rPr>
        <w:t>.</w:t>
      </w:r>
      <w:r w:rsidR="0002552D">
        <w:rPr>
          <w:rFonts w:ascii="Times New Roman" w:hAnsi="Times New Roman"/>
          <w:b w:val="0"/>
        </w:rPr>
        <w:t> </w:t>
      </w:r>
      <w:r w:rsidR="00151BD4" w:rsidRPr="00151BD4">
        <w:rPr>
          <w:rFonts w:ascii="Times New Roman" w:hAnsi="Times New Roman"/>
          <w:b w:val="0"/>
        </w:rPr>
        <w:t xml:space="preserve">vecāki, to personas kods un deklarētās, reģistrētās vai personas norādītās dzīvesvietas adreses </w:t>
      </w:r>
      <w:r w:rsidR="00C318D4">
        <w:rPr>
          <w:rFonts w:ascii="Times New Roman" w:hAnsi="Times New Roman"/>
          <w:b w:val="0"/>
        </w:rPr>
        <w:t>(personām līdz 18 gadu vecumam).”</w:t>
      </w:r>
      <w:r w:rsidR="00BB3951">
        <w:rPr>
          <w:rFonts w:ascii="Times New Roman" w:hAnsi="Times New Roman"/>
          <w:b w:val="0"/>
        </w:rPr>
        <w:t>;</w:t>
      </w:r>
    </w:p>
    <w:p w14:paraId="67C46EB2" w14:textId="77777777" w:rsidR="00151BD4" w:rsidRPr="00151BD4" w:rsidRDefault="00151BD4" w:rsidP="00151BD4">
      <w:pPr>
        <w:pStyle w:val="tv20787921"/>
        <w:spacing w:after="0" w:line="240" w:lineRule="auto"/>
        <w:ind w:firstLine="720"/>
        <w:jc w:val="both"/>
        <w:rPr>
          <w:rFonts w:ascii="Times New Roman" w:hAnsi="Times New Roman"/>
          <w:b w:val="0"/>
        </w:rPr>
      </w:pPr>
    </w:p>
    <w:p w14:paraId="42D4B71E" w14:textId="0963BF56" w:rsidR="00B813C1" w:rsidRPr="009A37E0" w:rsidRDefault="00BB3951" w:rsidP="00B813C1">
      <w:pPr>
        <w:pStyle w:val="tv20787921"/>
        <w:spacing w:after="0" w:line="240" w:lineRule="auto"/>
        <w:ind w:firstLine="720"/>
        <w:jc w:val="both"/>
        <w:rPr>
          <w:rFonts w:ascii="Times New Roman" w:hAnsi="Times New Roman"/>
          <w:b w:val="0"/>
        </w:rPr>
      </w:pPr>
      <w:r w:rsidRPr="009A37E0">
        <w:rPr>
          <w:rFonts w:ascii="Times New Roman" w:hAnsi="Times New Roman"/>
          <w:b w:val="0"/>
        </w:rPr>
        <w:t>1.</w:t>
      </w:r>
      <w:r w:rsidR="001E4A48" w:rsidRPr="009A37E0">
        <w:rPr>
          <w:rFonts w:ascii="Times New Roman" w:hAnsi="Times New Roman"/>
          <w:b w:val="0"/>
        </w:rPr>
        <w:t>14</w:t>
      </w:r>
      <w:r w:rsidR="00B813C1" w:rsidRPr="009A37E0">
        <w:rPr>
          <w:rFonts w:ascii="Times New Roman" w:hAnsi="Times New Roman"/>
          <w:b w:val="0"/>
        </w:rPr>
        <w:t>.</w:t>
      </w:r>
      <w:r w:rsidR="008773DB" w:rsidRPr="009A37E0">
        <w:rPr>
          <w:rFonts w:ascii="Times New Roman" w:hAnsi="Times New Roman"/>
          <w:b w:val="0"/>
        </w:rPr>
        <w:t> </w:t>
      </w:r>
      <w:r w:rsidRPr="009A37E0">
        <w:rPr>
          <w:rFonts w:ascii="Times New Roman" w:hAnsi="Times New Roman"/>
          <w:b w:val="0"/>
        </w:rPr>
        <w:t>i</w:t>
      </w:r>
      <w:r w:rsidR="00B813C1" w:rsidRPr="009A37E0">
        <w:rPr>
          <w:rFonts w:ascii="Times New Roman" w:hAnsi="Times New Roman"/>
          <w:b w:val="0"/>
        </w:rPr>
        <w:t>zteikt 12.1.6</w:t>
      </w:r>
      <w:r w:rsidR="00FC3BEC" w:rsidRPr="009A37E0">
        <w:rPr>
          <w:rFonts w:ascii="Times New Roman" w:hAnsi="Times New Roman"/>
          <w:b w:val="0"/>
        </w:rPr>
        <w:t>.</w:t>
      </w:r>
      <w:r w:rsidR="00B813C1" w:rsidRPr="009A37E0">
        <w:rPr>
          <w:rFonts w:ascii="Times New Roman" w:hAnsi="Times New Roman"/>
          <w:b w:val="0"/>
          <w:vertAlign w:val="superscript"/>
        </w:rPr>
        <w:t>1</w:t>
      </w:r>
      <w:r w:rsidR="0002552D" w:rsidRPr="009A37E0">
        <w:rPr>
          <w:rFonts w:ascii="Times New Roman" w:hAnsi="Times New Roman"/>
          <w:b w:val="0"/>
        </w:rPr>
        <w:t> </w:t>
      </w:r>
      <w:r w:rsidR="00B813C1" w:rsidRPr="009A37E0">
        <w:rPr>
          <w:rFonts w:ascii="Times New Roman" w:hAnsi="Times New Roman"/>
          <w:b w:val="0"/>
        </w:rPr>
        <w:t>apakšpunktu šādā redakcijā:</w:t>
      </w:r>
    </w:p>
    <w:p w14:paraId="2AEDAA3A" w14:textId="77777777" w:rsidR="00E860BA" w:rsidRDefault="00E860BA" w:rsidP="00B813C1">
      <w:pPr>
        <w:pStyle w:val="tv20787921"/>
        <w:spacing w:after="0" w:line="240" w:lineRule="auto"/>
        <w:ind w:firstLine="720"/>
        <w:jc w:val="both"/>
        <w:rPr>
          <w:rFonts w:ascii="Times New Roman" w:hAnsi="Times New Roman"/>
          <w:b w:val="0"/>
        </w:rPr>
      </w:pPr>
    </w:p>
    <w:p w14:paraId="12933517" w14:textId="465EDEBF" w:rsidR="00B813C1" w:rsidRDefault="003C4613" w:rsidP="00B813C1">
      <w:pPr>
        <w:pStyle w:val="tv20787921"/>
        <w:spacing w:after="0" w:line="240" w:lineRule="auto"/>
        <w:ind w:firstLine="720"/>
        <w:jc w:val="both"/>
        <w:rPr>
          <w:rFonts w:ascii="Times New Roman" w:hAnsi="Times New Roman"/>
          <w:b w:val="0"/>
        </w:rPr>
      </w:pPr>
      <w:r>
        <w:rPr>
          <w:rFonts w:ascii="Times New Roman" w:hAnsi="Times New Roman"/>
          <w:b w:val="0"/>
        </w:rPr>
        <w:t>“</w:t>
      </w:r>
      <w:r w:rsidR="00E860BA" w:rsidRPr="00E860BA">
        <w:rPr>
          <w:rFonts w:ascii="Times New Roman" w:hAnsi="Times New Roman"/>
          <w:b w:val="0"/>
        </w:rPr>
        <w:t>12.1.6</w:t>
      </w:r>
      <w:r w:rsidR="001E4A48">
        <w:rPr>
          <w:rFonts w:ascii="Times New Roman" w:hAnsi="Times New Roman"/>
          <w:b w:val="0"/>
        </w:rPr>
        <w:t>.</w:t>
      </w:r>
      <w:r w:rsidR="00E860BA" w:rsidRPr="00E860BA">
        <w:rPr>
          <w:rFonts w:ascii="Times New Roman" w:hAnsi="Times New Roman"/>
          <w:b w:val="0"/>
          <w:vertAlign w:val="superscript"/>
        </w:rPr>
        <w:t>1</w:t>
      </w:r>
      <w:r w:rsidR="0002552D" w:rsidRPr="009A37E0">
        <w:rPr>
          <w:rFonts w:ascii="Times New Roman" w:hAnsi="Times New Roman"/>
          <w:b w:val="0"/>
        </w:rPr>
        <w:t> </w:t>
      </w:r>
      <w:r w:rsidR="00E860BA" w:rsidRPr="00E860BA">
        <w:rPr>
          <w:rFonts w:ascii="Times New Roman" w:hAnsi="Times New Roman"/>
          <w:b w:val="0"/>
        </w:rPr>
        <w:t>pazīme, ka personai ir derīgs uzturēšanās dokuments Latvijā, uzturēšanās dokumenta derīguma termiņš un uzturēšanās tiesību termiņš;”</w:t>
      </w:r>
      <w:r>
        <w:rPr>
          <w:rFonts w:ascii="Times New Roman" w:hAnsi="Times New Roman"/>
          <w:b w:val="0"/>
        </w:rPr>
        <w:t>;</w:t>
      </w:r>
    </w:p>
    <w:p w14:paraId="4EDA9C50" w14:textId="77777777" w:rsidR="00E860BA" w:rsidRDefault="00E860BA" w:rsidP="00B813C1">
      <w:pPr>
        <w:pStyle w:val="tv20787921"/>
        <w:spacing w:after="0" w:line="240" w:lineRule="auto"/>
        <w:ind w:firstLine="720"/>
        <w:jc w:val="both"/>
        <w:rPr>
          <w:rFonts w:ascii="Times New Roman" w:hAnsi="Times New Roman"/>
          <w:b w:val="0"/>
        </w:rPr>
      </w:pPr>
    </w:p>
    <w:p w14:paraId="79CB965B" w14:textId="05F2DA15" w:rsidR="00E53ACB" w:rsidRDefault="003C4613" w:rsidP="00B813C1">
      <w:pPr>
        <w:pStyle w:val="tv20787921"/>
        <w:spacing w:after="0" w:line="240" w:lineRule="auto"/>
        <w:ind w:firstLine="720"/>
        <w:jc w:val="both"/>
        <w:rPr>
          <w:rFonts w:ascii="Times New Roman" w:hAnsi="Times New Roman"/>
          <w:b w:val="0"/>
        </w:rPr>
      </w:pPr>
      <w:r>
        <w:rPr>
          <w:rFonts w:ascii="Times New Roman" w:hAnsi="Times New Roman"/>
          <w:b w:val="0"/>
        </w:rPr>
        <w:t>1.15.</w:t>
      </w:r>
      <w:r w:rsidR="0002552D">
        <w:rPr>
          <w:rFonts w:ascii="Times New Roman" w:hAnsi="Times New Roman"/>
          <w:b w:val="0"/>
        </w:rPr>
        <w:t> </w:t>
      </w:r>
      <w:r>
        <w:rPr>
          <w:rFonts w:ascii="Times New Roman" w:hAnsi="Times New Roman"/>
          <w:b w:val="0"/>
        </w:rPr>
        <w:t xml:space="preserve">papildināt </w:t>
      </w:r>
      <w:r w:rsidR="00E53ACB">
        <w:rPr>
          <w:rFonts w:ascii="Times New Roman" w:hAnsi="Times New Roman"/>
          <w:b w:val="0"/>
        </w:rPr>
        <w:t>15.</w:t>
      </w:r>
      <w:r w:rsidR="0002552D">
        <w:rPr>
          <w:rFonts w:ascii="Times New Roman" w:hAnsi="Times New Roman"/>
          <w:b w:val="0"/>
        </w:rPr>
        <w:t> </w:t>
      </w:r>
      <w:r w:rsidR="00E53ACB">
        <w:rPr>
          <w:rFonts w:ascii="Times New Roman" w:hAnsi="Times New Roman"/>
          <w:b w:val="0"/>
        </w:rPr>
        <w:t>punkt</w:t>
      </w:r>
      <w:r>
        <w:rPr>
          <w:rFonts w:ascii="Times New Roman" w:hAnsi="Times New Roman"/>
          <w:b w:val="0"/>
        </w:rPr>
        <w:t xml:space="preserve">a </w:t>
      </w:r>
      <w:r w:rsidR="00E53ACB">
        <w:rPr>
          <w:rFonts w:ascii="Times New Roman" w:hAnsi="Times New Roman"/>
          <w:b w:val="0"/>
        </w:rPr>
        <w:t>ievaddaļu aiz vārdiem “vispārējās izglītības” ar vārdiem “starptautiskas izglītības”;</w:t>
      </w:r>
    </w:p>
    <w:p w14:paraId="49BEA9DD" w14:textId="77777777" w:rsidR="003C4613" w:rsidRDefault="003C4613" w:rsidP="00B813C1">
      <w:pPr>
        <w:pStyle w:val="tv20787921"/>
        <w:spacing w:after="0" w:line="240" w:lineRule="auto"/>
        <w:ind w:firstLine="720"/>
        <w:jc w:val="both"/>
        <w:rPr>
          <w:rFonts w:ascii="Times New Roman" w:hAnsi="Times New Roman"/>
          <w:b w:val="0"/>
        </w:rPr>
      </w:pPr>
    </w:p>
    <w:p w14:paraId="6A319E61" w14:textId="50A51751" w:rsidR="00E53ACB" w:rsidRDefault="003C4613" w:rsidP="00E53ACB">
      <w:pPr>
        <w:pStyle w:val="tv20787921"/>
        <w:spacing w:after="0" w:line="240" w:lineRule="auto"/>
        <w:ind w:firstLine="720"/>
        <w:jc w:val="both"/>
        <w:rPr>
          <w:rFonts w:ascii="Times New Roman" w:hAnsi="Times New Roman"/>
          <w:b w:val="0"/>
        </w:rPr>
      </w:pPr>
      <w:r>
        <w:rPr>
          <w:rFonts w:ascii="Times New Roman" w:hAnsi="Times New Roman"/>
          <w:b w:val="0"/>
        </w:rPr>
        <w:t>1.16.</w:t>
      </w:r>
      <w:r w:rsidR="0002552D">
        <w:rPr>
          <w:rFonts w:ascii="Times New Roman" w:hAnsi="Times New Roman"/>
          <w:b w:val="0"/>
        </w:rPr>
        <w:t> </w:t>
      </w:r>
      <w:r w:rsidR="00E53ACB">
        <w:rPr>
          <w:rFonts w:ascii="Times New Roman" w:hAnsi="Times New Roman"/>
          <w:b w:val="0"/>
        </w:rPr>
        <w:t>izteikt 15.3.</w:t>
      </w:r>
      <w:r w:rsidR="0002552D">
        <w:rPr>
          <w:rFonts w:ascii="Times New Roman" w:hAnsi="Times New Roman"/>
          <w:b w:val="0"/>
        </w:rPr>
        <w:t> </w:t>
      </w:r>
      <w:r w:rsidR="00E53ACB">
        <w:rPr>
          <w:rFonts w:ascii="Times New Roman" w:hAnsi="Times New Roman"/>
          <w:b w:val="0"/>
        </w:rPr>
        <w:t>apakšpunktu šādā redakcijā:</w:t>
      </w:r>
    </w:p>
    <w:p w14:paraId="0EEF7C15" w14:textId="77777777" w:rsidR="003C4613" w:rsidRDefault="003C4613" w:rsidP="00E53ACB">
      <w:pPr>
        <w:pStyle w:val="tv20787921"/>
        <w:spacing w:after="0" w:line="240" w:lineRule="auto"/>
        <w:ind w:firstLine="720"/>
        <w:jc w:val="both"/>
        <w:rPr>
          <w:rFonts w:ascii="Times New Roman" w:hAnsi="Times New Roman"/>
          <w:b w:val="0"/>
        </w:rPr>
      </w:pPr>
    </w:p>
    <w:p w14:paraId="0C95D2F9" w14:textId="687C6766" w:rsidR="00E53ACB" w:rsidRDefault="00E53ACB" w:rsidP="00E53ACB">
      <w:pPr>
        <w:pStyle w:val="tv20787921"/>
        <w:spacing w:after="0" w:line="240" w:lineRule="auto"/>
        <w:ind w:firstLine="720"/>
        <w:jc w:val="both"/>
        <w:rPr>
          <w:rFonts w:ascii="Times New Roman" w:hAnsi="Times New Roman"/>
          <w:b w:val="0"/>
        </w:rPr>
      </w:pPr>
      <w:r>
        <w:rPr>
          <w:rFonts w:ascii="Times New Roman" w:hAnsi="Times New Roman"/>
          <w:b w:val="0"/>
        </w:rPr>
        <w:t>“15.3.</w:t>
      </w:r>
      <w:r w:rsidR="0002552D">
        <w:rPr>
          <w:rFonts w:ascii="Times New Roman" w:hAnsi="Times New Roman"/>
          <w:b w:val="0"/>
        </w:rPr>
        <w:t> </w:t>
      </w:r>
      <w:r w:rsidRPr="00B17EBD">
        <w:rPr>
          <w:rFonts w:ascii="Times New Roman" w:hAnsi="Times New Roman"/>
          <w:b w:val="0"/>
        </w:rPr>
        <w:t>personas kods vai izglītības iestādes piešķirtais personas identifikācijas numurs, kas nesakrīt ar personas kodu (ja personai Latvijā nav piešķirts personas kods);</w:t>
      </w:r>
      <w:r>
        <w:rPr>
          <w:rFonts w:ascii="Times New Roman" w:hAnsi="Times New Roman"/>
          <w:b w:val="0"/>
        </w:rPr>
        <w:t>”</w:t>
      </w:r>
      <w:r w:rsidR="003C4613">
        <w:rPr>
          <w:rFonts w:ascii="Times New Roman" w:hAnsi="Times New Roman"/>
          <w:b w:val="0"/>
        </w:rPr>
        <w:t>;</w:t>
      </w:r>
    </w:p>
    <w:p w14:paraId="1477F85D" w14:textId="77777777" w:rsidR="003C4613" w:rsidRDefault="003C4613" w:rsidP="00E53ACB">
      <w:pPr>
        <w:pStyle w:val="tv20787921"/>
        <w:spacing w:after="0" w:line="240" w:lineRule="auto"/>
        <w:ind w:firstLine="720"/>
        <w:jc w:val="both"/>
        <w:rPr>
          <w:rFonts w:ascii="Times New Roman" w:hAnsi="Times New Roman"/>
          <w:b w:val="0"/>
        </w:rPr>
      </w:pPr>
    </w:p>
    <w:p w14:paraId="63559D26" w14:textId="0797A041" w:rsidR="005E347E" w:rsidRDefault="003C4613" w:rsidP="005E347E">
      <w:pPr>
        <w:pStyle w:val="tv20787921"/>
        <w:spacing w:after="0" w:line="240" w:lineRule="auto"/>
        <w:ind w:firstLine="720"/>
        <w:jc w:val="both"/>
        <w:rPr>
          <w:rFonts w:ascii="Times New Roman" w:hAnsi="Times New Roman"/>
          <w:b w:val="0"/>
        </w:rPr>
      </w:pPr>
      <w:r>
        <w:rPr>
          <w:rFonts w:ascii="Times New Roman" w:hAnsi="Times New Roman"/>
          <w:b w:val="0"/>
        </w:rPr>
        <w:t>1.17. </w:t>
      </w:r>
      <w:r w:rsidR="005E347E">
        <w:rPr>
          <w:rFonts w:ascii="Times New Roman" w:hAnsi="Times New Roman"/>
          <w:b w:val="0"/>
        </w:rPr>
        <w:t>p</w:t>
      </w:r>
      <w:r w:rsidR="005E347E" w:rsidRPr="006231B9">
        <w:rPr>
          <w:rFonts w:ascii="Times New Roman" w:hAnsi="Times New Roman"/>
          <w:b w:val="0"/>
        </w:rPr>
        <w:t xml:space="preserve">apildināt noteikumus ar </w:t>
      </w:r>
      <w:r w:rsidR="005E347E">
        <w:rPr>
          <w:rFonts w:ascii="Times New Roman" w:hAnsi="Times New Roman"/>
          <w:b w:val="0"/>
        </w:rPr>
        <w:t>15</w:t>
      </w:r>
      <w:r w:rsidR="005E347E" w:rsidRPr="006231B9">
        <w:rPr>
          <w:rFonts w:ascii="Times New Roman" w:hAnsi="Times New Roman"/>
          <w:b w:val="0"/>
        </w:rPr>
        <w:t>.1</w:t>
      </w:r>
      <w:r w:rsidR="005E347E">
        <w:rPr>
          <w:rFonts w:ascii="Times New Roman" w:hAnsi="Times New Roman"/>
          <w:b w:val="0"/>
        </w:rPr>
        <w:t>3</w:t>
      </w:r>
      <w:r w:rsidR="005E347E" w:rsidRPr="006231B9">
        <w:rPr>
          <w:rFonts w:ascii="Times New Roman" w:hAnsi="Times New Roman"/>
          <w:b w:val="0"/>
        </w:rPr>
        <w:t>.</w:t>
      </w:r>
      <w:r w:rsidR="005E347E" w:rsidRPr="006231B9">
        <w:rPr>
          <w:rFonts w:ascii="Times New Roman" w:hAnsi="Times New Roman"/>
          <w:b w:val="0"/>
          <w:vertAlign w:val="superscript"/>
        </w:rPr>
        <w:t>1</w:t>
      </w:r>
      <w:r w:rsidR="0002552D">
        <w:rPr>
          <w:rFonts w:ascii="Times New Roman" w:hAnsi="Times New Roman"/>
          <w:b w:val="0"/>
          <w:vertAlign w:val="superscript"/>
        </w:rPr>
        <w:t> </w:t>
      </w:r>
      <w:r w:rsidR="005E347E" w:rsidRPr="006231B9">
        <w:rPr>
          <w:rFonts w:ascii="Times New Roman" w:hAnsi="Times New Roman"/>
          <w:b w:val="0"/>
        </w:rPr>
        <w:t>apakšpunktu šādā redakcijā</w:t>
      </w:r>
      <w:r w:rsidR="005E347E">
        <w:rPr>
          <w:rFonts w:ascii="Times New Roman" w:hAnsi="Times New Roman"/>
          <w:b w:val="0"/>
        </w:rPr>
        <w:t>:</w:t>
      </w:r>
    </w:p>
    <w:p w14:paraId="505F513D" w14:textId="77777777" w:rsidR="003C4613" w:rsidRDefault="003C4613" w:rsidP="005E347E">
      <w:pPr>
        <w:pStyle w:val="tv20787921"/>
        <w:spacing w:after="0" w:line="240" w:lineRule="auto"/>
        <w:ind w:firstLine="720"/>
        <w:jc w:val="both"/>
        <w:rPr>
          <w:rFonts w:ascii="Times New Roman" w:hAnsi="Times New Roman"/>
          <w:b w:val="0"/>
        </w:rPr>
      </w:pPr>
    </w:p>
    <w:p w14:paraId="34094981" w14:textId="5EEB9C2D" w:rsidR="005E347E" w:rsidRDefault="005E347E" w:rsidP="005E347E">
      <w:pPr>
        <w:pStyle w:val="tv20787921"/>
        <w:spacing w:after="0" w:line="240" w:lineRule="auto"/>
        <w:ind w:firstLine="720"/>
        <w:jc w:val="both"/>
        <w:rPr>
          <w:rFonts w:ascii="Times New Roman" w:hAnsi="Times New Roman"/>
          <w:b w:val="0"/>
        </w:rPr>
      </w:pPr>
      <w:r>
        <w:rPr>
          <w:rFonts w:ascii="Times New Roman" w:hAnsi="Times New Roman"/>
          <w:b w:val="0"/>
        </w:rPr>
        <w:t>“15.13.</w:t>
      </w:r>
      <w:r w:rsidRPr="006231B9">
        <w:rPr>
          <w:rFonts w:ascii="Times New Roman" w:hAnsi="Times New Roman"/>
          <w:b w:val="0"/>
          <w:vertAlign w:val="superscript"/>
        </w:rPr>
        <w:t>1</w:t>
      </w:r>
      <w:r w:rsidR="0002552D">
        <w:rPr>
          <w:rFonts w:ascii="Times New Roman" w:hAnsi="Times New Roman"/>
          <w:b w:val="0"/>
          <w:vertAlign w:val="superscript"/>
        </w:rPr>
        <w:t> </w:t>
      </w:r>
      <w:r>
        <w:rPr>
          <w:rFonts w:ascii="Times New Roman" w:hAnsi="Times New Roman"/>
          <w:b w:val="0"/>
        </w:rPr>
        <w:t>ziņas par pedagoga iepriekšējo pedagoģisko stāžu (gadi, mēneši, dienas uz pedagoga darbā pieņemšanas datumu);</w:t>
      </w:r>
      <w:r w:rsidR="003C4613">
        <w:rPr>
          <w:rFonts w:ascii="Times New Roman" w:hAnsi="Times New Roman"/>
          <w:b w:val="0"/>
        </w:rPr>
        <w:t>”;</w:t>
      </w:r>
    </w:p>
    <w:p w14:paraId="42B8C6BB" w14:textId="77777777" w:rsidR="003C4613" w:rsidRDefault="003C4613" w:rsidP="005E347E">
      <w:pPr>
        <w:pStyle w:val="tv20787921"/>
        <w:spacing w:after="0" w:line="240" w:lineRule="auto"/>
        <w:ind w:firstLine="720"/>
        <w:jc w:val="both"/>
        <w:rPr>
          <w:rFonts w:ascii="Times New Roman" w:hAnsi="Times New Roman"/>
          <w:b w:val="0"/>
        </w:rPr>
      </w:pPr>
    </w:p>
    <w:p w14:paraId="7380D47B" w14:textId="3AC5AAC0" w:rsidR="005E347E" w:rsidRDefault="003C4613" w:rsidP="005E347E">
      <w:pPr>
        <w:pStyle w:val="tv20787921"/>
        <w:spacing w:after="0" w:line="240" w:lineRule="auto"/>
        <w:ind w:firstLine="720"/>
        <w:jc w:val="both"/>
        <w:rPr>
          <w:rFonts w:ascii="Times New Roman" w:hAnsi="Times New Roman"/>
          <w:b w:val="0"/>
        </w:rPr>
      </w:pPr>
      <w:r>
        <w:rPr>
          <w:rFonts w:ascii="Times New Roman" w:hAnsi="Times New Roman"/>
          <w:b w:val="0"/>
        </w:rPr>
        <w:t>1.18.</w:t>
      </w:r>
      <w:r w:rsidR="0002552D">
        <w:rPr>
          <w:rFonts w:ascii="Times New Roman" w:hAnsi="Times New Roman"/>
          <w:b w:val="0"/>
        </w:rPr>
        <w:t> </w:t>
      </w:r>
      <w:r>
        <w:rPr>
          <w:rFonts w:ascii="Times New Roman" w:hAnsi="Times New Roman"/>
          <w:b w:val="0"/>
        </w:rPr>
        <w:t>I</w:t>
      </w:r>
      <w:r w:rsidR="005E347E" w:rsidRPr="00250B15">
        <w:rPr>
          <w:rFonts w:ascii="Times New Roman" w:hAnsi="Times New Roman"/>
          <w:b w:val="0"/>
        </w:rPr>
        <w:t xml:space="preserve">zteikt </w:t>
      </w:r>
      <w:r w:rsidR="005E347E">
        <w:rPr>
          <w:rFonts w:ascii="Times New Roman" w:hAnsi="Times New Roman"/>
          <w:b w:val="0"/>
        </w:rPr>
        <w:t>15</w:t>
      </w:r>
      <w:r w:rsidR="005E347E" w:rsidRPr="00250B15">
        <w:rPr>
          <w:rFonts w:ascii="Times New Roman" w:hAnsi="Times New Roman"/>
          <w:b w:val="0"/>
        </w:rPr>
        <w:t>.</w:t>
      </w:r>
      <w:r w:rsidR="005E347E">
        <w:rPr>
          <w:rFonts w:ascii="Times New Roman" w:hAnsi="Times New Roman"/>
          <w:b w:val="0"/>
        </w:rPr>
        <w:t>14.</w:t>
      </w:r>
      <w:r w:rsidR="0002552D">
        <w:rPr>
          <w:rFonts w:ascii="Times New Roman" w:hAnsi="Times New Roman"/>
          <w:b w:val="0"/>
        </w:rPr>
        <w:t> </w:t>
      </w:r>
      <w:r w:rsidR="005E347E" w:rsidRPr="00166386">
        <w:rPr>
          <w:rFonts w:ascii="Times New Roman" w:hAnsi="Times New Roman"/>
          <w:b w:val="0"/>
        </w:rPr>
        <w:t>apakšpunktu</w:t>
      </w:r>
      <w:r w:rsidR="005E347E">
        <w:rPr>
          <w:rFonts w:ascii="Times New Roman" w:hAnsi="Times New Roman"/>
          <w:b w:val="0"/>
          <w:vertAlign w:val="superscript"/>
        </w:rPr>
        <w:t xml:space="preserve"> </w:t>
      </w:r>
      <w:r w:rsidR="005E347E">
        <w:rPr>
          <w:rFonts w:ascii="Times New Roman" w:hAnsi="Times New Roman"/>
          <w:b w:val="0"/>
        </w:rPr>
        <w:t>šādā redakcijā:</w:t>
      </w:r>
    </w:p>
    <w:p w14:paraId="6E1966B2" w14:textId="77777777" w:rsidR="003C4613" w:rsidRDefault="003C4613" w:rsidP="005E347E">
      <w:pPr>
        <w:pStyle w:val="tv20787921"/>
        <w:spacing w:after="0" w:line="240" w:lineRule="auto"/>
        <w:ind w:firstLine="720"/>
        <w:jc w:val="both"/>
        <w:rPr>
          <w:rFonts w:ascii="Times New Roman" w:hAnsi="Times New Roman"/>
          <w:b w:val="0"/>
        </w:rPr>
      </w:pPr>
    </w:p>
    <w:p w14:paraId="1E95CA5B" w14:textId="4C34670F" w:rsidR="005E347E" w:rsidRDefault="005E347E" w:rsidP="005E347E">
      <w:pPr>
        <w:pStyle w:val="tv20787921"/>
        <w:spacing w:after="0" w:line="240" w:lineRule="auto"/>
        <w:ind w:firstLine="720"/>
        <w:jc w:val="both"/>
        <w:rPr>
          <w:rFonts w:ascii="Times New Roman" w:hAnsi="Times New Roman"/>
          <w:b w:val="0"/>
        </w:rPr>
      </w:pPr>
      <w:r>
        <w:rPr>
          <w:rFonts w:ascii="Times New Roman" w:hAnsi="Times New Roman"/>
          <w:b w:val="0"/>
        </w:rPr>
        <w:t>“15.14.</w:t>
      </w:r>
      <w:r w:rsidR="0002552D">
        <w:rPr>
          <w:rFonts w:ascii="Times New Roman" w:hAnsi="Times New Roman"/>
          <w:b w:val="0"/>
        </w:rPr>
        <w:t> </w:t>
      </w:r>
      <w:r w:rsidRPr="00C91B03">
        <w:rPr>
          <w:rFonts w:ascii="Times New Roman" w:hAnsi="Times New Roman"/>
          <w:b w:val="0"/>
          <w:color w:val="000000" w:themeColor="text1"/>
        </w:rPr>
        <w:t xml:space="preserve">izglītību apliecinošie dokumenti saskaņā ar šo noteikumu </w:t>
      </w:r>
      <w:hyperlink r:id="rId8" w:anchor="p19" w:history="1">
        <w:r w:rsidRPr="00C91B03">
          <w:rPr>
            <w:rStyle w:val="Hyperlink"/>
            <w:rFonts w:ascii="Times New Roman" w:hAnsi="Times New Roman"/>
            <w:b w:val="0"/>
            <w:color w:val="000000" w:themeColor="text1"/>
            <w:u w:val="none"/>
          </w:rPr>
          <w:t>19.</w:t>
        </w:r>
      </w:hyperlink>
      <w:r w:rsidRPr="00C91B03">
        <w:rPr>
          <w:rFonts w:ascii="Times New Roman" w:hAnsi="Times New Roman"/>
          <w:b w:val="0"/>
          <w:color w:val="000000" w:themeColor="text1"/>
        </w:rPr>
        <w:t> punktu</w:t>
      </w:r>
      <w:r>
        <w:rPr>
          <w:rFonts w:ascii="Times New Roman" w:hAnsi="Times New Roman"/>
          <w:b w:val="0"/>
          <w:color w:val="000000" w:themeColor="text1"/>
        </w:rPr>
        <w:t xml:space="preserve"> (</w:t>
      </w:r>
      <w:r w:rsidRPr="00C91B03">
        <w:rPr>
          <w:rFonts w:ascii="Times New Roman" w:hAnsi="Times New Roman"/>
          <w:b w:val="0"/>
        </w:rPr>
        <w:t>izņemot datus par Latvijā izsniegtiem augstākās izglītības dokumentiem, kas i</w:t>
      </w:r>
      <w:r>
        <w:rPr>
          <w:rFonts w:ascii="Times New Roman" w:hAnsi="Times New Roman"/>
          <w:b w:val="0"/>
        </w:rPr>
        <w:t>z</w:t>
      </w:r>
      <w:r w:rsidRPr="00C91B03">
        <w:rPr>
          <w:rFonts w:ascii="Times New Roman" w:hAnsi="Times New Roman"/>
          <w:b w:val="0"/>
        </w:rPr>
        <w:t>sniegti pēc 2020.</w:t>
      </w:r>
      <w:r>
        <w:rPr>
          <w:rFonts w:ascii="Times New Roman" w:hAnsi="Times New Roman"/>
          <w:b w:val="0"/>
        </w:rPr>
        <w:t> </w:t>
      </w:r>
      <w:r w:rsidRPr="00C91B03">
        <w:rPr>
          <w:rFonts w:ascii="Times New Roman" w:hAnsi="Times New Roman"/>
          <w:b w:val="0"/>
        </w:rPr>
        <w:t>gada 1.</w:t>
      </w:r>
      <w:r>
        <w:rPr>
          <w:rFonts w:ascii="Times New Roman" w:hAnsi="Times New Roman"/>
          <w:b w:val="0"/>
        </w:rPr>
        <w:t> </w:t>
      </w:r>
      <w:r w:rsidRPr="00C91B03">
        <w:rPr>
          <w:rFonts w:ascii="Times New Roman" w:hAnsi="Times New Roman"/>
          <w:b w:val="0"/>
        </w:rPr>
        <w:t>jūnija)</w:t>
      </w:r>
      <w:r>
        <w:rPr>
          <w:rFonts w:ascii="Times New Roman" w:hAnsi="Times New Roman"/>
          <w:b w:val="0"/>
          <w:color w:val="000000" w:themeColor="text1"/>
        </w:rPr>
        <w:t>;</w:t>
      </w:r>
      <w:r w:rsidR="003C4613">
        <w:rPr>
          <w:rFonts w:ascii="Times New Roman" w:hAnsi="Times New Roman"/>
          <w:b w:val="0"/>
          <w:color w:val="000000" w:themeColor="text1"/>
        </w:rPr>
        <w:t>”;</w:t>
      </w:r>
    </w:p>
    <w:p w14:paraId="79B8A3CB" w14:textId="77777777" w:rsidR="003C4613" w:rsidRDefault="003C4613" w:rsidP="00B813C1">
      <w:pPr>
        <w:pStyle w:val="tv20787921"/>
        <w:spacing w:after="0" w:line="240" w:lineRule="auto"/>
        <w:ind w:firstLine="720"/>
        <w:jc w:val="both"/>
        <w:rPr>
          <w:rFonts w:ascii="Times New Roman" w:hAnsi="Times New Roman"/>
          <w:b w:val="0"/>
        </w:rPr>
      </w:pPr>
    </w:p>
    <w:p w14:paraId="10CF5B4B" w14:textId="33A8FA5A" w:rsidR="00B813C1" w:rsidRDefault="003C4613" w:rsidP="00B813C1">
      <w:pPr>
        <w:pStyle w:val="tv20787921"/>
        <w:spacing w:after="0" w:line="240" w:lineRule="auto"/>
        <w:ind w:firstLine="720"/>
        <w:jc w:val="both"/>
        <w:rPr>
          <w:rFonts w:ascii="Times New Roman" w:hAnsi="Times New Roman"/>
          <w:b w:val="0"/>
        </w:rPr>
      </w:pPr>
      <w:r>
        <w:rPr>
          <w:rFonts w:ascii="Times New Roman" w:hAnsi="Times New Roman"/>
          <w:b w:val="0"/>
        </w:rPr>
        <w:t>1.19.</w:t>
      </w:r>
      <w:r w:rsidR="0002552D">
        <w:rPr>
          <w:rFonts w:ascii="Times New Roman" w:hAnsi="Times New Roman"/>
          <w:b w:val="0"/>
        </w:rPr>
        <w:t> </w:t>
      </w:r>
      <w:r w:rsidR="00E53ACB">
        <w:rPr>
          <w:rFonts w:ascii="Times New Roman" w:hAnsi="Times New Roman"/>
          <w:b w:val="0"/>
        </w:rPr>
        <w:t>p</w:t>
      </w:r>
      <w:r w:rsidR="00B813C1" w:rsidRPr="00B17EBD">
        <w:rPr>
          <w:rFonts w:ascii="Times New Roman" w:hAnsi="Times New Roman"/>
          <w:b w:val="0"/>
        </w:rPr>
        <w:t xml:space="preserve">apildināt </w:t>
      </w:r>
      <w:r w:rsidR="00B813C1">
        <w:rPr>
          <w:rFonts w:ascii="Times New Roman" w:hAnsi="Times New Roman"/>
          <w:b w:val="0"/>
        </w:rPr>
        <w:t>15.15.</w:t>
      </w:r>
      <w:r w:rsidR="0002552D">
        <w:rPr>
          <w:rFonts w:ascii="Times New Roman" w:hAnsi="Times New Roman"/>
          <w:b w:val="0"/>
        </w:rPr>
        <w:t> </w:t>
      </w:r>
      <w:r w:rsidR="00B813C1" w:rsidRPr="00B17EBD">
        <w:rPr>
          <w:rFonts w:ascii="Times New Roman" w:hAnsi="Times New Roman"/>
          <w:b w:val="0"/>
        </w:rPr>
        <w:t xml:space="preserve">apakšpunktu </w:t>
      </w:r>
      <w:r w:rsidR="00E53ACB">
        <w:rPr>
          <w:rFonts w:ascii="Times New Roman" w:hAnsi="Times New Roman"/>
          <w:b w:val="0"/>
        </w:rPr>
        <w:t>aiz vārd</w:t>
      </w:r>
      <w:r>
        <w:rPr>
          <w:rFonts w:ascii="Times New Roman" w:hAnsi="Times New Roman"/>
          <w:b w:val="0"/>
        </w:rPr>
        <w:t>iem</w:t>
      </w:r>
      <w:r w:rsidR="00E53ACB">
        <w:rPr>
          <w:rFonts w:ascii="Times New Roman" w:hAnsi="Times New Roman"/>
          <w:b w:val="0"/>
        </w:rPr>
        <w:t xml:space="preserve"> “</w:t>
      </w:r>
      <w:r>
        <w:rPr>
          <w:rFonts w:ascii="Times New Roman" w:hAnsi="Times New Roman"/>
          <w:b w:val="0"/>
        </w:rPr>
        <w:t xml:space="preserve">kvalitātes </w:t>
      </w:r>
      <w:r w:rsidR="00E53ACB">
        <w:rPr>
          <w:rFonts w:ascii="Times New Roman" w:hAnsi="Times New Roman"/>
          <w:b w:val="0"/>
        </w:rPr>
        <w:t xml:space="preserve">pakāpe” </w:t>
      </w:r>
      <w:r w:rsidR="00B813C1" w:rsidRPr="00B17EBD">
        <w:rPr>
          <w:rFonts w:ascii="Times New Roman" w:hAnsi="Times New Roman"/>
          <w:b w:val="0"/>
        </w:rPr>
        <w:t xml:space="preserve">ar vārdiem “(izņemot </w:t>
      </w:r>
      <w:r w:rsidR="00B813C1">
        <w:rPr>
          <w:rFonts w:ascii="Times New Roman" w:hAnsi="Times New Roman"/>
          <w:b w:val="0"/>
        </w:rPr>
        <w:t>pedagogus, kas piedalās tikai starptautiskas izglītības programmas īstenošanā</w:t>
      </w:r>
      <w:r w:rsidR="00B813C1" w:rsidRPr="00B17EBD">
        <w:rPr>
          <w:rFonts w:ascii="Times New Roman" w:hAnsi="Times New Roman"/>
          <w:b w:val="0"/>
        </w:rPr>
        <w:t>)</w:t>
      </w:r>
      <w:r w:rsidR="00B813C1">
        <w:rPr>
          <w:rFonts w:ascii="Times New Roman" w:hAnsi="Times New Roman"/>
          <w:b w:val="0"/>
        </w:rPr>
        <w:t>;</w:t>
      </w:r>
      <w:r w:rsidR="00B813C1" w:rsidRPr="00B17EBD">
        <w:rPr>
          <w:rFonts w:ascii="Times New Roman" w:hAnsi="Times New Roman"/>
          <w:b w:val="0"/>
        </w:rPr>
        <w:t>”</w:t>
      </w:r>
      <w:r>
        <w:rPr>
          <w:rFonts w:ascii="Times New Roman" w:hAnsi="Times New Roman"/>
          <w:b w:val="0"/>
        </w:rPr>
        <w:t>;</w:t>
      </w:r>
    </w:p>
    <w:p w14:paraId="7DEE0F01" w14:textId="77777777" w:rsidR="00B813C1" w:rsidRDefault="00B813C1" w:rsidP="00B813C1">
      <w:pPr>
        <w:pStyle w:val="tv20787921"/>
        <w:spacing w:after="0" w:line="240" w:lineRule="auto"/>
        <w:ind w:firstLine="720"/>
        <w:jc w:val="both"/>
        <w:rPr>
          <w:rFonts w:ascii="Times New Roman" w:hAnsi="Times New Roman"/>
          <w:b w:val="0"/>
        </w:rPr>
      </w:pPr>
    </w:p>
    <w:p w14:paraId="728E4444" w14:textId="6DAEDF96" w:rsidR="009F5EAE" w:rsidRDefault="003C4613" w:rsidP="00B813C1">
      <w:pPr>
        <w:pStyle w:val="tv20787921"/>
        <w:spacing w:after="0" w:line="240" w:lineRule="auto"/>
        <w:ind w:firstLine="720"/>
        <w:jc w:val="both"/>
        <w:rPr>
          <w:rFonts w:ascii="Times New Roman" w:hAnsi="Times New Roman"/>
          <w:b w:val="0"/>
        </w:rPr>
      </w:pPr>
      <w:r>
        <w:rPr>
          <w:rFonts w:ascii="Times New Roman" w:hAnsi="Times New Roman"/>
          <w:b w:val="0"/>
        </w:rPr>
        <w:t>1.20. p</w:t>
      </w:r>
      <w:r w:rsidR="00B7524C" w:rsidRPr="00B7524C">
        <w:rPr>
          <w:rFonts w:ascii="Times New Roman" w:hAnsi="Times New Roman"/>
          <w:b w:val="0"/>
        </w:rPr>
        <w:t xml:space="preserve">apildināt </w:t>
      </w:r>
      <w:r w:rsidR="00B7524C">
        <w:rPr>
          <w:rFonts w:ascii="Times New Roman" w:hAnsi="Times New Roman"/>
          <w:b w:val="0"/>
        </w:rPr>
        <w:t>16.</w:t>
      </w:r>
      <w:r w:rsidR="0002552D">
        <w:rPr>
          <w:rFonts w:ascii="Times New Roman" w:hAnsi="Times New Roman"/>
          <w:b w:val="0"/>
        </w:rPr>
        <w:t> </w:t>
      </w:r>
      <w:r w:rsidR="00B7524C" w:rsidRPr="00B7524C">
        <w:rPr>
          <w:rFonts w:ascii="Times New Roman" w:hAnsi="Times New Roman"/>
          <w:b w:val="0"/>
        </w:rPr>
        <w:t>punkt</w:t>
      </w:r>
      <w:r>
        <w:rPr>
          <w:rFonts w:ascii="Times New Roman" w:hAnsi="Times New Roman"/>
          <w:b w:val="0"/>
        </w:rPr>
        <w:t>a ievaddaļu</w:t>
      </w:r>
      <w:r w:rsidR="00B7524C" w:rsidRPr="00B7524C">
        <w:rPr>
          <w:rFonts w:ascii="Times New Roman" w:hAnsi="Times New Roman"/>
          <w:b w:val="0"/>
        </w:rPr>
        <w:t xml:space="preserve"> </w:t>
      </w:r>
      <w:r>
        <w:rPr>
          <w:rFonts w:ascii="Times New Roman" w:hAnsi="Times New Roman"/>
          <w:b w:val="0"/>
        </w:rPr>
        <w:t>aiz</w:t>
      </w:r>
      <w:r w:rsidR="00B7524C" w:rsidRPr="00B7524C">
        <w:rPr>
          <w:rFonts w:ascii="Times New Roman" w:hAnsi="Times New Roman"/>
          <w:b w:val="0"/>
        </w:rPr>
        <w:t xml:space="preserve"> vārda “izņe</w:t>
      </w:r>
      <w:r w:rsidR="00B7524C">
        <w:rPr>
          <w:rFonts w:ascii="Times New Roman" w:hAnsi="Times New Roman"/>
          <w:b w:val="0"/>
        </w:rPr>
        <w:t>mot” ar vārdiem “starptautisko skolu”</w:t>
      </w:r>
      <w:r>
        <w:rPr>
          <w:rFonts w:ascii="Times New Roman" w:hAnsi="Times New Roman"/>
          <w:b w:val="0"/>
        </w:rPr>
        <w:t>;</w:t>
      </w:r>
    </w:p>
    <w:p w14:paraId="25E0E66E" w14:textId="66EFB0D0" w:rsidR="009F5EAE" w:rsidRDefault="009F5EAE" w:rsidP="00B813C1">
      <w:pPr>
        <w:pStyle w:val="tv20787921"/>
        <w:spacing w:after="0" w:line="240" w:lineRule="auto"/>
        <w:ind w:firstLine="720"/>
        <w:jc w:val="both"/>
        <w:rPr>
          <w:rFonts w:ascii="Times New Roman" w:hAnsi="Times New Roman"/>
          <w:b w:val="0"/>
        </w:rPr>
      </w:pPr>
    </w:p>
    <w:p w14:paraId="40BF1F90" w14:textId="16A3EF99" w:rsidR="00B813C1" w:rsidRDefault="00B7524C" w:rsidP="00B813C1">
      <w:pPr>
        <w:pStyle w:val="tv20787921"/>
        <w:spacing w:after="0" w:line="240" w:lineRule="auto"/>
        <w:ind w:firstLine="720"/>
        <w:jc w:val="both"/>
        <w:rPr>
          <w:rFonts w:ascii="Times New Roman" w:hAnsi="Times New Roman"/>
          <w:b w:val="0"/>
        </w:rPr>
      </w:pPr>
      <w:r>
        <w:rPr>
          <w:rFonts w:ascii="Times New Roman" w:hAnsi="Times New Roman"/>
          <w:b w:val="0"/>
        </w:rPr>
        <w:t>1</w:t>
      </w:r>
      <w:r w:rsidR="003C4613">
        <w:rPr>
          <w:rFonts w:ascii="Times New Roman" w:hAnsi="Times New Roman"/>
          <w:b w:val="0"/>
        </w:rPr>
        <w:t>.21</w:t>
      </w:r>
      <w:r w:rsidR="00D55B37">
        <w:rPr>
          <w:rFonts w:ascii="Times New Roman" w:hAnsi="Times New Roman"/>
          <w:b w:val="0"/>
        </w:rPr>
        <w:t>.</w:t>
      </w:r>
      <w:r w:rsidR="003C4613">
        <w:rPr>
          <w:rFonts w:ascii="Times New Roman" w:hAnsi="Times New Roman"/>
          <w:b w:val="0"/>
        </w:rPr>
        <w:t> p</w:t>
      </w:r>
      <w:r w:rsidR="00D55B37">
        <w:rPr>
          <w:rFonts w:ascii="Times New Roman" w:hAnsi="Times New Roman"/>
          <w:b w:val="0"/>
        </w:rPr>
        <w:t>apildināt noteikumus ar 19.</w:t>
      </w:r>
      <w:r w:rsidR="00D55B37" w:rsidRPr="00124C97">
        <w:rPr>
          <w:rFonts w:ascii="Times New Roman" w:hAnsi="Times New Roman"/>
          <w:b w:val="0"/>
          <w:vertAlign w:val="superscript"/>
        </w:rPr>
        <w:t>1</w:t>
      </w:r>
      <w:r w:rsidR="0002552D">
        <w:rPr>
          <w:rFonts w:ascii="Times New Roman" w:hAnsi="Times New Roman"/>
          <w:b w:val="0"/>
        </w:rPr>
        <w:t> </w:t>
      </w:r>
      <w:r w:rsidR="00D55B37">
        <w:rPr>
          <w:rFonts w:ascii="Times New Roman" w:hAnsi="Times New Roman"/>
          <w:b w:val="0"/>
        </w:rPr>
        <w:t>punktu šādā redakcijā:</w:t>
      </w:r>
    </w:p>
    <w:p w14:paraId="59F82BD7" w14:textId="77777777" w:rsidR="003C4613" w:rsidRDefault="003C4613" w:rsidP="00B813C1">
      <w:pPr>
        <w:pStyle w:val="tv20787921"/>
        <w:spacing w:after="0" w:line="240" w:lineRule="auto"/>
        <w:ind w:firstLine="720"/>
        <w:jc w:val="both"/>
        <w:rPr>
          <w:rFonts w:ascii="Times New Roman" w:hAnsi="Times New Roman"/>
          <w:b w:val="0"/>
        </w:rPr>
      </w:pPr>
    </w:p>
    <w:p w14:paraId="6B6A8964" w14:textId="6282D8ED" w:rsidR="005E347E" w:rsidRDefault="00D55B37" w:rsidP="005E347E">
      <w:pPr>
        <w:pStyle w:val="tv20787921"/>
        <w:spacing w:after="0" w:line="240" w:lineRule="auto"/>
        <w:ind w:firstLine="720"/>
        <w:jc w:val="both"/>
        <w:rPr>
          <w:rFonts w:ascii="Times New Roman" w:hAnsi="Times New Roman"/>
          <w:b w:val="0"/>
        </w:rPr>
      </w:pPr>
      <w:r>
        <w:rPr>
          <w:rFonts w:ascii="Times New Roman" w:hAnsi="Times New Roman"/>
          <w:b w:val="0"/>
        </w:rPr>
        <w:t>“</w:t>
      </w:r>
      <w:r w:rsidR="005E347E">
        <w:rPr>
          <w:rFonts w:ascii="Times New Roman" w:hAnsi="Times New Roman"/>
          <w:b w:val="0"/>
        </w:rPr>
        <w:t>19</w:t>
      </w:r>
      <w:r w:rsidR="00FC3BEC">
        <w:rPr>
          <w:rFonts w:ascii="Times New Roman" w:hAnsi="Times New Roman"/>
          <w:b w:val="0"/>
        </w:rPr>
        <w:t>.</w:t>
      </w:r>
      <w:r w:rsidR="005E347E" w:rsidRPr="005E347E">
        <w:rPr>
          <w:rFonts w:ascii="Times New Roman" w:hAnsi="Times New Roman"/>
          <w:b w:val="0"/>
          <w:vertAlign w:val="superscript"/>
        </w:rPr>
        <w:t>1</w:t>
      </w:r>
      <w:r w:rsidR="0002552D">
        <w:rPr>
          <w:rFonts w:ascii="Times New Roman" w:hAnsi="Times New Roman"/>
          <w:b w:val="0"/>
        </w:rPr>
        <w:t> </w:t>
      </w:r>
      <w:r w:rsidR="005E347E">
        <w:rPr>
          <w:rFonts w:ascii="Times New Roman" w:hAnsi="Times New Roman"/>
          <w:b w:val="0"/>
        </w:rPr>
        <w:t xml:space="preserve">Par </w:t>
      </w:r>
      <w:r w:rsidR="003D3FDB">
        <w:rPr>
          <w:rFonts w:ascii="Times New Roman" w:hAnsi="Times New Roman"/>
          <w:b w:val="0"/>
        </w:rPr>
        <w:t xml:space="preserve">starptautisku </w:t>
      </w:r>
      <w:r w:rsidR="005E347E">
        <w:rPr>
          <w:rFonts w:ascii="Times New Roman" w:hAnsi="Times New Roman"/>
          <w:b w:val="0"/>
        </w:rPr>
        <w:t>izglītības dokumentu sistēmā ievada šādu informāciju:</w:t>
      </w:r>
    </w:p>
    <w:p w14:paraId="75E507B6" w14:textId="50C8EBD1" w:rsidR="005E347E" w:rsidRPr="005E347E" w:rsidRDefault="005E347E" w:rsidP="005E347E">
      <w:pPr>
        <w:pStyle w:val="tv20787921"/>
        <w:spacing w:after="0" w:line="240" w:lineRule="auto"/>
        <w:ind w:firstLine="720"/>
        <w:jc w:val="both"/>
        <w:rPr>
          <w:rFonts w:ascii="Times New Roman" w:hAnsi="Times New Roman"/>
          <w:b w:val="0"/>
        </w:rPr>
      </w:pPr>
      <w:r>
        <w:rPr>
          <w:rFonts w:ascii="Times New Roman" w:hAnsi="Times New Roman"/>
          <w:b w:val="0"/>
        </w:rPr>
        <w:t>19</w:t>
      </w:r>
      <w:r w:rsidR="00FC3BEC">
        <w:rPr>
          <w:rFonts w:ascii="Times New Roman" w:hAnsi="Times New Roman"/>
          <w:b w:val="0"/>
        </w:rPr>
        <w:t>.</w:t>
      </w:r>
      <w:r w:rsidRPr="005E347E">
        <w:rPr>
          <w:rFonts w:ascii="Times New Roman" w:hAnsi="Times New Roman"/>
          <w:b w:val="0"/>
          <w:vertAlign w:val="superscript"/>
        </w:rPr>
        <w:t>1</w:t>
      </w:r>
      <w:r>
        <w:rPr>
          <w:rFonts w:ascii="Times New Roman" w:hAnsi="Times New Roman"/>
          <w:b w:val="0"/>
        </w:rPr>
        <w:t>1.</w:t>
      </w:r>
      <w:r w:rsidR="008773DB">
        <w:rPr>
          <w:rFonts w:ascii="Times New Roman" w:hAnsi="Times New Roman"/>
          <w:b w:val="0"/>
        </w:rPr>
        <w:t> </w:t>
      </w:r>
      <w:r w:rsidRPr="005E347E">
        <w:rPr>
          <w:rFonts w:ascii="Times New Roman" w:hAnsi="Times New Roman"/>
          <w:b w:val="0"/>
        </w:rPr>
        <w:t>izsniegtā dokumenta veids;</w:t>
      </w:r>
    </w:p>
    <w:p w14:paraId="543E5B66" w14:textId="470B8419" w:rsidR="005E347E" w:rsidRPr="005E347E" w:rsidRDefault="005E347E" w:rsidP="005E347E">
      <w:pPr>
        <w:pStyle w:val="tv20787921"/>
        <w:spacing w:after="0" w:line="240" w:lineRule="auto"/>
        <w:ind w:firstLine="720"/>
        <w:jc w:val="both"/>
        <w:rPr>
          <w:rFonts w:ascii="Times New Roman" w:hAnsi="Times New Roman"/>
          <w:b w:val="0"/>
        </w:rPr>
      </w:pPr>
      <w:r w:rsidRPr="005E347E">
        <w:rPr>
          <w:rFonts w:ascii="Times New Roman" w:hAnsi="Times New Roman"/>
          <w:b w:val="0"/>
        </w:rPr>
        <w:t>19</w:t>
      </w:r>
      <w:r w:rsidR="00FC3BEC">
        <w:rPr>
          <w:rFonts w:ascii="Times New Roman" w:hAnsi="Times New Roman"/>
          <w:b w:val="0"/>
        </w:rPr>
        <w:t>.</w:t>
      </w:r>
      <w:r w:rsidRPr="005E347E">
        <w:rPr>
          <w:rFonts w:ascii="Times New Roman" w:hAnsi="Times New Roman"/>
          <w:b w:val="0"/>
          <w:vertAlign w:val="superscript"/>
        </w:rPr>
        <w:t>1</w:t>
      </w:r>
      <w:r w:rsidRPr="005E347E">
        <w:rPr>
          <w:rFonts w:ascii="Times New Roman" w:hAnsi="Times New Roman"/>
          <w:b w:val="0"/>
        </w:rPr>
        <w:t>2.</w:t>
      </w:r>
      <w:r w:rsidR="008773DB">
        <w:rPr>
          <w:rFonts w:ascii="Times New Roman" w:hAnsi="Times New Roman"/>
          <w:b w:val="0"/>
        </w:rPr>
        <w:t> </w:t>
      </w:r>
      <w:r w:rsidR="00D55B37">
        <w:rPr>
          <w:rFonts w:ascii="Times New Roman" w:hAnsi="Times New Roman"/>
          <w:b w:val="0"/>
        </w:rPr>
        <w:t xml:space="preserve">izglītības iestādes, </w:t>
      </w:r>
      <w:r w:rsidR="00B443A9">
        <w:rPr>
          <w:rFonts w:ascii="Times New Roman" w:hAnsi="Times New Roman"/>
          <w:b w:val="0"/>
        </w:rPr>
        <w:t>institūcijas vai starptautiskās organizācijas, kas izsniegusi dokumentu,</w:t>
      </w:r>
      <w:r w:rsidRPr="005E347E">
        <w:rPr>
          <w:rFonts w:ascii="Times New Roman" w:hAnsi="Times New Roman"/>
          <w:b w:val="0"/>
        </w:rPr>
        <w:t xml:space="preserve"> </w:t>
      </w:r>
      <w:r w:rsidR="00B443A9">
        <w:rPr>
          <w:rFonts w:ascii="Times New Roman" w:hAnsi="Times New Roman"/>
          <w:b w:val="0"/>
        </w:rPr>
        <w:t>nosaukums</w:t>
      </w:r>
      <w:r w:rsidRPr="005E347E">
        <w:rPr>
          <w:rFonts w:ascii="Times New Roman" w:hAnsi="Times New Roman"/>
          <w:b w:val="0"/>
        </w:rPr>
        <w:t>;</w:t>
      </w:r>
    </w:p>
    <w:p w14:paraId="3566E68E" w14:textId="1FD77E63" w:rsidR="005E347E" w:rsidRPr="005E347E" w:rsidRDefault="005E347E" w:rsidP="005E347E">
      <w:pPr>
        <w:pStyle w:val="tv20787921"/>
        <w:spacing w:after="0" w:line="240" w:lineRule="auto"/>
        <w:ind w:firstLine="720"/>
        <w:jc w:val="both"/>
        <w:rPr>
          <w:rFonts w:ascii="Times New Roman" w:hAnsi="Times New Roman"/>
          <w:b w:val="0"/>
        </w:rPr>
      </w:pPr>
      <w:r w:rsidRPr="005E347E">
        <w:rPr>
          <w:rFonts w:ascii="Times New Roman" w:hAnsi="Times New Roman"/>
          <w:b w:val="0"/>
        </w:rPr>
        <w:t>19</w:t>
      </w:r>
      <w:r w:rsidR="00FC3BEC">
        <w:rPr>
          <w:rFonts w:ascii="Times New Roman" w:hAnsi="Times New Roman"/>
          <w:b w:val="0"/>
        </w:rPr>
        <w:t>.</w:t>
      </w:r>
      <w:r w:rsidR="00B443A9" w:rsidRPr="005E347E">
        <w:rPr>
          <w:rFonts w:ascii="Times New Roman" w:hAnsi="Times New Roman"/>
          <w:b w:val="0"/>
          <w:vertAlign w:val="superscript"/>
        </w:rPr>
        <w:t>1</w:t>
      </w:r>
      <w:r w:rsidR="008773DB">
        <w:rPr>
          <w:rFonts w:ascii="Times New Roman" w:hAnsi="Times New Roman"/>
          <w:b w:val="0"/>
          <w:vertAlign w:val="superscript"/>
        </w:rPr>
        <w:t> </w:t>
      </w:r>
      <w:r w:rsidR="00B443A9">
        <w:rPr>
          <w:rFonts w:ascii="Times New Roman" w:hAnsi="Times New Roman"/>
          <w:b w:val="0"/>
        </w:rPr>
        <w:t>3.</w:t>
      </w:r>
      <w:r w:rsidR="008773DB">
        <w:rPr>
          <w:rFonts w:ascii="Times New Roman" w:hAnsi="Times New Roman"/>
          <w:b w:val="0"/>
        </w:rPr>
        <w:t> </w:t>
      </w:r>
      <w:r w:rsidR="00B443A9">
        <w:rPr>
          <w:rFonts w:ascii="Times New Roman" w:hAnsi="Times New Roman"/>
          <w:b w:val="0"/>
        </w:rPr>
        <w:t>dokumenta numurs un</w:t>
      </w:r>
      <w:r w:rsidRPr="005E347E">
        <w:rPr>
          <w:rFonts w:ascii="Times New Roman" w:hAnsi="Times New Roman"/>
          <w:b w:val="0"/>
        </w:rPr>
        <w:t xml:space="preserve"> izsniegšanas datums;</w:t>
      </w:r>
    </w:p>
    <w:p w14:paraId="3CFA0C2E" w14:textId="2918647F" w:rsidR="005E347E" w:rsidRDefault="005E347E" w:rsidP="005E347E">
      <w:pPr>
        <w:pStyle w:val="tv20787921"/>
        <w:spacing w:after="0" w:line="240" w:lineRule="auto"/>
        <w:ind w:firstLine="720"/>
        <w:jc w:val="both"/>
        <w:rPr>
          <w:rFonts w:ascii="Times New Roman" w:hAnsi="Times New Roman"/>
          <w:b w:val="0"/>
        </w:rPr>
      </w:pPr>
      <w:r w:rsidRPr="005E347E">
        <w:rPr>
          <w:rFonts w:ascii="Times New Roman" w:hAnsi="Times New Roman"/>
          <w:b w:val="0"/>
        </w:rPr>
        <w:t>19</w:t>
      </w:r>
      <w:r w:rsidR="00FC3BEC">
        <w:rPr>
          <w:rFonts w:ascii="Times New Roman" w:hAnsi="Times New Roman"/>
          <w:b w:val="0"/>
        </w:rPr>
        <w:t>.</w:t>
      </w:r>
      <w:r w:rsidR="00B443A9" w:rsidRPr="005E347E">
        <w:rPr>
          <w:rFonts w:ascii="Times New Roman" w:hAnsi="Times New Roman"/>
          <w:b w:val="0"/>
          <w:vertAlign w:val="superscript"/>
        </w:rPr>
        <w:t>1</w:t>
      </w:r>
      <w:r w:rsidR="008773DB">
        <w:rPr>
          <w:rFonts w:ascii="Times New Roman" w:hAnsi="Times New Roman"/>
          <w:b w:val="0"/>
          <w:vertAlign w:val="superscript"/>
        </w:rPr>
        <w:t> </w:t>
      </w:r>
      <w:r w:rsidRPr="005E347E">
        <w:rPr>
          <w:rFonts w:ascii="Times New Roman" w:hAnsi="Times New Roman"/>
          <w:b w:val="0"/>
        </w:rPr>
        <w:t>4.</w:t>
      </w:r>
      <w:r w:rsidR="008773DB">
        <w:rPr>
          <w:rFonts w:ascii="Times New Roman" w:hAnsi="Times New Roman"/>
          <w:b w:val="0"/>
        </w:rPr>
        <w:t> </w:t>
      </w:r>
      <w:r w:rsidR="003D3FDB">
        <w:rPr>
          <w:rFonts w:ascii="Times New Roman" w:hAnsi="Times New Roman"/>
          <w:b w:val="0"/>
        </w:rPr>
        <w:t xml:space="preserve">starptautiska </w:t>
      </w:r>
      <w:r w:rsidR="00B443A9">
        <w:rPr>
          <w:rFonts w:ascii="Times New Roman" w:hAnsi="Times New Roman"/>
          <w:b w:val="0"/>
        </w:rPr>
        <w:t>izglītības programma, par kuras apguvi izsniegts izglītības dokuments.</w:t>
      </w:r>
      <w:r w:rsidR="00D55B37">
        <w:rPr>
          <w:rFonts w:ascii="Times New Roman" w:hAnsi="Times New Roman"/>
          <w:b w:val="0"/>
        </w:rPr>
        <w:t>”</w:t>
      </w:r>
      <w:r w:rsidR="003D3FDB">
        <w:rPr>
          <w:rFonts w:ascii="Times New Roman" w:hAnsi="Times New Roman"/>
          <w:b w:val="0"/>
        </w:rPr>
        <w:t>;</w:t>
      </w:r>
    </w:p>
    <w:p w14:paraId="7125B564" w14:textId="77777777" w:rsidR="005E347E" w:rsidRDefault="005E347E" w:rsidP="00B813C1">
      <w:pPr>
        <w:pStyle w:val="tv20787921"/>
        <w:spacing w:after="0" w:line="240" w:lineRule="auto"/>
        <w:ind w:firstLine="720"/>
        <w:jc w:val="both"/>
        <w:rPr>
          <w:rFonts w:ascii="Times New Roman" w:hAnsi="Times New Roman"/>
          <w:b w:val="0"/>
        </w:rPr>
      </w:pPr>
    </w:p>
    <w:p w14:paraId="7F2AA7B5" w14:textId="6B41ED53" w:rsidR="00B813C1" w:rsidRDefault="003D3FDB" w:rsidP="00B813C1">
      <w:pPr>
        <w:pStyle w:val="tv20787921"/>
        <w:spacing w:after="0" w:line="240" w:lineRule="auto"/>
        <w:ind w:firstLine="720"/>
        <w:jc w:val="both"/>
        <w:rPr>
          <w:rFonts w:ascii="Times New Roman" w:hAnsi="Times New Roman"/>
          <w:b w:val="0"/>
        </w:rPr>
      </w:pPr>
      <w:r>
        <w:rPr>
          <w:rFonts w:ascii="Times New Roman" w:hAnsi="Times New Roman"/>
          <w:b w:val="0"/>
        </w:rPr>
        <w:t>1.22. p</w:t>
      </w:r>
      <w:r w:rsidR="00B813C1">
        <w:rPr>
          <w:rFonts w:ascii="Times New Roman" w:hAnsi="Times New Roman"/>
          <w:b w:val="0"/>
        </w:rPr>
        <w:t>apildināt noteikumu</w:t>
      </w:r>
      <w:r w:rsidR="00C318D4">
        <w:rPr>
          <w:rFonts w:ascii="Times New Roman" w:hAnsi="Times New Roman"/>
          <w:b w:val="0"/>
        </w:rPr>
        <w:t>s</w:t>
      </w:r>
      <w:r w:rsidR="00B813C1">
        <w:rPr>
          <w:rFonts w:ascii="Times New Roman" w:hAnsi="Times New Roman"/>
          <w:b w:val="0"/>
        </w:rPr>
        <w:t xml:space="preserve"> ar 30.</w:t>
      </w:r>
      <w:r w:rsidR="00C318D4">
        <w:rPr>
          <w:rFonts w:ascii="Times New Roman" w:hAnsi="Times New Roman"/>
          <w:b w:val="0"/>
        </w:rPr>
        <w:t>8</w:t>
      </w:r>
      <w:r w:rsidR="00B813C1">
        <w:rPr>
          <w:rFonts w:ascii="Times New Roman" w:hAnsi="Times New Roman"/>
          <w:b w:val="0"/>
        </w:rPr>
        <w:t>.</w:t>
      </w:r>
      <w:r w:rsidR="008773DB">
        <w:rPr>
          <w:rFonts w:ascii="Times New Roman" w:hAnsi="Times New Roman"/>
          <w:b w:val="0"/>
        </w:rPr>
        <w:t> </w:t>
      </w:r>
      <w:r w:rsidR="00B813C1">
        <w:rPr>
          <w:rFonts w:ascii="Times New Roman" w:hAnsi="Times New Roman"/>
          <w:b w:val="0"/>
        </w:rPr>
        <w:t>apakšpunktu šādā redakcijā:</w:t>
      </w:r>
    </w:p>
    <w:p w14:paraId="7F230632" w14:textId="77777777" w:rsidR="003D3FDB" w:rsidRDefault="003D3FDB" w:rsidP="00B813C1">
      <w:pPr>
        <w:pStyle w:val="tv20787921"/>
        <w:spacing w:after="0" w:line="240" w:lineRule="auto"/>
        <w:ind w:firstLine="720"/>
        <w:jc w:val="both"/>
        <w:rPr>
          <w:rFonts w:ascii="Times New Roman" w:hAnsi="Times New Roman"/>
          <w:b w:val="0"/>
        </w:rPr>
      </w:pPr>
    </w:p>
    <w:p w14:paraId="2270C723" w14:textId="6F2A4003" w:rsidR="00B813C1" w:rsidRDefault="00B813C1" w:rsidP="00B813C1">
      <w:pPr>
        <w:pStyle w:val="tv20787921"/>
        <w:spacing w:after="0" w:line="240" w:lineRule="auto"/>
        <w:ind w:firstLine="720"/>
        <w:jc w:val="both"/>
        <w:rPr>
          <w:rFonts w:ascii="Times New Roman" w:hAnsi="Times New Roman"/>
          <w:b w:val="0"/>
        </w:rPr>
      </w:pPr>
      <w:r>
        <w:rPr>
          <w:rFonts w:ascii="Times New Roman" w:hAnsi="Times New Roman"/>
          <w:b w:val="0"/>
        </w:rPr>
        <w:t>“30.</w:t>
      </w:r>
      <w:r w:rsidR="00C318D4">
        <w:rPr>
          <w:rFonts w:ascii="Times New Roman" w:hAnsi="Times New Roman"/>
          <w:b w:val="0"/>
        </w:rPr>
        <w:t>8</w:t>
      </w:r>
      <w:r>
        <w:rPr>
          <w:rFonts w:ascii="Times New Roman" w:hAnsi="Times New Roman"/>
          <w:b w:val="0"/>
        </w:rPr>
        <w:t>.</w:t>
      </w:r>
      <w:r w:rsidR="008773DB">
        <w:rPr>
          <w:rFonts w:ascii="Times New Roman" w:hAnsi="Times New Roman"/>
          <w:b w:val="0"/>
        </w:rPr>
        <w:t> </w:t>
      </w:r>
      <w:r>
        <w:rPr>
          <w:rFonts w:ascii="Times New Roman" w:hAnsi="Times New Roman"/>
          <w:b w:val="0"/>
        </w:rPr>
        <w:t>par starptautiskām izglītības programmām (izņemot šo noteikumu 8</w:t>
      </w:r>
      <w:r w:rsidR="00FC3BEC">
        <w:rPr>
          <w:rFonts w:ascii="Times New Roman" w:hAnsi="Times New Roman"/>
          <w:b w:val="0"/>
        </w:rPr>
        <w:t>.</w:t>
      </w:r>
      <w:r w:rsidR="00C318D4" w:rsidRPr="00C318D4">
        <w:rPr>
          <w:rFonts w:ascii="Times New Roman" w:hAnsi="Times New Roman"/>
          <w:b w:val="0"/>
          <w:vertAlign w:val="superscript"/>
        </w:rPr>
        <w:t>1</w:t>
      </w:r>
      <w:r w:rsidR="003D3FDB">
        <w:rPr>
          <w:rFonts w:ascii="Times New Roman" w:hAnsi="Times New Roman"/>
          <w:b w:val="0"/>
          <w:vertAlign w:val="superscript"/>
        </w:rPr>
        <w:t> </w:t>
      </w:r>
      <w:r>
        <w:rPr>
          <w:rFonts w:ascii="Times New Roman" w:hAnsi="Times New Roman"/>
          <w:b w:val="0"/>
        </w:rPr>
        <w:t>1.,</w:t>
      </w:r>
      <w:r w:rsidR="00C318D4" w:rsidRPr="00C318D4">
        <w:rPr>
          <w:rFonts w:ascii="Times New Roman" w:hAnsi="Times New Roman"/>
          <w:b w:val="0"/>
        </w:rPr>
        <w:t xml:space="preserve"> </w:t>
      </w:r>
      <w:r w:rsidR="00C318D4">
        <w:rPr>
          <w:rFonts w:ascii="Times New Roman" w:hAnsi="Times New Roman"/>
          <w:b w:val="0"/>
        </w:rPr>
        <w:t>8</w:t>
      </w:r>
      <w:r w:rsidR="00FC3BEC">
        <w:rPr>
          <w:rFonts w:ascii="Times New Roman" w:hAnsi="Times New Roman"/>
          <w:b w:val="0"/>
        </w:rPr>
        <w:t>.</w:t>
      </w:r>
      <w:r w:rsidR="00C318D4" w:rsidRPr="00C318D4">
        <w:rPr>
          <w:rFonts w:ascii="Times New Roman" w:hAnsi="Times New Roman"/>
          <w:b w:val="0"/>
          <w:vertAlign w:val="superscript"/>
        </w:rPr>
        <w:t>1</w:t>
      </w:r>
      <w:r w:rsidR="003D3FDB">
        <w:rPr>
          <w:rFonts w:ascii="Times New Roman" w:hAnsi="Times New Roman"/>
          <w:b w:val="0"/>
          <w:vertAlign w:val="superscript"/>
        </w:rPr>
        <w:t> </w:t>
      </w:r>
      <w:r w:rsidR="00C318D4">
        <w:rPr>
          <w:rFonts w:ascii="Times New Roman" w:hAnsi="Times New Roman"/>
          <w:b w:val="0"/>
        </w:rPr>
        <w:t>2., 8</w:t>
      </w:r>
      <w:r w:rsidR="00FC3BEC">
        <w:rPr>
          <w:rFonts w:ascii="Times New Roman" w:hAnsi="Times New Roman"/>
          <w:b w:val="0"/>
        </w:rPr>
        <w:t>.</w:t>
      </w:r>
      <w:r w:rsidR="00C318D4" w:rsidRPr="00C318D4">
        <w:rPr>
          <w:rFonts w:ascii="Times New Roman" w:hAnsi="Times New Roman"/>
          <w:b w:val="0"/>
          <w:vertAlign w:val="superscript"/>
        </w:rPr>
        <w:t>1</w:t>
      </w:r>
      <w:r w:rsidR="003D3FDB">
        <w:rPr>
          <w:rFonts w:ascii="Times New Roman" w:hAnsi="Times New Roman"/>
          <w:b w:val="0"/>
          <w:vertAlign w:val="superscript"/>
        </w:rPr>
        <w:t> </w:t>
      </w:r>
      <w:r w:rsidR="00C318D4">
        <w:rPr>
          <w:rFonts w:ascii="Times New Roman" w:hAnsi="Times New Roman"/>
          <w:b w:val="0"/>
        </w:rPr>
        <w:t>5. un 8</w:t>
      </w:r>
      <w:r w:rsidR="00FC3BEC">
        <w:rPr>
          <w:rFonts w:ascii="Times New Roman" w:hAnsi="Times New Roman"/>
          <w:b w:val="0"/>
        </w:rPr>
        <w:t>.</w:t>
      </w:r>
      <w:r w:rsidR="00C318D4" w:rsidRPr="00C318D4">
        <w:rPr>
          <w:rFonts w:ascii="Times New Roman" w:hAnsi="Times New Roman"/>
          <w:b w:val="0"/>
          <w:vertAlign w:val="superscript"/>
        </w:rPr>
        <w:t>1</w:t>
      </w:r>
      <w:r w:rsidR="003D3FDB">
        <w:rPr>
          <w:rFonts w:ascii="Times New Roman" w:hAnsi="Times New Roman"/>
          <w:b w:val="0"/>
          <w:vertAlign w:val="superscript"/>
        </w:rPr>
        <w:t> </w:t>
      </w:r>
      <w:r w:rsidR="00C318D4">
        <w:rPr>
          <w:rFonts w:ascii="Times New Roman" w:hAnsi="Times New Roman"/>
          <w:b w:val="0"/>
        </w:rPr>
        <w:t xml:space="preserve">11. </w:t>
      </w:r>
      <w:r>
        <w:rPr>
          <w:rFonts w:ascii="Times New Roman" w:hAnsi="Times New Roman"/>
          <w:b w:val="0"/>
        </w:rPr>
        <w:t>apakšpunkt</w:t>
      </w:r>
      <w:r w:rsidR="003D3FDB">
        <w:rPr>
          <w:rFonts w:ascii="Times New Roman" w:hAnsi="Times New Roman"/>
          <w:b w:val="0"/>
        </w:rPr>
        <w:t>ā</w:t>
      </w:r>
      <w:r>
        <w:rPr>
          <w:rFonts w:ascii="Times New Roman" w:hAnsi="Times New Roman"/>
          <w:b w:val="0"/>
        </w:rPr>
        <w:t xml:space="preserve"> minēto informāciju)</w:t>
      </w:r>
      <w:r w:rsidR="003D3FDB">
        <w:rPr>
          <w:rFonts w:ascii="Times New Roman" w:hAnsi="Times New Roman"/>
          <w:b w:val="0"/>
        </w:rPr>
        <w:t>.</w:t>
      </w:r>
      <w:r>
        <w:rPr>
          <w:rFonts w:ascii="Times New Roman" w:hAnsi="Times New Roman"/>
          <w:b w:val="0"/>
        </w:rPr>
        <w:t>”;</w:t>
      </w:r>
    </w:p>
    <w:p w14:paraId="5B945145" w14:textId="77777777" w:rsidR="00B813C1" w:rsidRDefault="00B813C1" w:rsidP="00B813C1">
      <w:pPr>
        <w:pStyle w:val="tv20787921"/>
        <w:spacing w:after="0" w:line="240" w:lineRule="auto"/>
        <w:ind w:firstLine="720"/>
        <w:jc w:val="both"/>
        <w:rPr>
          <w:rFonts w:ascii="Times New Roman" w:hAnsi="Times New Roman"/>
          <w:b w:val="0"/>
        </w:rPr>
      </w:pPr>
    </w:p>
    <w:p w14:paraId="63FEAFD0" w14:textId="3F863E08" w:rsidR="00B813C1" w:rsidRDefault="003D3FDB" w:rsidP="00B813C1">
      <w:pPr>
        <w:pStyle w:val="tv20787921"/>
        <w:spacing w:after="0" w:line="240" w:lineRule="auto"/>
        <w:ind w:firstLine="720"/>
        <w:jc w:val="both"/>
        <w:rPr>
          <w:rFonts w:ascii="Times New Roman" w:hAnsi="Times New Roman"/>
          <w:b w:val="0"/>
        </w:rPr>
      </w:pPr>
      <w:r>
        <w:rPr>
          <w:rFonts w:ascii="Times New Roman" w:hAnsi="Times New Roman"/>
          <w:b w:val="0"/>
        </w:rPr>
        <w:t>1.23. p</w:t>
      </w:r>
      <w:r w:rsidR="00B813C1">
        <w:rPr>
          <w:rFonts w:ascii="Times New Roman" w:hAnsi="Times New Roman"/>
          <w:b w:val="0"/>
        </w:rPr>
        <w:t>apildināt noteikumu</w:t>
      </w:r>
      <w:r w:rsidR="00A50F75">
        <w:rPr>
          <w:rFonts w:ascii="Times New Roman" w:hAnsi="Times New Roman"/>
          <w:b w:val="0"/>
        </w:rPr>
        <w:t>s</w:t>
      </w:r>
      <w:r w:rsidR="00B813C1">
        <w:rPr>
          <w:rFonts w:ascii="Times New Roman" w:hAnsi="Times New Roman"/>
          <w:b w:val="0"/>
        </w:rPr>
        <w:t xml:space="preserve"> ar 32.2</w:t>
      </w:r>
      <w:r w:rsidR="00FC3BEC">
        <w:rPr>
          <w:rFonts w:ascii="Times New Roman" w:hAnsi="Times New Roman"/>
          <w:b w:val="0"/>
        </w:rPr>
        <w:t>.</w:t>
      </w:r>
      <w:r w:rsidR="00B813C1" w:rsidRPr="00C90506">
        <w:rPr>
          <w:rFonts w:ascii="Times New Roman" w:hAnsi="Times New Roman"/>
          <w:b w:val="0"/>
          <w:vertAlign w:val="superscript"/>
        </w:rPr>
        <w:t>1</w:t>
      </w:r>
      <w:r w:rsidR="008773DB">
        <w:rPr>
          <w:rFonts w:ascii="Times New Roman" w:hAnsi="Times New Roman"/>
          <w:b w:val="0"/>
        </w:rPr>
        <w:t> </w:t>
      </w:r>
      <w:r w:rsidR="00B813C1">
        <w:rPr>
          <w:rFonts w:ascii="Times New Roman" w:hAnsi="Times New Roman"/>
          <w:b w:val="0"/>
        </w:rPr>
        <w:t>apakšpunktu šādā redakcijā:</w:t>
      </w:r>
    </w:p>
    <w:p w14:paraId="172DBB67" w14:textId="77777777" w:rsidR="003D3FDB" w:rsidRDefault="003D3FDB" w:rsidP="00B813C1">
      <w:pPr>
        <w:pStyle w:val="tv20787921"/>
        <w:spacing w:after="0" w:line="240" w:lineRule="auto"/>
        <w:ind w:firstLine="720"/>
        <w:jc w:val="both"/>
        <w:rPr>
          <w:rFonts w:ascii="Times New Roman" w:hAnsi="Times New Roman"/>
          <w:b w:val="0"/>
        </w:rPr>
      </w:pPr>
    </w:p>
    <w:p w14:paraId="3CABA00B" w14:textId="4E7FAB6E" w:rsidR="00B813C1" w:rsidRDefault="00B813C1" w:rsidP="00B813C1">
      <w:pPr>
        <w:pStyle w:val="tv20787921"/>
        <w:spacing w:after="0" w:line="240" w:lineRule="auto"/>
        <w:ind w:firstLine="720"/>
        <w:jc w:val="both"/>
        <w:rPr>
          <w:rFonts w:ascii="Times New Roman" w:hAnsi="Times New Roman"/>
          <w:b w:val="0"/>
        </w:rPr>
      </w:pPr>
      <w:r>
        <w:rPr>
          <w:rFonts w:ascii="Times New Roman" w:hAnsi="Times New Roman"/>
          <w:b w:val="0"/>
        </w:rPr>
        <w:t>“32.2</w:t>
      </w:r>
      <w:r w:rsidR="00FC3BEC">
        <w:rPr>
          <w:rFonts w:ascii="Times New Roman" w:hAnsi="Times New Roman"/>
          <w:b w:val="0"/>
        </w:rPr>
        <w:t>.</w:t>
      </w:r>
      <w:r w:rsidRPr="00C90506">
        <w:rPr>
          <w:rFonts w:ascii="Times New Roman" w:hAnsi="Times New Roman"/>
          <w:b w:val="0"/>
          <w:vertAlign w:val="superscript"/>
        </w:rPr>
        <w:t>1</w:t>
      </w:r>
      <w:r w:rsidR="008773DB">
        <w:rPr>
          <w:rFonts w:ascii="Times New Roman" w:hAnsi="Times New Roman"/>
          <w:b w:val="0"/>
        </w:rPr>
        <w:t> </w:t>
      </w:r>
      <w:r>
        <w:rPr>
          <w:rFonts w:ascii="Times New Roman" w:hAnsi="Times New Roman"/>
          <w:b w:val="0"/>
        </w:rPr>
        <w:t>izglītības iestādes, kas īsteno starptautiskas izglītības programmas</w:t>
      </w:r>
      <w:r w:rsidR="003D3FDB">
        <w:rPr>
          <w:rFonts w:ascii="Times New Roman" w:hAnsi="Times New Roman"/>
          <w:b w:val="0"/>
        </w:rPr>
        <w:t>,</w:t>
      </w:r>
      <w:r>
        <w:rPr>
          <w:rFonts w:ascii="Times New Roman" w:hAnsi="Times New Roman"/>
          <w:b w:val="0"/>
        </w:rPr>
        <w:t xml:space="preserve"> – šo noteikumu </w:t>
      </w:r>
      <w:r w:rsidR="00A50F75">
        <w:rPr>
          <w:rFonts w:ascii="Times New Roman" w:hAnsi="Times New Roman"/>
          <w:b w:val="0"/>
        </w:rPr>
        <w:t>8</w:t>
      </w:r>
      <w:r w:rsidR="00FC3BEC">
        <w:rPr>
          <w:rFonts w:ascii="Times New Roman" w:hAnsi="Times New Roman"/>
          <w:b w:val="0"/>
        </w:rPr>
        <w:t>.</w:t>
      </w:r>
      <w:r w:rsidR="00A50F75" w:rsidRPr="00C318D4">
        <w:rPr>
          <w:rFonts w:ascii="Times New Roman" w:hAnsi="Times New Roman"/>
          <w:b w:val="0"/>
          <w:vertAlign w:val="superscript"/>
        </w:rPr>
        <w:t>1</w:t>
      </w:r>
      <w:r w:rsidR="003D3FDB">
        <w:rPr>
          <w:rFonts w:ascii="Times New Roman" w:hAnsi="Times New Roman"/>
          <w:b w:val="0"/>
          <w:vertAlign w:val="superscript"/>
        </w:rPr>
        <w:t> </w:t>
      </w:r>
      <w:r w:rsidR="00A50F75">
        <w:rPr>
          <w:rFonts w:ascii="Times New Roman" w:hAnsi="Times New Roman"/>
          <w:b w:val="0"/>
        </w:rPr>
        <w:t>1.,</w:t>
      </w:r>
      <w:r w:rsidR="00A50F75" w:rsidRPr="00C318D4">
        <w:rPr>
          <w:rFonts w:ascii="Times New Roman" w:hAnsi="Times New Roman"/>
          <w:b w:val="0"/>
        </w:rPr>
        <w:t xml:space="preserve"> </w:t>
      </w:r>
      <w:r w:rsidR="00A50F75">
        <w:rPr>
          <w:rFonts w:ascii="Times New Roman" w:hAnsi="Times New Roman"/>
          <w:b w:val="0"/>
        </w:rPr>
        <w:t>8</w:t>
      </w:r>
      <w:r w:rsidR="00FC3BEC">
        <w:rPr>
          <w:rFonts w:ascii="Times New Roman" w:hAnsi="Times New Roman"/>
          <w:b w:val="0"/>
        </w:rPr>
        <w:t>.</w:t>
      </w:r>
      <w:r w:rsidR="00A50F75" w:rsidRPr="00C318D4">
        <w:rPr>
          <w:rFonts w:ascii="Times New Roman" w:hAnsi="Times New Roman"/>
          <w:b w:val="0"/>
          <w:vertAlign w:val="superscript"/>
        </w:rPr>
        <w:t>1</w:t>
      </w:r>
      <w:r w:rsidR="003D3FDB">
        <w:rPr>
          <w:rFonts w:ascii="Times New Roman" w:hAnsi="Times New Roman"/>
          <w:b w:val="0"/>
          <w:vertAlign w:val="superscript"/>
        </w:rPr>
        <w:t> </w:t>
      </w:r>
      <w:r w:rsidR="00A50F75">
        <w:rPr>
          <w:rFonts w:ascii="Times New Roman" w:hAnsi="Times New Roman"/>
          <w:b w:val="0"/>
        </w:rPr>
        <w:t>2., 8</w:t>
      </w:r>
      <w:r w:rsidR="00FC3BEC">
        <w:rPr>
          <w:rFonts w:ascii="Times New Roman" w:hAnsi="Times New Roman"/>
          <w:b w:val="0"/>
        </w:rPr>
        <w:t>.</w:t>
      </w:r>
      <w:r w:rsidR="00A50F75" w:rsidRPr="00C318D4">
        <w:rPr>
          <w:rFonts w:ascii="Times New Roman" w:hAnsi="Times New Roman"/>
          <w:b w:val="0"/>
          <w:vertAlign w:val="superscript"/>
        </w:rPr>
        <w:t>1</w:t>
      </w:r>
      <w:r w:rsidR="003D3FDB">
        <w:rPr>
          <w:rFonts w:ascii="Times New Roman" w:hAnsi="Times New Roman"/>
          <w:b w:val="0"/>
          <w:vertAlign w:val="superscript"/>
        </w:rPr>
        <w:t> </w:t>
      </w:r>
      <w:r w:rsidR="00A50F75">
        <w:rPr>
          <w:rFonts w:ascii="Times New Roman" w:hAnsi="Times New Roman"/>
          <w:b w:val="0"/>
        </w:rPr>
        <w:t>5. un 8</w:t>
      </w:r>
      <w:r w:rsidR="00FC3BEC">
        <w:rPr>
          <w:rFonts w:ascii="Times New Roman" w:hAnsi="Times New Roman"/>
          <w:b w:val="0"/>
        </w:rPr>
        <w:t>.</w:t>
      </w:r>
      <w:r w:rsidR="00A50F75" w:rsidRPr="00C318D4">
        <w:rPr>
          <w:rFonts w:ascii="Times New Roman" w:hAnsi="Times New Roman"/>
          <w:b w:val="0"/>
          <w:vertAlign w:val="superscript"/>
        </w:rPr>
        <w:t>1</w:t>
      </w:r>
      <w:r w:rsidR="003D3FDB">
        <w:rPr>
          <w:rFonts w:ascii="Times New Roman" w:hAnsi="Times New Roman"/>
          <w:b w:val="0"/>
          <w:vertAlign w:val="superscript"/>
        </w:rPr>
        <w:t> </w:t>
      </w:r>
      <w:r w:rsidR="00A50F75">
        <w:rPr>
          <w:rFonts w:ascii="Times New Roman" w:hAnsi="Times New Roman"/>
          <w:b w:val="0"/>
        </w:rPr>
        <w:t>11.</w:t>
      </w:r>
      <w:r w:rsidR="008773DB">
        <w:rPr>
          <w:rFonts w:ascii="Times New Roman" w:hAnsi="Times New Roman"/>
          <w:b w:val="0"/>
        </w:rPr>
        <w:t> </w:t>
      </w:r>
      <w:r>
        <w:rPr>
          <w:rFonts w:ascii="Times New Roman" w:hAnsi="Times New Roman"/>
          <w:b w:val="0"/>
        </w:rPr>
        <w:t>apakšpunkt</w:t>
      </w:r>
      <w:r w:rsidR="003D3FDB">
        <w:rPr>
          <w:rFonts w:ascii="Times New Roman" w:hAnsi="Times New Roman"/>
          <w:b w:val="0"/>
        </w:rPr>
        <w:t xml:space="preserve">ā </w:t>
      </w:r>
      <w:r w:rsidR="0088246F">
        <w:rPr>
          <w:rFonts w:ascii="Times New Roman" w:hAnsi="Times New Roman"/>
          <w:b w:val="0"/>
        </w:rPr>
        <w:t>un 19</w:t>
      </w:r>
      <w:r w:rsidR="00FC3BEC">
        <w:rPr>
          <w:rFonts w:ascii="Times New Roman" w:hAnsi="Times New Roman"/>
          <w:b w:val="0"/>
        </w:rPr>
        <w:t>.</w:t>
      </w:r>
      <w:r w:rsidR="0088246F" w:rsidRPr="0088246F">
        <w:rPr>
          <w:rFonts w:ascii="Times New Roman" w:hAnsi="Times New Roman"/>
          <w:b w:val="0"/>
          <w:vertAlign w:val="superscript"/>
        </w:rPr>
        <w:t>1</w:t>
      </w:r>
      <w:r w:rsidR="003D3FDB" w:rsidRPr="009A37E0">
        <w:rPr>
          <w:rFonts w:ascii="Times New Roman" w:hAnsi="Times New Roman"/>
          <w:b w:val="0"/>
        </w:rPr>
        <w:t> </w:t>
      </w:r>
      <w:r w:rsidR="0088246F">
        <w:rPr>
          <w:rFonts w:ascii="Times New Roman" w:hAnsi="Times New Roman"/>
          <w:b w:val="0"/>
        </w:rPr>
        <w:t>punktā</w:t>
      </w:r>
      <w:r>
        <w:rPr>
          <w:rFonts w:ascii="Times New Roman" w:hAnsi="Times New Roman"/>
          <w:b w:val="0"/>
        </w:rPr>
        <w:t xml:space="preserve"> minēto informāciju.”</w:t>
      </w:r>
      <w:r w:rsidR="003D3FDB">
        <w:rPr>
          <w:rFonts w:ascii="Times New Roman" w:hAnsi="Times New Roman"/>
          <w:b w:val="0"/>
        </w:rPr>
        <w:t>;</w:t>
      </w:r>
    </w:p>
    <w:p w14:paraId="1AFEFDDD" w14:textId="77777777" w:rsidR="00B813C1" w:rsidRDefault="00B813C1" w:rsidP="00B16DAD">
      <w:pPr>
        <w:pStyle w:val="tv20787921"/>
        <w:spacing w:after="0" w:line="240" w:lineRule="auto"/>
        <w:ind w:firstLine="720"/>
        <w:jc w:val="both"/>
        <w:rPr>
          <w:rFonts w:ascii="Times New Roman" w:hAnsi="Times New Roman"/>
          <w:b w:val="0"/>
        </w:rPr>
      </w:pPr>
    </w:p>
    <w:p w14:paraId="053ED012" w14:textId="47A7A25B" w:rsidR="00112CD0" w:rsidRDefault="003D3FDB" w:rsidP="00112CD0">
      <w:pPr>
        <w:pStyle w:val="tv20787921"/>
        <w:spacing w:after="0" w:line="240" w:lineRule="auto"/>
        <w:ind w:firstLine="720"/>
        <w:jc w:val="both"/>
        <w:rPr>
          <w:rFonts w:ascii="Times New Roman" w:hAnsi="Times New Roman"/>
          <w:b w:val="0"/>
        </w:rPr>
      </w:pPr>
      <w:r>
        <w:rPr>
          <w:rFonts w:ascii="Times New Roman" w:hAnsi="Times New Roman"/>
          <w:b w:val="0"/>
        </w:rPr>
        <w:t>1.24. </w:t>
      </w:r>
      <w:r w:rsidR="00112CD0">
        <w:rPr>
          <w:rFonts w:ascii="Times New Roman" w:hAnsi="Times New Roman"/>
          <w:b w:val="0"/>
        </w:rPr>
        <w:t>35. </w:t>
      </w:r>
      <w:r w:rsidRPr="009A37E0">
        <w:rPr>
          <w:rFonts w:ascii="Times New Roman" w:hAnsi="Times New Roman"/>
          <w:b w:val="0"/>
        </w:rPr>
        <w:t>punkt</w:t>
      </w:r>
      <w:r w:rsidR="00112CD0">
        <w:rPr>
          <w:rFonts w:ascii="Times New Roman" w:hAnsi="Times New Roman"/>
          <w:b w:val="0"/>
        </w:rPr>
        <w:t>ā:</w:t>
      </w:r>
    </w:p>
    <w:p w14:paraId="0C60918B" w14:textId="050C5E3F" w:rsidR="0088246F" w:rsidRDefault="00112CD0" w:rsidP="00112CD0">
      <w:pPr>
        <w:pStyle w:val="tv20787921"/>
        <w:spacing w:after="0" w:line="240" w:lineRule="auto"/>
        <w:ind w:firstLine="720"/>
        <w:jc w:val="both"/>
        <w:rPr>
          <w:rFonts w:ascii="Times New Roman" w:hAnsi="Times New Roman"/>
          <w:b w:val="0"/>
        </w:rPr>
      </w:pPr>
      <w:r>
        <w:rPr>
          <w:rFonts w:ascii="Times New Roman" w:hAnsi="Times New Roman"/>
          <w:b w:val="0"/>
        </w:rPr>
        <w:t>1.24.1.</w:t>
      </w:r>
      <w:r w:rsidR="008773DB">
        <w:rPr>
          <w:rFonts w:ascii="Times New Roman" w:hAnsi="Times New Roman"/>
          <w:b w:val="0"/>
        </w:rPr>
        <w:t> </w:t>
      </w:r>
      <w:r>
        <w:rPr>
          <w:rFonts w:ascii="Times New Roman" w:hAnsi="Times New Roman"/>
          <w:b w:val="0"/>
        </w:rPr>
        <w:t xml:space="preserve">papildināt punktu </w:t>
      </w:r>
      <w:r w:rsidR="003D3FDB">
        <w:rPr>
          <w:rFonts w:ascii="Times New Roman" w:hAnsi="Times New Roman"/>
          <w:b w:val="0"/>
        </w:rPr>
        <w:t xml:space="preserve">aiz </w:t>
      </w:r>
      <w:r w:rsidR="00914CD9">
        <w:rPr>
          <w:rFonts w:ascii="Times New Roman" w:hAnsi="Times New Roman"/>
          <w:b w:val="0"/>
        </w:rPr>
        <w:t>skaitļa “11.11.” ar skaitli “11.12</w:t>
      </w:r>
      <w:r w:rsidR="0053598B">
        <w:rPr>
          <w:rFonts w:ascii="Times New Roman" w:hAnsi="Times New Roman"/>
          <w:b w:val="0"/>
        </w:rPr>
        <w:t>.</w:t>
      </w:r>
      <w:r w:rsidR="00914CD9" w:rsidRPr="00914CD9">
        <w:rPr>
          <w:rFonts w:ascii="Times New Roman" w:hAnsi="Times New Roman"/>
          <w:b w:val="0"/>
          <w:vertAlign w:val="superscript"/>
        </w:rPr>
        <w:t>1</w:t>
      </w:r>
      <w:r w:rsidR="00914CD9">
        <w:rPr>
          <w:rFonts w:ascii="Times New Roman" w:hAnsi="Times New Roman"/>
          <w:b w:val="0"/>
        </w:rPr>
        <w:t>”</w:t>
      </w:r>
      <w:r w:rsidR="003D3FDB">
        <w:rPr>
          <w:rFonts w:ascii="Times New Roman" w:hAnsi="Times New Roman"/>
          <w:b w:val="0"/>
        </w:rPr>
        <w:t>;</w:t>
      </w:r>
    </w:p>
    <w:p w14:paraId="0C4B17DF" w14:textId="74E721FF" w:rsidR="00914CD9" w:rsidRDefault="00112CD0" w:rsidP="0088246F">
      <w:pPr>
        <w:pStyle w:val="tv20787921"/>
        <w:spacing w:after="0" w:line="240" w:lineRule="auto"/>
        <w:ind w:firstLine="720"/>
        <w:jc w:val="both"/>
        <w:rPr>
          <w:rFonts w:ascii="Times New Roman" w:hAnsi="Times New Roman"/>
          <w:b w:val="0"/>
        </w:rPr>
      </w:pPr>
      <w:r>
        <w:rPr>
          <w:rFonts w:ascii="Times New Roman" w:hAnsi="Times New Roman"/>
          <w:b w:val="0"/>
        </w:rPr>
        <w:t>1.24.2. </w:t>
      </w:r>
      <w:r w:rsidR="0088246F">
        <w:rPr>
          <w:rFonts w:ascii="Times New Roman" w:hAnsi="Times New Roman"/>
          <w:b w:val="0"/>
        </w:rPr>
        <w:t>a</w:t>
      </w:r>
      <w:r w:rsidR="00914CD9">
        <w:rPr>
          <w:rFonts w:ascii="Times New Roman" w:hAnsi="Times New Roman"/>
          <w:b w:val="0"/>
        </w:rPr>
        <w:t xml:space="preserve">izstāt </w:t>
      </w:r>
      <w:r w:rsidR="0088246F">
        <w:rPr>
          <w:rFonts w:ascii="Times New Roman" w:hAnsi="Times New Roman"/>
          <w:b w:val="0"/>
        </w:rPr>
        <w:t>s</w:t>
      </w:r>
      <w:r w:rsidR="00914CD9" w:rsidRPr="00914CD9">
        <w:rPr>
          <w:rFonts w:ascii="Times New Roman" w:hAnsi="Times New Roman"/>
          <w:b w:val="0"/>
        </w:rPr>
        <w:t>kaitļus un vārdu</w:t>
      </w:r>
      <w:r w:rsidR="00502F94">
        <w:rPr>
          <w:rFonts w:ascii="Times New Roman" w:hAnsi="Times New Roman"/>
          <w:b w:val="0"/>
        </w:rPr>
        <w:t>s</w:t>
      </w:r>
      <w:r w:rsidR="00914CD9" w:rsidRPr="00914CD9">
        <w:rPr>
          <w:rFonts w:ascii="Times New Roman" w:hAnsi="Times New Roman"/>
          <w:b w:val="0"/>
        </w:rPr>
        <w:t xml:space="preserve"> </w:t>
      </w:r>
      <w:r w:rsidR="00502F94">
        <w:rPr>
          <w:rFonts w:ascii="Times New Roman" w:hAnsi="Times New Roman"/>
          <w:b w:val="0"/>
        </w:rPr>
        <w:t>“</w:t>
      </w:r>
      <w:r w:rsidR="00914CD9" w:rsidRPr="00914CD9">
        <w:rPr>
          <w:rFonts w:ascii="Times New Roman" w:hAnsi="Times New Roman"/>
          <w:b w:val="0"/>
        </w:rPr>
        <w:t>11.2</w:t>
      </w:r>
      <w:r w:rsidR="00914CD9">
        <w:rPr>
          <w:rFonts w:ascii="Times New Roman" w:hAnsi="Times New Roman"/>
          <w:b w:val="0"/>
        </w:rPr>
        <w:t>5</w:t>
      </w:r>
      <w:r w:rsidR="00914CD9" w:rsidRPr="00914CD9">
        <w:rPr>
          <w:rFonts w:ascii="Times New Roman" w:hAnsi="Times New Roman"/>
          <w:b w:val="0"/>
        </w:rPr>
        <w:t>. un 11.25</w:t>
      </w:r>
      <w:r w:rsidR="0053598B">
        <w:rPr>
          <w:rFonts w:ascii="Times New Roman" w:hAnsi="Times New Roman"/>
          <w:b w:val="0"/>
        </w:rPr>
        <w:t>.</w:t>
      </w:r>
      <w:r w:rsidR="00914CD9" w:rsidRPr="00914CD9">
        <w:rPr>
          <w:rFonts w:ascii="Times New Roman" w:hAnsi="Times New Roman"/>
          <w:b w:val="0"/>
          <w:vertAlign w:val="superscript"/>
        </w:rPr>
        <w:t>1</w:t>
      </w:r>
      <w:r w:rsidR="008773DB">
        <w:rPr>
          <w:rFonts w:ascii="Times New Roman" w:hAnsi="Times New Roman"/>
          <w:b w:val="0"/>
        </w:rPr>
        <w:t> </w:t>
      </w:r>
      <w:r w:rsidR="00502F94">
        <w:rPr>
          <w:rFonts w:ascii="Times New Roman" w:hAnsi="Times New Roman"/>
          <w:b w:val="0"/>
        </w:rPr>
        <w:t>apakšpunktā”</w:t>
      </w:r>
      <w:r w:rsidR="00914CD9" w:rsidRPr="00914CD9">
        <w:rPr>
          <w:rFonts w:ascii="Times New Roman" w:hAnsi="Times New Roman"/>
          <w:b w:val="0"/>
        </w:rPr>
        <w:t xml:space="preserve"> ar skaitļiem un vārd</w:t>
      </w:r>
      <w:r w:rsidR="00502F94">
        <w:rPr>
          <w:rFonts w:ascii="Times New Roman" w:hAnsi="Times New Roman"/>
          <w:b w:val="0"/>
        </w:rPr>
        <w:t>iem</w:t>
      </w:r>
      <w:r w:rsidR="00914CD9" w:rsidRPr="00914CD9">
        <w:rPr>
          <w:rFonts w:ascii="Times New Roman" w:hAnsi="Times New Roman"/>
          <w:b w:val="0"/>
        </w:rPr>
        <w:t xml:space="preserve"> </w:t>
      </w:r>
      <w:r w:rsidR="00502F94">
        <w:rPr>
          <w:rFonts w:ascii="Times New Roman" w:hAnsi="Times New Roman"/>
          <w:b w:val="0"/>
        </w:rPr>
        <w:t>“</w:t>
      </w:r>
      <w:r w:rsidR="00914CD9" w:rsidRPr="00914CD9">
        <w:rPr>
          <w:rFonts w:ascii="Times New Roman" w:hAnsi="Times New Roman"/>
          <w:b w:val="0"/>
        </w:rPr>
        <w:t>11.2</w:t>
      </w:r>
      <w:r w:rsidR="00914CD9">
        <w:rPr>
          <w:rFonts w:ascii="Times New Roman" w:hAnsi="Times New Roman"/>
          <w:b w:val="0"/>
        </w:rPr>
        <w:t>5.,</w:t>
      </w:r>
      <w:r w:rsidR="00914CD9" w:rsidRPr="00914CD9">
        <w:rPr>
          <w:rFonts w:ascii="Times New Roman" w:hAnsi="Times New Roman"/>
          <w:b w:val="0"/>
        </w:rPr>
        <w:t xml:space="preserve"> 11.25</w:t>
      </w:r>
      <w:r w:rsidR="0053598B">
        <w:rPr>
          <w:rFonts w:ascii="Times New Roman" w:hAnsi="Times New Roman"/>
          <w:b w:val="0"/>
        </w:rPr>
        <w:t>.</w:t>
      </w:r>
      <w:r w:rsidR="00914CD9" w:rsidRPr="00914CD9">
        <w:rPr>
          <w:rFonts w:ascii="Times New Roman" w:hAnsi="Times New Roman"/>
          <w:b w:val="0"/>
          <w:vertAlign w:val="superscript"/>
        </w:rPr>
        <w:t>1</w:t>
      </w:r>
      <w:r w:rsidR="0088246F">
        <w:rPr>
          <w:rFonts w:ascii="Times New Roman" w:hAnsi="Times New Roman"/>
          <w:b w:val="0"/>
        </w:rPr>
        <w:t xml:space="preserve">, </w:t>
      </w:r>
      <w:r w:rsidR="00914CD9" w:rsidRPr="00914CD9">
        <w:rPr>
          <w:rFonts w:ascii="Times New Roman" w:hAnsi="Times New Roman"/>
          <w:b w:val="0"/>
        </w:rPr>
        <w:t>11.25</w:t>
      </w:r>
      <w:r w:rsidR="0053598B">
        <w:rPr>
          <w:rFonts w:ascii="Times New Roman" w:hAnsi="Times New Roman"/>
          <w:b w:val="0"/>
        </w:rPr>
        <w:t>.</w:t>
      </w:r>
      <w:r w:rsidR="00914CD9">
        <w:rPr>
          <w:rFonts w:ascii="Times New Roman" w:hAnsi="Times New Roman"/>
          <w:b w:val="0"/>
          <w:vertAlign w:val="superscript"/>
        </w:rPr>
        <w:t>2</w:t>
      </w:r>
      <w:r w:rsidR="0088246F">
        <w:rPr>
          <w:rFonts w:ascii="Times New Roman" w:hAnsi="Times New Roman"/>
          <w:b w:val="0"/>
        </w:rPr>
        <w:t>, 11</w:t>
      </w:r>
      <w:r w:rsidR="0053598B">
        <w:rPr>
          <w:rFonts w:ascii="Times New Roman" w:hAnsi="Times New Roman"/>
          <w:b w:val="0"/>
        </w:rPr>
        <w:t>.</w:t>
      </w:r>
      <w:r w:rsidR="0088246F" w:rsidRPr="0088246F">
        <w:rPr>
          <w:rFonts w:ascii="Times New Roman" w:hAnsi="Times New Roman"/>
          <w:b w:val="0"/>
          <w:vertAlign w:val="superscript"/>
        </w:rPr>
        <w:t>1</w:t>
      </w:r>
      <w:r w:rsidR="00502F94">
        <w:rPr>
          <w:rFonts w:ascii="Times New Roman" w:hAnsi="Times New Roman"/>
          <w:b w:val="0"/>
          <w:vertAlign w:val="superscript"/>
        </w:rPr>
        <w:t> </w:t>
      </w:r>
      <w:r w:rsidR="0088246F">
        <w:rPr>
          <w:rFonts w:ascii="Times New Roman" w:hAnsi="Times New Roman"/>
          <w:b w:val="0"/>
        </w:rPr>
        <w:t>3., 11</w:t>
      </w:r>
      <w:r w:rsidR="0053598B">
        <w:rPr>
          <w:rFonts w:ascii="Times New Roman" w:hAnsi="Times New Roman"/>
          <w:b w:val="0"/>
        </w:rPr>
        <w:t>.</w:t>
      </w:r>
      <w:r w:rsidR="0088246F" w:rsidRPr="0088246F">
        <w:rPr>
          <w:rFonts w:ascii="Times New Roman" w:hAnsi="Times New Roman"/>
          <w:b w:val="0"/>
          <w:vertAlign w:val="superscript"/>
        </w:rPr>
        <w:t>1</w:t>
      </w:r>
      <w:r w:rsidR="00502F94">
        <w:rPr>
          <w:rFonts w:ascii="Times New Roman" w:hAnsi="Times New Roman"/>
          <w:b w:val="0"/>
          <w:vertAlign w:val="superscript"/>
        </w:rPr>
        <w:t> </w:t>
      </w:r>
      <w:r w:rsidR="0088246F">
        <w:rPr>
          <w:rFonts w:ascii="Times New Roman" w:hAnsi="Times New Roman"/>
          <w:b w:val="0"/>
        </w:rPr>
        <w:t>11., 11</w:t>
      </w:r>
      <w:r w:rsidR="0053598B">
        <w:rPr>
          <w:rFonts w:ascii="Times New Roman" w:hAnsi="Times New Roman"/>
          <w:b w:val="0"/>
        </w:rPr>
        <w:t>.</w:t>
      </w:r>
      <w:r w:rsidR="0088246F" w:rsidRPr="0088246F">
        <w:rPr>
          <w:rFonts w:ascii="Times New Roman" w:hAnsi="Times New Roman"/>
          <w:b w:val="0"/>
          <w:vertAlign w:val="superscript"/>
        </w:rPr>
        <w:t>1</w:t>
      </w:r>
      <w:r w:rsidR="00502F94">
        <w:rPr>
          <w:rFonts w:ascii="Times New Roman" w:hAnsi="Times New Roman"/>
          <w:b w:val="0"/>
          <w:vertAlign w:val="superscript"/>
        </w:rPr>
        <w:t> </w:t>
      </w:r>
      <w:r w:rsidR="0088246F">
        <w:rPr>
          <w:rFonts w:ascii="Times New Roman" w:hAnsi="Times New Roman"/>
          <w:b w:val="0"/>
        </w:rPr>
        <w:t>12., 11</w:t>
      </w:r>
      <w:r w:rsidR="0053598B">
        <w:rPr>
          <w:rFonts w:ascii="Times New Roman" w:hAnsi="Times New Roman"/>
          <w:b w:val="0"/>
        </w:rPr>
        <w:t>.</w:t>
      </w:r>
      <w:r w:rsidR="0088246F" w:rsidRPr="0088246F">
        <w:rPr>
          <w:rFonts w:ascii="Times New Roman" w:hAnsi="Times New Roman"/>
          <w:b w:val="0"/>
          <w:vertAlign w:val="superscript"/>
        </w:rPr>
        <w:t>1</w:t>
      </w:r>
      <w:r w:rsidR="00502F94">
        <w:rPr>
          <w:rFonts w:ascii="Times New Roman" w:hAnsi="Times New Roman"/>
          <w:b w:val="0"/>
          <w:vertAlign w:val="superscript"/>
        </w:rPr>
        <w:t> </w:t>
      </w:r>
      <w:r w:rsidR="0088246F">
        <w:rPr>
          <w:rFonts w:ascii="Times New Roman" w:hAnsi="Times New Roman"/>
          <w:b w:val="0"/>
        </w:rPr>
        <w:t>14. un 11</w:t>
      </w:r>
      <w:r w:rsidR="0053598B">
        <w:rPr>
          <w:rFonts w:ascii="Times New Roman" w:hAnsi="Times New Roman"/>
          <w:b w:val="0"/>
        </w:rPr>
        <w:t>.</w:t>
      </w:r>
      <w:r w:rsidR="0088246F" w:rsidRPr="0088246F">
        <w:rPr>
          <w:rFonts w:ascii="Times New Roman" w:hAnsi="Times New Roman"/>
          <w:b w:val="0"/>
          <w:vertAlign w:val="superscript"/>
        </w:rPr>
        <w:t>1</w:t>
      </w:r>
      <w:r w:rsidR="00502F94">
        <w:rPr>
          <w:rFonts w:ascii="Times New Roman" w:hAnsi="Times New Roman"/>
          <w:b w:val="0"/>
          <w:vertAlign w:val="superscript"/>
        </w:rPr>
        <w:t> </w:t>
      </w:r>
      <w:r w:rsidR="0088246F">
        <w:rPr>
          <w:rFonts w:ascii="Times New Roman" w:hAnsi="Times New Roman"/>
          <w:b w:val="0"/>
        </w:rPr>
        <w:t>16.</w:t>
      </w:r>
      <w:r w:rsidR="00502F94">
        <w:rPr>
          <w:rFonts w:ascii="Times New Roman" w:hAnsi="Times New Roman"/>
          <w:b w:val="0"/>
        </w:rPr>
        <w:t> apakšpunktā”;</w:t>
      </w:r>
    </w:p>
    <w:p w14:paraId="593C39BA" w14:textId="77777777" w:rsidR="00B7524C" w:rsidRDefault="00B7524C" w:rsidP="00B16DAD">
      <w:pPr>
        <w:pStyle w:val="tv20787921"/>
        <w:spacing w:after="0" w:line="240" w:lineRule="auto"/>
        <w:ind w:firstLine="720"/>
        <w:jc w:val="both"/>
        <w:rPr>
          <w:rFonts w:ascii="Times New Roman" w:hAnsi="Times New Roman"/>
          <w:b w:val="0"/>
        </w:rPr>
      </w:pPr>
    </w:p>
    <w:p w14:paraId="11C61B6C" w14:textId="0F5E833B" w:rsidR="00502F94" w:rsidRDefault="00502F94" w:rsidP="00B16DAD">
      <w:pPr>
        <w:pStyle w:val="tv20787921"/>
        <w:spacing w:after="0" w:line="240" w:lineRule="auto"/>
        <w:ind w:firstLine="720"/>
        <w:jc w:val="both"/>
        <w:rPr>
          <w:rFonts w:ascii="Times New Roman" w:hAnsi="Times New Roman"/>
          <w:b w:val="0"/>
        </w:rPr>
      </w:pPr>
      <w:r>
        <w:rPr>
          <w:rFonts w:ascii="Times New Roman" w:hAnsi="Times New Roman"/>
          <w:b w:val="0"/>
        </w:rPr>
        <w:t>1.25. izteikt</w:t>
      </w:r>
      <w:r w:rsidR="0088246F">
        <w:rPr>
          <w:rFonts w:ascii="Times New Roman" w:hAnsi="Times New Roman"/>
          <w:b w:val="0"/>
        </w:rPr>
        <w:t xml:space="preserve"> 37.</w:t>
      </w:r>
      <w:r w:rsidR="008773DB">
        <w:rPr>
          <w:rFonts w:ascii="Times New Roman" w:hAnsi="Times New Roman"/>
          <w:b w:val="0"/>
        </w:rPr>
        <w:t> </w:t>
      </w:r>
      <w:r w:rsidR="0088246F">
        <w:rPr>
          <w:rFonts w:ascii="Times New Roman" w:hAnsi="Times New Roman"/>
          <w:b w:val="0"/>
        </w:rPr>
        <w:t>punkt</w:t>
      </w:r>
      <w:r>
        <w:rPr>
          <w:rFonts w:ascii="Times New Roman" w:hAnsi="Times New Roman"/>
          <w:b w:val="0"/>
        </w:rPr>
        <w:t xml:space="preserve">u šādā </w:t>
      </w:r>
      <w:r w:rsidR="00BE296E">
        <w:rPr>
          <w:rFonts w:ascii="Times New Roman" w:hAnsi="Times New Roman"/>
          <w:b w:val="0"/>
        </w:rPr>
        <w:t>r</w:t>
      </w:r>
      <w:r>
        <w:rPr>
          <w:rFonts w:ascii="Times New Roman" w:hAnsi="Times New Roman"/>
          <w:b w:val="0"/>
        </w:rPr>
        <w:t>edakcijā:</w:t>
      </w:r>
    </w:p>
    <w:p w14:paraId="1A953A51" w14:textId="77777777" w:rsidR="00502F94" w:rsidRDefault="00502F94" w:rsidP="00B16DAD">
      <w:pPr>
        <w:pStyle w:val="tv20787921"/>
        <w:spacing w:after="0" w:line="240" w:lineRule="auto"/>
        <w:ind w:firstLine="720"/>
        <w:jc w:val="both"/>
        <w:rPr>
          <w:rFonts w:ascii="Times New Roman" w:hAnsi="Times New Roman"/>
          <w:b w:val="0"/>
        </w:rPr>
      </w:pPr>
    </w:p>
    <w:p w14:paraId="2506CEEE" w14:textId="1CA3EA57" w:rsidR="00316F6F" w:rsidRDefault="00502F94" w:rsidP="00502F94">
      <w:pPr>
        <w:pStyle w:val="tv20787921"/>
        <w:spacing w:after="0" w:line="240" w:lineRule="auto"/>
        <w:ind w:firstLine="720"/>
        <w:jc w:val="both"/>
        <w:rPr>
          <w:rFonts w:ascii="Times New Roman" w:hAnsi="Times New Roman"/>
          <w:b w:val="0"/>
        </w:rPr>
      </w:pPr>
      <w:r>
        <w:rPr>
          <w:rFonts w:ascii="Times New Roman" w:hAnsi="Times New Roman"/>
          <w:b w:val="0"/>
        </w:rPr>
        <w:t>“37. </w:t>
      </w:r>
      <w:r w:rsidRPr="00502F94">
        <w:rPr>
          <w:rFonts w:ascii="Times New Roman" w:hAnsi="Times New Roman"/>
          <w:b w:val="0"/>
        </w:rPr>
        <w:t xml:space="preserve">Atbilstoši izglītības iestādes ievadītajam izglītojamā vai pretendenta uzņemšanai izglītības iestādē personas kodam sistēma tiešsaistes režīmā no Pilsonības un migrācijas lietu pārvaldes Iedzīvotāju reģistra (turpmāk – Iedzīvotāju reģistrs) iegūst un sistēmā saglabā šo noteikumu 11.1., 11.2., 11.3., 11.4., 11.5., 11.6., 11.7., 11.8., 11.9., 11.10., </w:t>
      </w:r>
      <w:r w:rsidR="0088246F">
        <w:rPr>
          <w:rFonts w:ascii="Times New Roman" w:hAnsi="Times New Roman"/>
          <w:b w:val="0"/>
        </w:rPr>
        <w:t xml:space="preserve">11.22., </w:t>
      </w:r>
      <w:r w:rsidR="0088246F" w:rsidRPr="0088246F">
        <w:rPr>
          <w:rFonts w:ascii="Times New Roman" w:hAnsi="Times New Roman"/>
          <w:b w:val="0"/>
        </w:rPr>
        <w:t>11.24.</w:t>
      </w:r>
      <w:r w:rsidR="0088246F">
        <w:rPr>
          <w:rFonts w:ascii="Times New Roman" w:hAnsi="Times New Roman"/>
          <w:b w:val="0"/>
        </w:rPr>
        <w:t xml:space="preserve">, </w:t>
      </w:r>
      <w:r w:rsidR="0070218F">
        <w:rPr>
          <w:rFonts w:ascii="Times New Roman" w:hAnsi="Times New Roman"/>
          <w:b w:val="0"/>
        </w:rPr>
        <w:t>11</w:t>
      </w:r>
      <w:r w:rsidR="0053598B">
        <w:rPr>
          <w:rFonts w:ascii="Times New Roman" w:hAnsi="Times New Roman"/>
          <w:b w:val="0"/>
        </w:rPr>
        <w:t>.</w:t>
      </w:r>
      <w:r w:rsidR="0070218F" w:rsidRPr="0088246F">
        <w:rPr>
          <w:rFonts w:ascii="Times New Roman" w:hAnsi="Times New Roman"/>
          <w:b w:val="0"/>
          <w:vertAlign w:val="superscript"/>
        </w:rPr>
        <w:t>1</w:t>
      </w:r>
      <w:r>
        <w:rPr>
          <w:rFonts w:ascii="Times New Roman" w:hAnsi="Times New Roman"/>
          <w:b w:val="0"/>
          <w:vertAlign w:val="superscript"/>
        </w:rPr>
        <w:t> </w:t>
      </w:r>
      <w:r w:rsidR="0070218F">
        <w:rPr>
          <w:rFonts w:ascii="Times New Roman" w:hAnsi="Times New Roman"/>
          <w:b w:val="0"/>
        </w:rPr>
        <w:t>1., 11</w:t>
      </w:r>
      <w:r w:rsidR="0053598B">
        <w:rPr>
          <w:rFonts w:ascii="Times New Roman" w:hAnsi="Times New Roman"/>
          <w:b w:val="0"/>
        </w:rPr>
        <w:t>.</w:t>
      </w:r>
      <w:r w:rsidR="0070218F" w:rsidRPr="0088246F">
        <w:rPr>
          <w:rFonts w:ascii="Times New Roman" w:hAnsi="Times New Roman"/>
          <w:b w:val="0"/>
          <w:vertAlign w:val="superscript"/>
        </w:rPr>
        <w:t>1</w:t>
      </w:r>
      <w:r>
        <w:rPr>
          <w:rFonts w:ascii="Times New Roman" w:hAnsi="Times New Roman"/>
          <w:b w:val="0"/>
          <w:vertAlign w:val="superscript"/>
        </w:rPr>
        <w:t> </w:t>
      </w:r>
      <w:r w:rsidR="0070218F">
        <w:rPr>
          <w:rFonts w:ascii="Times New Roman" w:hAnsi="Times New Roman"/>
          <w:b w:val="0"/>
        </w:rPr>
        <w:t>2., 11</w:t>
      </w:r>
      <w:r w:rsidR="0053598B">
        <w:rPr>
          <w:rFonts w:ascii="Times New Roman" w:hAnsi="Times New Roman"/>
          <w:b w:val="0"/>
        </w:rPr>
        <w:t>.</w:t>
      </w:r>
      <w:r w:rsidR="0070218F" w:rsidRPr="0088246F">
        <w:rPr>
          <w:rFonts w:ascii="Times New Roman" w:hAnsi="Times New Roman"/>
          <w:b w:val="0"/>
          <w:vertAlign w:val="superscript"/>
        </w:rPr>
        <w:t>1</w:t>
      </w:r>
      <w:r>
        <w:rPr>
          <w:rFonts w:ascii="Times New Roman" w:hAnsi="Times New Roman"/>
          <w:b w:val="0"/>
          <w:vertAlign w:val="superscript"/>
        </w:rPr>
        <w:t> </w:t>
      </w:r>
      <w:r w:rsidR="0070218F">
        <w:rPr>
          <w:rFonts w:ascii="Times New Roman" w:hAnsi="Times New Roman"/>
          <w:b w:val="0"/>
        </w:rPr>
        <w:t>3., 11</w:t>
      </w:r>
      <w:r w:rsidR="0053598B">
        <w:rPr>
          <w:rFonts w:ascii="Times New Roman" w:hAnsi="Times New Roman"/>
          <w:b w:val="0"/>
        </w:rPr>
        <w:t>.</w:t>
      </w:r>
      <w:r w:rsidR="0070218F" w:rsidRPr="0088246F">
        <w:rPr>
          <w:rFonts w:ascii="Times New Roman" w:hAnsi="Times New Roman"/>
          <w:b w:val="0"/>
          <w:vertAlign w:val="superscript"/>
        </w:rPr>
        <w:t>1</w:t>
      </w:r>
      <w:r>
        <w:rPr>
          <w:rFonts w:ascii="Times New Roman" w:hAnsi="Times New Roman"/>
          <w:b w:val="0"/>
          <w:vertAlign w:val="superscript"/>
        </w:rPr>
        <w:t> </w:t>
      </w:r>
      <w:r w:rsidR="0070218F">
        <w:rPr>
          <w:rFonts w:ascii="Times New Roman" w:hAnsi="Times New Roman"/>
          <w:b w:val="0"/>
        </w:rPr>
        <w:t>4, 11</w:t>
      </w:r>
      <w:r w:rsidR="0053598B">
        <w:rPr>
          <w:rFonts w:ascii="Times New Roman" w:hAnsi="Times New Roman"/>
          <w:b w:val="0"/>
        </w:rPr>
        <w:t>.</w:t>
      </w:r>
      <w:r w:rsidR="0070218F" w:rsidRPr="0088246F">
        <w:rPr>
          <w:rFonts w:ascii="Times New Roman" w:hAnsi="Times New Roman"/>
          <w:b w:val="0"/>
          <w:vertAlign w:val="superscript"/>
        </w:rPr>
        <w:t>1</w:t>
      </w:r>
      <w:r>
        <w:rPr>
          <w:rFonts w:ascii="Times New Roman" w:hAnsi="Times New Roman"/>
          <w:b w:val="0"/>
          <w:vertAlign w:val="superscript"/>
        </w:rPr>
        <w:t> </w:t>
      </w:r>
      <w:r w:rsidR="0070218F">
        <w:rPr>
          <w:rFonts w:ascii="Times New Roman" w:hAnsi="Times New Roman"/>
          <w:b w:val="0"/>
        </w:rPr>
        <w:t>5., 11</w:t>
      </w:r>
      <w:r w:rsidR="0053598B">
        <w:rPr>
          <w:rFonts w:ascii="Times New Roman" w:hAnsi="Times New Roman"/>
          <w:b w:val="0"/>
        </w:rPr>
        <w:t>.</w:t>
      </w:r>
      <w:r w:rsidR="0070218F" w:rsidRPr="0088246F">
        <w:rPr>
          <w:rFonts w:ascii="Times New Roman" w:hAnsi="Times New Roman"/>
          <w:b w:val="0"/>
          <w:vertAlign w:val="superscript"/>
        </w:rPr>
        <w:t>1</w:t>
      </w:r>
      <w:r>
        <w:rPr>
          <w:rFonts w:ascii="Times New Roman" w:hAnsi="Times New Roman"/>
          <w:b w:val="0"/>
          <w:vertAlign w:val="superscript"/>
        </w:rPr>
        <w:t> </w:t>
      </w:r>
      <w:r w:rsidR="0070218F">
        <w:rPr>
          <w:rFonts w:ascii="Times New Roman" w:hAnsi="Times New Roman"/>
          <w:b w:val="0"/>
        </w:rPr>
        <w:t>6., 11</w:t>
      </w:r>
      <w:r w:rsidR="0053598B">
        <w:rPr>
          <w:rFonts w:ascii="Times New Roman" w:hAnsi="Times New Roman"/>
          <w:b w:val="0"/>
        </w:rPr>
        <w:t>.</w:t>
      </w:r>
      <w:r w:rsidR="0070218F" w:rsidRPr="0088246F">
        <w:rPr>
          <w:rFonts w:ascii="Times New Roman" w:hAnsi="Times New Roman"/>
          <w:b w:val="0"/>
          <w:vertAlign w:val="superscript"/>
        </w:rPr>
        <w:t>1</w:t>
      </w:r>
      <w:r>
        <w:rPr>
          <w:rFonts w:ascii="Times New Roman" w:hAnsi="Times New Roman"/>
          <w:b w:val="0"/>
          <w:vertAlign w:val="superscript"/>
        </w:rPr>
        <w:t> </w:t>
      </w:r>
      <w:r w:rsidR="0070218F">
        <w:rPr>
          <w:rFonts w:ascii="Times New Roman" w:hAnsi="Times New Roman"/>
          <w:b w:val="0"/>
        </w:rPr>
        <w:t>7, 11</w:t>
      </w:r>
      <w:r w:rsidR="0053598B">
        <w:rPr>
          <w:rFonts w:ascii="Times New Roman" w:hAnsi="Times New Roman"/>
          <w:b w:val="0"/>
        </w:rPr>
        <w:t>.</w:t>
      </w:r>
      <w:r w:rsidR="0070218F" w:rsidRPr="0088246F">
        <w:rPr>
          <w:rFonts w:ascii="Times New Roman" w:hAnsi="Times New Roman"/>
          <w:b w:val="0"/>
          <w:vertAlign w:val="superscript"/>
        </w:rPr>
        <w:t>1</w:t>
      </w:r>
      <w:r>
        <w:rPr>
          <w:rFonts w:ascii="Times New Roman" w:hAnsi="Times New Roman"/>
          <w:b w:val="0"/>
          <w:vertAlign w:val="superscript"/>
        </w:rPr>
        <w:t> </w:t>
      </w:r>
      <w:r w:rsidR="0070218F">
        <w:rPr>
          <w:rFonts w:ascii="Times New Roman" w:hAnsi="Times New Roman"/>
          <w:b w:val="0"/>
        </w:rPr>
        <w:t>8., 11</w:t>
      </w:r>
      <w:r w:rsidR="0053598B">
        <w:rPr>
          <w:rFonts w:ascii="Times New Roman" w:hAnsi="Times New Roman"/>
          <w:b w:val="0"/>
        </w:rPr>
        <w:t>.</w:t>
      </w:r>
      <w:r w:rsidR="0070218F" w:rsidRPr="0088246F">
        <w:rPr>
          <w:rFonts w:ascii="Times New Roman" w:hAnsi="Times New Roman"/>
          <w:b w:val="0"/>
          <w:vertAlign w:val="superscript"/>
        </w:rPr>
        <w:t>1</w:t>
      </w:r>
      <w:r>
        <w:rPr>
          <w:rFonts w:ascii="Times New Roman" w:hAnsi="Times New Roman"/>
          <w:b w:val="0"/>
          <w:vertAlign w:val="superscript"/>
        </w:rPr>
        <w:t> </w:t>
      </w:r>
      <w:r w:rsidR="0070218F">
        <w:rPr>
          <w:rFonts w:ascii="Times New Roman" w:hAnsi="Times New Roman"/>
          <w:b w:val="0"/>
        </w:rPr>
        <w:t>9., 11</w:t>
      </w:r>
      <w:r w:rsidR="0053598B">
        <w:rPr>
          <w:rFonts w:ascii="Times New Roman" w:hAnsi="Times New Roman"/>
          <w:b w:val="0"/>
        </w:rPr>
        <w:t>.</w:t>
      </w:r>
      <w:r w:rsidR="0070218F" w:rsidRPr="0088246F">
        <w:rPr>
          <w:rFonts w:ascii="Times New Roman" w:hAnsi="Times New Roman"/>
          <w:b w:val="0"/>
          <w:vertAlign w:val="superscript"/>
        </w:rPr>
        <w:t>1</w:t>
      </w:r>
      <w:r>
        <w:rPr>
          <w:rFonts w:ascii="Times New Roman" w:hAnsi="Times New Roman"/>
          <w:b w:val="0"/>
          <w:vertAlign w:val="superscript"/>
        </w:rPr>
        <w:t> </w:t>
      </w:r>
      <w:r w:rsidR="0070218F">
        <w:rPr>
          <w:rFonts w:ascii="Times New Roman" w:hAnsi="Times New Roman"/>
          <w:b w:val="0"/>
        </w:rPr>
        <w:t>10., 11</w:t>
      </w:r>
      <w:r w:rsidR="0053598B">
        <w:rPr>
          <w:rFonts w:ascii="Times New Roman" w:hAnsi="Times New Roman"/>
          <w:b w:val="0"/>
        </w:rPr>
        <w:t>.</w:t>
      </w:r>
      <w:r w:rsidR="0070218F" w:rsidRPr="0088246F">
        <w:rPr>
          <w:rFonts w:ascii="Times New Roman" w:hAnsi="Times New Roman"/>
          <w:b w:val="0"/>
          <w:vertAlign w:val="superscript"/>
        </w:rPr>
        <w:t>1</w:t>
      </w:r>
      <w:r>
        <w:rPr>
          <w:rFonts w:ascii="Times New Roman" w:hAnsi="Times New Roman"/>
          <w:b w:val="0"/>
          <w:vertAlign w:val="superscript"/>
        </w:rPr>
        <w:t> </w:t>
      </w:r>
      <w:r w:rsidR="0070218F">
        <w:rPr>
          <w:rFonts w:ascii="Times New Roman" w:hAnsi="Times New Roman"/>
          <w:b w:val="0"/>
        </w:rPr>
        <w:t>15. un 11</w:t>
      </w:r>
      <w:r w:rsidR="0053598B">
        <w:rPr>
          <w:rFonts w:ascii="Times New Roman" w:hAnsi="Times New Roman"/>
          <w:b w:val="0"/>
        </w:rPr>
        <w:t>.</w:t>
      </w:r>
      <w:r w:rsidR="0070218F" w:rsidRPr="0088246F">
        <w:rPr>
          <w:rFonts w:ascii="Times New Roman" w:hAnsi="Times New Roman"/>
          <w:b w:val="0"/>
          <w:vertAlign w:val="superscript"/>
        </w:rPr>
        <w:t>1</w:t>
      </w:r>
      <w:r>
        <w:rPr>
          <w:rFonts w:ascii="Times New Roman" w:hAnsi="Times New Roman"/>
          <w:b w:val="0"/>
          <w:vertAlign w:val="superscript"/>
        </w:rPr>
        <w:t> </w:t>
      </w:r>
      <w:r w:rsidR="0070218F">
        <w:rPr>
          <w:rFonts w:ascii="Times New Roman" w:hAnsi="Times New Roman"/>
          <w:b w:val="0"/>
        </w:rPr>
        <w:t>17.</w:t>
      </w:r>
      <w:r w:rsidR="008773DB">
        <w:rPr>
          <w:rFonts w:ascii="Times New Roman" w:hAnsi="Times New Roman"/>
          <w:b w:val="0"/>
        </w:rPr>
        <w:t> </w:t>
      </w:r>
      <w:r w:rsidR="0088246F" w:rsidRPr="0088246F">
        <w:rPr>
          <w:rFonts w:ascii="Times New Roman" w:hAnsi="Times New Roman"/>
          <w:b w:val="0"/>
        </w:rPr>
        <w:t>apakšpunktā minēto informāciju</w:t>
      </w:r>
      <w:r w:rsidR="0070218F">
        <w:rPr>
          <w:rFonts w:ascii="Times New Roman" w:hAnsi="Times New Roman"/>
          <w:b w:val="0"/>
        </w:rPr>
        <w:t>. Ja personai nav piešķirts Latvijas Republikas personas kods</w:t>
      </w:r>
      <w:r w:rsidR="00C20889">
        <w:rPr>
          <w:rFonts w:ascii="Times New Roman" w:hAnsi="Times New Roman"/>
          <w:b w:val="0"/>
        </w:rPr>
        <w:t>,</w:t>
      </w:r>
      <w:r w:rsidR="0070218F">
        <w:rPr>
          <w:rFonts w:ascii="Times New Roman" w:hAnsi="Times New Roman"/>
          <w:b w:val="0"/>
        </w:rPr>
        <w:t xml:space="preserve"> šajā punktā minētās ziņas ievada izglītības iestāde, kura reģistrē sistēmā attiecīgo personu.</w:t>
      </w:r>
      <w:r w:rsidR="0088246F">
        <w:rPr>
          <w:rFonts w:ascii="Times New Roman" w:hAnsi="Times New Roman"/>
          <w:b w:val="0"/>
        </w:rPr>
        <w:t>”</w:t>
      </w:r>
      <w:r w:rsidR="00213369">
        <w:rPr>
          <w:rFonts w:ascii="Times New Roman" w:hAnsi="Times New Roman"/>
          <w:b w:val="0"/>
        </w:rPr>
        <w:t>;</w:t>
      </w:r>
    </w:p>
    <w:p w14:paraId="4CE6CE0A" w14:textId="77777777" w:rsidR="0088246F" w:rsidRDefault="0088246F" w:rsidP="00B16DAD">
      <w:pPr>
        <w:pStyle w:val="tv20787921"/>
        <w:spacing w:after="0" w:line="240" w:lineRule="auto"/>
        <w:ind w:firstLine="720"/>
        <w:jc w:val="both"/>
        <w:rPr>
          <w:rFonts w:ascii="Times New Roman" w:hAnsi="Times New Roman"/>
          <w:b w:val="0"/>
        </w:rPr>
      </w:pPr>
    </w:p>
    <w:p w14:paraId="2EDEFF0C" w14:textId="577702A7" w:rsidR="00BC76D2" w:rsidRDefault="00502F94" w:rsidP="00BC76D2">
      <w:pPr>
        <w:pStyle w:val="tv20787921"/>
        <w:spacing w:after="0" w:line="240" w:lineRule="auto"/>
        <w:ind w:firstLine="720"/>
        <w:jc w:val="both"/>
        <w:rPr>
          <w:rFonts w:ascii="Times New Roman" w:hAnsi="Times New Roman"/>
          <w:b w:val="0"/>
        </w:rPr>
      </w:pPr>
      <w:r>
        <w:rPr>
          <w:rFonts w:ascii="Times New Roman" w:hAnsi="Times New Roman"/>
          <w:b w:val="0"/>
        </w:rPr>
        <w:t>1.26. i</w:t>
      </w:r>
      <w:r w:rsidR="00BC76D2" w:rsidRPr="00BC76D2">
        <w:rPr>
          <w:rFonts w:ascii="Times New Roman" w:hAnsi="Times New Roman"/>
          <w:b w:val="0"/>
        </w:rPr>
        <w:t>zteikt 39.</w:t>
      </w:r>
      <w:r w:rsidR="008773DB">
        <w:rPr>
          <w:rFonts w:ascii="Times New Roman" w:hAnsi="Times New Roman"/>
          <w:b w:val="0"/>
        </w:rPr>
        <w:t> </w:t>
      </w:r>
      <w:r w:rsidR="00BC76D2" w:rsidRPr="00BC76D2">
        <w:rPr>
          <w:rFonts w:ascii="Times New Roman" w:hAnsi="Times New Roman"/>
          <w:b w:val="0"/>
        </w:rPr>
        <w:t>punktu šādā redakcijā:</w:t>
      </w:r>
    </w:p>
    <w:p w14:paraId="6D8263A4" w14:textId="77777777" w:rsidR="00502F94" w:rsidRDefault="00502F94" w:rsidP="00BC76D2">
      <w:pPr>
        <w:pStyle w:val="tv20787921"/>
        <w:spacing w:after="0" w:line="240" w:lineRule="auto"/>
        <w:ind w:firstLine="720"/>
        <w:jc w:val="both"/>
        <w:rPr>
          <w:rFonts w:ascii="Times New Roman" w:hAnsi="Times New Roman"/>
          <w:b w:val="0"/>
        </w:rPr>
      </w:pPr>
    </w:p>
    <w:p w14:paraId="3BEB41C8" w14:textId="0BADB051" w:rsidR="00BC76D2" w:rsidRDefault="00BC76D2" w:rsidP="00BC76D2">
      <w:pPr>
        <w:pStyle w:val="tv20787921"/>
        <w:spacing w:after="0" w:line="240" w:lineRule="auto"/>
        <w:ind w:firstLine="720"/>
        <w:jc w:val="both"/>
        <w:rPr>
          <w:rFonts w:ascii="Times New Roman" w:hAnsi="Times New Roman"/>
          <w:b w:val="0"/>
        </w:rPr>
      </w:pPr>
      <w:r w:rsidRPr="00BC76D2">
        <w:rPr>
          <w:rFonts w:ascii="Times New Roman" w:hAnsi="Times New Roman"/>
          <w:b w:val="0"/>
        </w:rPr>
        <w:t>“39.</w:t>
      </w:r>
      <w:r w:rsidR="008773DB">
        <w:rPr>
          <w:rFonts w:ascii="Times New Roman" w:hAnsi="Times New Roman"/>
          <w:b w:val="0"/>
        </w:rPr>
        <w:t> </w:t>
      </w:r>
      <w:r w:rsidRPr="00BC76D2">
        <w:rPr>
          <w:rFonts w:ascii="Times New Roman" w:hAnsi="Times New Roman"/>
          <w:b w:val="0"/>
        </w:rPr>
        <w:t>Izglītības iestādes, pamatojoties uz personas iesniegtajiem dokumentiem un studējošā personas lietā esošo informāciju, 10 darbdienu laikā pēc attiecīgās informācijas rašanās vai tās izmaiņām ievada un aktualizē sistēmā šo noteikumu 12.1.3., 12.1.9., 12.1.10., 12.2.1., 12.2.3., 12.2.4., 12.2.5., 12.2.6., 12.2.7., 12.2.7.</w:t>
      </w:r>
      <w:r w:rsidRPr="00BC76D2">
        <w:rPr>
          <w:rFonts w:ascii="Times New Roman" w:hAnsi="Times New Roman"/>
          <w:b w:val="0"/>
          <w:vertAlign w:val="superscript"/>
        </w:rPr>
        <w:t>1</w:t>
      </w:r>
      <w:r w:rsidRPr="00BC76D2">
        <w:rPr>
          <w:rFonts w:ascii="Times New Roman" w:hAnsi="Times New Roman"/>
          <w:b w:val="0"/>
        </w:rPr>
        <w:t>, 12.2.8., 12.2.9., 12.3. un 12.7. apakšpunktā minēto informāciju</w:t>
      </w:r>
      <w:r w:rsidR="0070218F">
        <w:rPr>
          <w:rFonts w:ascii="Times New Roman" w:hAnsi="Times New Roman"/>
          <w:b w:val="0"/>
        </w:rPr>
        <w:t>.</w:t>
      </w:r>
      <w:r w:rsidR="00B25AB8">
        <w:rPr>
          <w:rFonts w:ascii="Times New Roman" w:hAnsi="Times New Roman"/>
          <w:b w:val="0"/>
        </w:rPr>
        <w:t xml:space="preserve"> Šo noteikumu 12.6. </w:t>
      </w:r>
      <w:r w:rsidRPr="00BC76D2">
        <w:rPr>
          <w:rFonts w:ascii="Times New Roman" w:hAnsi="Times New Roman"/>
          <w:b w:val="0"/>
        </w:rPr>
        <w:t>apakšpunktā minēto informāciju izglītības iestāde ievada un aktualizē sistēm</w:t>
      </w:r>
      <w:r w:rsidR="00EA2673">
        <w:rPr>
          <w:rFonts w:ascii="Times New Roman" w:hAnsi="Times New Roman"/>
          <w:b w:val="0"/>
        </w:rPr>
        <w:t>ā</w:t>
      </w:r>
      <w:r w:rsidRPr="00BC76D2">
        <w:rPr>
          <w:rFonts w:ascii="Times New Roman" w:hAnsi="Times New Roman"/>
          <w:b w:val="0"/>
        </w:rPr>
        <w:t xml:space="preserve"> </w:t>
      </w:r>
      <w:r w:rsidR="008B4A5F">
        <w:rPr>
          <w:rFonts w:ascii="Times New Roman" w:hAnsi="Times New Roman"/>
          <w:b w:val="0"/>
        </w:rPr>
        <w:t>10</w:t>
      </w:r>
      <w:r w:rsidR="00B25AB8">
        <w:rPr>
          <w:rFonts w:ascii="Times New Roman" w:hAnsi="Times New Roman"/>
          <w:b w:val="0"/>
        </w:rPr>
        <w:t xml:space="preserve"> </w:t>
      </w:r>
      <w:r w:rsidRPr="00BC76D2">
        <w:rPr>
          <w:rFonts w:ascii="Times New Roman" w:hAnsi="Times New Roman"/>
          <w:b w:val="0"/>
        </w:rPr>
        <w:t>darbdienu laikā pēc attiecīgās informācijas rašanās vai tās izmaiņām, bet ne vēlāk kā tajā pašā kalendārajā mēnesī</w:t>
      </w:r>
      <w:r w:rsidR="008B4A5F">
        <w:rPr>
          <w:rFonts w:ascii="Times New Roman" w:hAnsi="Times New Roman"/>
          <w:b w:val="0"/>
        </w:rPr>
        <w:t>, kurā persona ir eksmatrikulēta</w:t>
      </w:r>
      <w:r w:rsidRPr="00BC76D2">
        <w:rPr>
          <w:rFonts w:ascii="Times New Roman" w:hAnsi="Times New Roman"/>
          <w:b w:val="0"/>
        </w:rPr>
        <w:t>.”</w:t>
      </w:r>
      <w:r w:rsidR="00502F94">
        <w:rPr>
          <w:rFonts w:ascii="Times New Roman" w:hAnsi="Times New Roman"/>
          <w:b w:val="0"/>
        </w:rPr>
        <w:t>;</w:t>
      </w:r>
    </w:p>
    <w:p w14:paraId="3F363E91" w14:textId="77777777" w:rsidR="00BC76D2" w:rsidRDefault="00BC76D2" w:rsidP="00B16DAD">
      <w:pPr>
        <w:pStyle w:val="tv20787921"/>
        <w:spacing w:after="0" w:line="240" w:lineRule="auto"/>
        <w:ind w:firstLine="720"/>
        <w:jc w:val="both"/>
        <w:rPr>
          <w:rFonts w:ascii="Times New Roman" w:hAnsi="Times New Roman"/>
          <w:b w:val="0"/>
        </w:rPr>
      </w:pPr>
    </w:p>
    <w:p w14:paraId="1E4F0FE7" w14:textId="4C4E9135" w:rsidR="0070218F" w:rsidRDefault="00502F94" w:rsidP="00B16DAD">
      <w:pPr>
        <w:pStyle w:val="tv20787921"/>
        <w:spacing w:after="0" w:line="240" w:lineRule="auto"/>
        <w:ind w:firstLine="720"/>
        <w:jc w:val="both"/>
        <w:rPr>
          <w:rFonts w:ascii="Times New Roman" w:hAnsi="Times New Roman"/>
          <w:b w:val="0"/>
        </w:rPr>
      </w:pPr>
      <w:r>
        <w:rPr>
          <w:rFonts w:ascii="Times New Roman" w:hAnsi="Times New Roman"/>
          <w:b w:val="0"/>
        </w:rPr>
        <w:t>1.27. p</w:t>
      </w:r>
      <w:r w:rsidR="0070218F">
        <w:rPr>
          <w:rFonts w:ascii="Times New Roman" w:hAnsi="Times New Roman"/>
          <w:b w:val="0"/>
        </w:rPr>
        <w:t>apildin</w:t>
      </w:r>
      <w:r w:rsidR="00C1270E">
        <w:rPr>
          <w:rFonts w:ascii="Times New Roman" w:hAnsi="Times New Roman"/>
          <w:b w:val="0"/>
        </w:rPr>
        <w:t>āt 40.</w:t>
      </w:r>
      <w:r w:rsidR="008773DB">
        <w:rPr>
          <w:rFonts w:ascii="Times New Roman" w:hAnsi="Times New Roman"/>
          <w:b w:val="0"/>
        </w:rPr>
        <w:t> </w:t>
      </w:r>
      <w:r w:rsidR="00C1270E">
        <w:rPr>
          <w:rFonts w:ascii="Times New Roman" w:hAnsi="Times New Roman"/>
          <w:b w:val="0"/>
        </w:rPr>
        <w:t>punktu</w:t>
      </w:r>
      <w:r w:rsidR="0070218F">
        <w:rPr>
          <w:rFonts w:ascii="Times New Roman" w:hAnsi="Times New Roman"/>
          <w:b w:val="0"/>
        </w:rPr>
        <w:t xml:space="preserve"> ar otro teikumu šādā redakcijā:</w:t>
      </w:r>
    </w:p>
    <w:p w14:paraId="047244AD" w14:textId="77777777" w:rsidR="00502F94" w:rsidRDefault="00502F94" w:rsidP="00B16DAD">
      <w:pPr>
        <w:pStyle w:val="tv20787921"/>
        <w:spacing w:after="0" w:line="240" w:lineRule="auto"/>
        <w:ind w:firstLine="720"/>
        <w:jc w:val="both"/>
        <w:rPr>
          <w:rFonts w:ascii="Times New Roman" w:hAnsi="Times New Roman"/>
          <w:b w:val="0"/>
        </w:rPr>
      </w:pPr>
    </w:p>
    <w:p w14:paraId="4FF34057" w14:textId="2EC16602" w:rsidR="0070218F" w:rsidRDefault="0070218F" w:rsidP="00B16DAD">
      <w:pPr>
        <w:pStyle w:val="tv20787921"/>
        <w:spacing w:after="0" w:line="240" w:lineRule="auto"/>
        <w:ind w:firstLine="720"/>
        <w:jc w:val="both"/>
        <w:rPr>
          <w:rFonts w:ascii="Times New Roman" w:hAnsi="Times New Roman"/>
          <w:b w:val="0"/>
        </w:rPr>
      </w:pPr>
      <w:r>
        <w:rPr>
          <w:rFonts w:ascii="Times New Roman" w:hAnsi="Times New Roman"/>
          <w:b w:val="0"/>
        </w:rPr>
        <w:t>“Ja personai nav piešķirts Latvijas Republikas personas kods</w:t>
      </w:r>
      <w:r w:rsidR="00826939">
        <w:rPr>
          <w:rFonts w:ascii="Times New Roman" w:hAnsi="Times New Roman"/>
          <w:b w:val="0"/>
        </w:rPr>
        <w:t>,</w:t>
      </w:r>
      <w:r>
        <w:rPr>
          <w:rFonts w:ascii="Times New Roman" w:hAnsi="Times New Roman"/>
          <w:b w:val="0"/>
        </w:rPr>
        <w:t xml:space="preserve"> šajā punktā minētās ziņas ievada izglītības iestāde, kura reģistrē sistēmā attiecīgo personu.”</w:t>
      </w:r>
      <w:r w:rsidR="00502F94">
        <w:rPr>
          <w:rFonts w:ascii="Times New Roman" w:hAnsi="Times New Roman"/>
          <w:b w:val="0"/>
        </w:rPr>
        <w:t>;</w:t>
      </w:r>
    </w:p>
    <w:p w14:paraId="1325703A" w14:textId="677DE7A6" w:rsidR="0070218F" w:rsidRDefault="0070218F" w:rsidP="00B16DAD">
      <w:pPr>
        <w:pStyle w:val="tv20787921"/>
        <w:spacing w:after="0" w:line="240" w:lineRule="auto"/>
        <w:ind w:firstLine="720"/>
        <w:jc w:val="both"/>
        <w:rPr>
          <w:rFonts w:ascii="Times New Roman" w:hAnsi="Times New Roman"/>
          <w:b w:val="0"/>
        </w:rPr>
      </w:pPr>
    </w:p>
    <w:p w14:paraId="158190CD" w14:textId="7951ED1C" w:rsidR="009952D5" w:rsidRDefault="009952D5" w:rsidP="00B16DAD">
      <w:pPr>
        <w:pStyle w:val="tv20787921"/>
        <w:spacing w:after="0" w:line="240" w:lineRule="auto"/>
        <w:ind w:firstLine="720"/>
        <w:jc w:val="both"/>
        <w:rPr>
          <w:rFonts w:ascii="Times New Roman" w:hAnsi="Times New Roman"/>
          <w:b w:val="0"/>
        </w:rPr>
      </w:pPr>
      <w:r>
        <w:rPr>
          <w:rFonts w:ascii="Times New Roman" w:hAnsi="Times New Roman"/>
          <w:b w:val="0"/>
        </w:rPr>
        <w:t xml:space="preserve">1.28. papildināt 44. punktu </w:t>
      </w:r>
      <w:r w:rsidR="00D90486">
        <w:rPr>
          <w:rFonts w:ascii="Times New Roman" w:hAnsi="Times New Roman"/>
          <w:b w:val="0"/>
        </w:rPr>
        <w:t>aiz</w:t>
      </w:r>
      <w:r>
        <w:rPr>
          <w:rFonts w:ascii="Times New Roman" w:hAnsi="Times New Roman"/>
          <w:b w:val="0"/>
        </w:rPr>
        <w:t xml:space="preserve"> skaitļa “15.13.” ar skaitli “15.13</w:t>
      </w:r>
      <w:r w:rsidRPr="009952D5">
        <w:rPr>
          <w:rFonts w:ascii="Times New Roman" w:hAnsi="Times New Roman"/>
          <w:b w:val="0"/>
          <w:vertAlign w:val="superscript"/>
        </w:rPr>
        <w:t>1</w:t>
      </w:r>
      <w:r>
        <w:rPr>
          <w:rFonts w:ascii="Times New Roman" w:hAnsi="Times New Roman"/>
          <w:b w:val="0"/>
        </w:rPr>
        <w:t>.”;</w:t>
      </w:r>
    </w:p>
    <w:p w14:paraId="101E5E9A" w14:textId="77777777" w:rsidR="009952D5" w:rsidRDefault="009952D5" w:rsidP="00B16DAD">
      <w:pPr>
        <w:pStyle w:val="tv20787921"/>
        <w:spacing w:after="0" w:line="240" w:lineRule="auto"/>
        <w:ind w:firstLine="720"/>
        <w:jc w:val="both"/>
        <w:rPr>
          <w:rFonts w:ascii="Times New Roman" w:hAnsi="Times New Roman"/>
          <w:b w:val="0"/>
        </w:rPr>
      </w:pPr>
    </w:p>
    <w:p w14:paraId="642CB2A1" w14:textId="5A8795DE" w:rsidR="007C3DC0" w:rsidRDefault="00502F94" w:rsidP="00B16DAD">
      <w:pPr>
        <w:pStyle w:val="tv20787921"/>
        <w:spacing w:after="0" w:line="240" w:lineRule="auto"/>
        <w:ind w:firstLine="720"/>
        <w:jc w:val="both"/>
        <w:rPr>
          <w:rFonts w:ascii="Times New Roman" w:hAnsi="Times New Roman"/>
          <w:b w:val="0"/>
        </w:rPr>
      </w:pPr>
      <w:r>
        <w:rPr>
          <w:rFonts w:ascii="Times New Roman" w:hAnsi="Times New Roman"/>
          <w:b w:val="0"/>
        </w:rPr>
        <w:t>1.2</w:t>
      </w:r>
      <w:r w:rsidR="009952D5">
        <w:rPr>
          <w:rFonts w:ascii="Times New Roman" w:hAnsi="Times New Roman"/>
          <w:b w:val="0"/>
        </w:rPr>
        <w:t>9</w:t>
      </w:r>
      <w:r>
        <w:rPr>
          <w:rFonts w:ascii="Times New Roman" w:hAnsi="Times New Roman"/>
          <w:b w:val="0"/>
        </w:rPr>
        <w:t>. </w:t>
      </w:r>
      <w:r w:rsidR="007C3DC0">
        <w:rPr>
          <w:rFonts w:ascii="Times New Roman" w:hAnsi="Times New Roman"/>
          <w:b w:val="0"/>
        </w:rPr>
        <w:t>papildināt 55.1.</w:t>
      </w:r>
      <w:r w:rsidR="008773DB">
        <w:rPr>
          <w:rFonts w:ascii="Times New Roman" w:hAnsi="Times New Roman"/>
          <w:b w:val="0"/>
        </w:rPr>
        <w:t> </w:t>
      </w:r>
      <w:r w:rsidR="007C3DC0">
        <w:rPr>
          <w:rFonts w:ascii="Times New Roman" w:hAnsi="Times New Roman"/>
          <w:b w:val="0"/>
        </w:rPr>
        <w:t>apakšpunktu aiz skaitļa “19.” ar vārdu un skaitli “un 19.</w:t>
      </w:r>
      <w:r w:rsidR="007C3DC0" w:rsidRPr="007C3DC0">
        <w:rPr>
          <w:rFonts w:ascii="Times New Roman" w:hAnsi="Times New Roman"/>
          <w:b w:val="0"/>
          <w:vertAlign w:val="superscript"/>
        </w:rPr>
        <w:t>1</w:t>
      </w:r>
      <w:r w:rsidR="007C3DC0">
        <w:rPr>
          <w:rFonts w:ascii="Times New Roman" w:hAnsi="Times New Roman"/>
          <w:b w:val="0"/>
        </w:rPr>
        <w:t>”</w:t>
      </w:r>
      <w:r>
        <w:rPr>
          <w:rFonts w:ascii="Times New Roman" w:hAnsi="Times New Roman"/>
          <w:b w:val="0"/>
        </w:rPr>
        <w:t>;</w:t>
      </w:r>
      <w:r w:rsidR="007C3DC0">
        <w:rPr>
          <w:rFonts w:ascii="Times New Roman" w:hAnsi="Times New Roman"/>
          <w:b w:val="0"/>
        </w:rPr>
        <w:t xml:space="preserve"> </w:t>
      </w:r>
    </w:p>
    <w:p w14:paraId="5532F8FE" w14:textId="77777777" w:rsidR="00B54DD8" w:rsidRDefault="00B54DD8" w:rsidP="00B16DAD">
      <w:pPr>
        <w:pStyle w:val="tv20787921"/>
        <w:spacing w:after="0" w:line="240" w:lineRule="auto"/>
        <w:ind w:firstLine="720"/>
        <w:jc w:val="both"/>
        <w:rPr>
          <w:rFonts w:ascii="Times New Roman" w:hAnsi="Times New Roman"/>
          <w:b w:val="0"/>
        </w:rPr>
      </w:pPr>
    </w:p>
    <w:p w14:paraId="470127EB" w14:textId="7F79F4F2" w:rsidR="007C3DC0" w:rsidRDefault="00B54DD8" w:rsidP="00B16DAD">
      <w:pPr>
        <w:pStyle w:val="tv20787921"/>
        <w:spacing w:after="0" w:line="240" w:lineRule="auto"/>
        <w:ind w:firstLine="720"/>
        <w:jc w:val="both"/>
        <w:rPr>
          <w:rFonts w:ascii="Times New Roman" w:hAnsi="Times New Roman"/>
          <w:b w:val="0"/>
        </w:rPr>
      </w:pPr>
      <w:r>
        <w:rPr>
          <w:rFonts w:ascii="Times New Roman" w:hAnsi="Times New Roman"/>
          <w:b w:val="0"/>
        </w:rPr>
        <w:t>1.</w:t>
      </w:r>
      <w:r w:rsidR="009952D5">
        <w:rPr>
          <w:rFonts w:ascii="Times New Roman" w:hAnsi="Times New Roman"/>
          <w:b w:val="0"/>
        </w:rPr>
        <w:t>30</w:t>
      </w:r>
      <w:r>
        <w:rPr>
          <w:rFonts w:ascii="Times New Roman" w:hAnsi="Times New Roman"/>
          <w:b w:val="0"/>
        </w:rPr>
        <w:t>. </w:t>
      </w:r>
      <w:r w:rsidR="007C3DC0">
        <w:rPr>
          <w:rFonts w:ascii="Times New Roman" w:hAnsi="Times New Roman"/>
          <w:b w:val="0"/>
        </w:rPr>
        <w:t>papildināt 55.11.</w:t>
      </w:r>
      <w:r w:rsidR="008773DB">
        <w:rPr>
          <w:rFonts w:ascii="Times New Roman" w:hAnsi="Times New Roman"/>
          <w:b w:val="0"/>
        </w:rPr>
        <w:t> </w:t>
      </w:r>
      <w:r w:rsidR="007C3DC0">
        <w:rPr>
          <w:rFonts w:ascii="Times New Roman" w:hAnsi="Times New Roman"/>
          <w:b w:val="0"/>
        </w:rPr>
        <w:t>apakšpunktu aiz skaitļa “19.” ar vārdu un skaitli “un 19.</w:t>
      </w:r>
      <w:r w:rsidR="007C3DC0" w:rsidRPr="007C3DC0">
        <w:rPr>
          <w:rFonts w:ascii="Times New Roman" w:hAnsi="Times New Roman"/>
          <w:b w:val="0"/>
          <w:vertAlign w:val="superscript"/>
        </w:rPr>
        <w:t>1</w:t>
      </w:r>
      <w:r w:rsidR="007C3DC0">
        <w:rPr>
          <w:rFonts w:ascii="Times New Roman" w:hAnsi="Times New Roman"/>
          <w:b w:val="0"/>
        </w:rPr>
        <w:t>”</w:t>
      </w:r>
      <w:r>
        <w:rPr>
          <w:rFonts w:ascii="Times New Roman" w:hAnsi="Times New Roman"/>
          <w:b w:val="0"/>
        </w:rPr>
        <w:t>;</w:t>
      </w:r>
    </w:p>
    <w:p w14:paraId="68140B52" w14:textId="563B43A8" w:rsidR="007C3DC0" w:rsidRDefault="007C3DC0" w:rsidP="00B16DAD">
      <w:pPr>
        <w:pStyle w:val="tv20787921"/>
        <w:spacing w:after="0" w:line="240" w:lineRule="auto"/>
        <w:ind w:firstLine="720"/>
        <w:jc w:val="both"/>
        <w:rPr>
          <w:rFonts w:ascii="Times New Roman" w:hAnsi="Times New Roman"/>
          <w:b w:val="0"/>
        </w:rPr>
      </w:pPr>
    </w:p>
    <w:p w14:paraId="3A9F6B22" w14:textId="7EA9BF3F" w:rsidR="007C3DC0" w:rsidRDefault="00B54DD8" w:rsidP="00B16DAD">
      <w:pPr>
        <w:pStyle w:val="tv20787921"/>
        <w:spacing w:after="0" w:line="240" w:lineRule="auto"/>
        <w:ind w:firstLine="720"/>
        <w:jc w:val="both"/>
        <w:rPr>
          <w:rFonts w:ascii="Times New Roman" w:hAnsi="Times New Roman"/>
          <w:b w:val="0"/>
        </w:rPr>
      </w:pPr>
      <w:r>
        <w:rPr>
          <w:rFonts w:ascii="Times New Roman" w:hAnsi="Times New Roman"/>
          <w:b w:val="0"/>
        </w:rPr>
        <w:t>1.3</w:t>
      </w:r>
      <w:r w:rsidR="009952D5">
        <w:rPr>
          <w:rFonts w:ascii="Times New Roman" w:hAnsi="Times New Roman"/>
          <w:b w:val="0"/>
        </w:rPr>
        <w:t>1</w:t>
      </w:r>
      <w:r>
        <w:rPr>
          <w:rFonts w:ascii="Times New Roman" w:hAnsi="Times New Roman"/>
          <w:b w:val="0"/>
        </w:rPr>
        <w:t>. p</w:t>
      </w:r>
      <w:r w:rsidR="007C3DC0">
        <w:rPr>
          <w:rFonts w:ascii="Times New Roman" w:hAnsi="Times New Roman"/>
          <w:b w:val="0"/>
        </w:rPr>
        <w:t>apildināt 5</w:t>
      </w:r>
      <w:r w:rsidR="00374AC0">
        <w:rPr>
          <w:rFonts w:ascii="Times New Roman" w:hAnsi="Times New Roman"/>
          <w:b w:val="0"/>
        </w:rPr>
        <w:t>6</w:t>
      </w:r>
      <w:r w:rsidR="007C3DC0">
        <w:rPr>
          <w:rFonts w:ascii="Times New Roman" w:hAnsi="Times New Roman"/>
          <w:b w:val="0"/>
        </w:rPr>
        <w:t>.</w:t>
      </w:r>
      <w:r w:rsidR="00374AC0">
        <w:rPr>
          <w:rFonts w:ascii="Times New Roman" w:hAnsi="Times New Roman"/>
          <w:b w:val="0"/>
        </w:rPr>
        <w:t>5</w:t>
      </w:r>
      <w:r w:rsidR="007C3DC0">
        <w:rPr>
          <w:rFonts w:ascii="Times New Roman" w:hAnsi="Times New Roman"/>
          <w:b w:val="0"/>
        </w:rPr>
        <w:t>.</w:t>
      </w:r>
      <w:r w:rsidR="008773DB">
        <w:rPr>
          <w:rFonts w:ascii="Times New Roman" w:hAnsi="Times New Roman"/>
          <w:b w:val="0"/>
        </w:rPr>
        <w:t> </w:t>
      </w:r>
      <w:r w:rsidR="007C3DC0">
        <w:rPr>
          <w:rFonts w:ascii="Times New Roman" w:hAnsi="Times New Roman"/>
          <w:b w:val="0"/>
        </w:rPr>
        <w:t>apakšpunktu aiz skaitļa “19.” ar vārdu un skaitli “un 19.</w:t>
      </w:r>
      <w:r w:rsidR="007C3DC0" w:rsidRPr="007C3DC0">
        <w:rPr>
          <w:rFonts w:ascii="Times New Roman" w:hAnsi="Times New Roman"/>
          <w:b w:val="0"/>
          <w:vertAlign w:val="superscript"/>
        </w:rPr>
        <w:t>1</w:t>
      </w:r>
      <w:r w:rsidR="007C3DC0">
        <w:rPr>
          <w:rFonts w:ascii="Times New Roman" w:hAnsi="Times New Roman"/>
          <w:b w:val="0"/>
        </w:rPr>
        <w:t>”</w:t>
      </w:r>
      <w:r>
        <w:rPr>
          <w:rFonts w:ascii="Times New Roman" w:hAnsi="Times New Roman"/>
          <w:b w:val="0"/>
        </w:rPr>
        <w:t>;</w:t>
      </w:r>
      <w:r w:rsidR="007C3DC0">
        <w:rPr>
          <w:rFonts w:ascii="Times New Roman" w:hAnsi="Times New Roman"/>
          <w:b w:val="0"/>
        </w:rPr>
        <w:t xml:space="preserve"> </w:t>
      </w:r>
    </w:p>
    <w:p w14:paraId="7E2749C9" w14:textId="77777777" w:rsidR="007C3DC0" w:rsidRDefault="007C3DC0" w:rsidP="00B16DAD">
      <w:pPr>
        <w:pStyle w:val="tv20787921"/>
        <w:spacing w:after="0" w:line="240" w:lineRule="auto"/>
        <w:ind w:firstLine="720"/>
        <w:jc w:val="both"/>
        <w:rPr>
          <w:rFonts w:ascii="Times New Roman" w:hAnsi="Times New Roman"/>
          <w:b w:val="0"/>
        </w:rPr>
      </w:pPr>
    </w:p>
    <w:p w14:paraId="367AB566" w14:textId="627411CD" w:rsidR="00FB1CD2" w:rsidRDefault="00B54DD8" w:rsidP="00C91B03">
      <w:pPr>
        <w:pStyle w:val="tv20787921"/>
        <w:spacing w:after="0" w:line="240" w:lineRule="auto"/>
        <w:ind w:firstLine="720"/>
        <w:jc w:val="both"/>
        <w:rPr>
          <w:rFonts w:ascii="Times New Roman" w:hAnsi="Times New Roman"/>
          <w:b w:val="0"/>
        </w:rPr>
      </w:pPr>
      <w:r>
        <w:rPr>
          <w:rFonts w:ascii="Times New Roman" w:hAnsi="Times New Roman"/>
          <w:b w:val="0"/>
        </w:rPr>
        <w:t>1.3</w:t>
      </w:r>
      <w:r w:rsidR="009952D5">
        <w:rPr>
          <w:rFonts w:ascii="Times New Roman" w:hAnsi="Times New Roman"/>
          <w:b w:val="0"/>
        </w:rPr>
        <w:t>2</w:t>
      </w:r>
      <w:r>
        <w:rPr>
          <w:rFonts w:ascii="Times New Roman" w:hAnsi="Times New Roman"/>
          <w:b w:val="0"/>
        </w:rPr>
        <w:t>. p</w:t>
      </w:r>
      <w:r w:rsidR="006E27B9">
        <w:rPr>
          <w:rFonts w:ascii="Times New Roman" w:hAnsi="Times New Roman"/>
          <w:b w:val="0"/>
        </w:rPr>
        <w:t xml:space="preserve">apildināt noteikumus ar </w:t>
      </w:r>
      <w:r w:rsidR="00FB1CD2" w:rsidRPr="00FB1CD2">
        <w:rPr>
          <w:rFonts w:ascii="Times New Roman" w:hAnsi="Times New Roman"/>
          <w:b w:val="0"/>
        </w:rPr>
        <w:t>5</w:t>
      </w:r>
      <w:r w:rsidR="00FB1CD2">
        <w:rPr>
          <w:rFonts w:ascii="Times New Roman" w:hAnsi="Times New Roman"/>
          <w:b w:val="0"/>
        </w:rPr>
        <w:t>7</w:t>
      </w:r>
      <w:r w:rsidR="00FB1CD2" w:rsidRPr="00FB1CD2">
        <w:rPr>
          <w:rFonts w:ascii="Times New Roman" w:hAnsi="Times New Roman"/>
          <w:b w:val="0"/>
        </w:rPr>
        <w:t>.</w:t>
      </w:r>
      <w:r w:rsidR="00FB1CD2">
        <w:rPr>
          <w:rFonts w:ascii="Times New Roman" w:hAnsi="Times New Roman"/>
          <w:b w:val="0"/>
        </w:rPr>
        <w:t>7</w:t>
      </w:r>
      <w:r w:rsidR="00FB1CD2" w:rsidRPr="00FB1CD2">
        <w:rPr>
          <w:rFonts w:ascii="Times New Roman" w:hAnsi="Times New Roman"/>
          <w:b w:val="0"/>
        </w:rPr>
        <w:t>.</w:t>
      </w:r>
      <w:r w:rsidR="006E27B9" w:rsidRPr="006E27B9">
        <w:rPr>
          <w:rFonts w:ascii="Times New Roman" w:hAnsi="Times New Roman"/>
          <w:b w:val="0"/>
          <w:vertAlign w:val="superscript"/>
        </w:rPr>
        <w:t>1</w:t>
      </w:r>
      <w:r w:rsidR="008773DB" w:rsidRPr="009A37E0">
        <w:rPr>
          <w:rFonts w:ascii="Times New Roman" w:hAnsi="Times New Roman"/>
          <w:b w:val="0"/>
        </w:rPr>
        <w:t> </w:t>
      </w:r>
      <w:r w:rsidR="00FB1CD2" w:rsidRPr="00FB1CD2">
        <w:rPr>
          <w:rFonts w:ascii="Times New Roman" w:hAnsi="Times New Roman"/>
          <w:b w:val="0"/>
        </w:rPr>
        <w:t>apakšpunktu šādā redakcijā</w:t>
      </w:r>
      <w:r w:rsidR="00FB1CD2">
        <w:rPr>
          <w:rFonts w:ascii="Times New Roman" w:hAnsi="Times New Roman"/>
          <w:b w:val="0"/>
        </w:rPr>
        <w:t>:</w:t>
      </w:r>
    </w:p>
    <w:p w14:paraId="3614E440" w14:textId="77777777" w:rsidR="00B54DD8" w:rsidRDefault="00B54DD8" w:rsidP="00C91B03">
      <w:pPr>
        <w:pStyle w:val="tv20787921"/>
        <w:spacing w:after="0" w:line="240" w:lineRule="auto"/>
        <w:ind w:firstLine="720"/>
        <w:jc w:val="both"/>
        <w:rPr>
          <w:rFonts w:ascii="Times New Roman" w:hAnsi="Times New Roman"/>
          <w:b w:val="0"/>
        </w:rPr>
      </w:pPr>
    </w:p>
    <w:p w14:paraId="58BD9D4B" w14:textId="17448B8D" w:rsidR="00FB1CD2" w:rsidRDefault="0053598B" w:rsidP="00C91B03">
      <w:pPr>
        <w:pStyle w:val="tv20787921"/>
        <w:spacing w:after="0" w:line="240" w:lineRule="auto"/>
        <w:ind w:firstLine="720"/>
        <w:jc w:val="both"/>
        <w:rPr>
          <w:rFonts w:ascii="Times New Roman" w:hAnsi="Times New Roman"/>
          <w:b w:val="0"/>
        </w:rPr>
      </w:pPr>
      <w:r>
        <w:rPr>
          <w:rFonts w:ascii="Times New Roman" w:hAnsi="Times New Roman"/>
          <w:b w:val="0"/>
        </w:rPr>
        <w:t>“</w:t>
      </w:r>
      <w:r w:rsidR="00FB1CD2" w:rsidRPr="00FB1CD2">
        <w:rPr>
          <w:rFonts w:ascii="Times New Roman" w:hAnsi="Times New Roman"/>
          <w:b w:val="0"/>
        </w:rPr>
        <w:t>57.7.</w:t>
      </w:r>
      <w:r w:rsidR="006E27B9" w:rsidRPr="006E27B9">
        <w:rPr>
          <w:rFonts w:ascii="Times New Roman" w:hAnsi="Times New Roman"/>
          <w:b w:val="0"/>
          <w:vertAlign w:val="superscript"/>
        </w:rPr>
        <w:t>1</w:t>
      </w:r>
      <w:r w:rsidR="00FB1CD2" w:rsidRPr="00FB1CD2">
        <w:rPr>
          <w:rFonts w:ascii="Times New Roman" w:hAnsi="Times New Roman"/>
          <w:b w:val="0"/>
        </w:rPr>
        <w:t xml:space="preserve"> šo noteikumu </w:t>
      </w:r>
      <w:r w:rsidR="00FB1CD2">
        <w:rPr>
          <w:rFonts w:ascii="Times New Roman" w:hAnsi="Times New Roman"/>
          <w:b w:val="0"/>
        </w:rPr>
        <w:t>11.12.</w:t>
      </w:r>
      <w:r w:rsidR="00FB1CD2" w:rsidRPr="00FB1CD2">
        <w:rPr>
          <w:rFonts w:ascii="Times New Roman" w:hAnsi="Times New Roman"/>
          <w:b w:val="0"/>
          <w:vertAlign w:val="superscript"/>
        </w:rPr>
        <w:t>1</w:t>
      </w:r>
      <w:r w:rsidR="006E27B9">
        <w:rPr>
          <w:rFonts w:ascii="Times New Roman" w:hAnsi="Times New Roman"/>
          <w:b w:val="0"/>
          <w:vertAlign w:val="superscript"/>
        </w:rPr>
        <w:t xml:space="preserve"> </w:t>
      </w:r>
      <w:r w:rsidR="006E27B9" w:rsidRPr="006E27B9">
        <w:rPr>
          <w:rFonts w:ascii="Times New Roman" w:hAnsi="Times New Roman"/>
          <w:b w:val="0"/>
        </w:rPr>
        <w:t>un</w:t>
      </w:r>
      <w:r w:rsidR="00FB1CD2">
        <w:rPr>
          <w:rFonts w:ascii="Times New Roman" w:hAnsi="Times New Roman"/>
          <w:b w:val="0"/>
        </w:rPr>
        <w:t xml:space="preserve"> 11.25.</w:t>
      </w:r>
      <w:r w:rsidR="00FB1CD2" w:rsidRPr="00FB1CD2">
        <w:rPr>
          <w:rFonts w:ascii="Times New Roman" w:hAnsi="Times New Roman"/>
          <w:b w:val="0"/>
          <w:vertAlign w:val="superscript"/>
        </w:rPr>
        <w:t>2</w:t>
      </w:r>
      <w:r w:rsidR="008773DB">
        <w:rPr>
          <w:rFonts w:ascii="Times New Roman" w:hAnsi="Times New Roman"/>
          <w:b w:val="0"/>
        </w:rPr>
        <w:t> </w:t>
      </w:r>
      <w:r w:rsidR="00FB1CD2" w:rsidRPr="00FB1CD2">
        <w:rPr>
          <w:rFonts w:ascii="Times New Roman" w:hAnsi="Times New Roman"/>
          <w:b w:val="0"/>
        </w:rPr>
        <w:t>apakšpunktā minēto informāciju – divus gadus pēc izglītojamā statusa beigām</w:t>
      </w:r>
      <w:r w:rsidR="006E27B9">
        <w:rPr>
          <w:rFonts w:ascii="Times New Roman" w:hAnsi="Times New Roman"/>
          <w:b w:val="0"/>
        </w:rPr>
        <w:t xml:space="preserve"> konkrētajā izglītības iestādē</w:t>
      </w:r>
      <w:r w:rsidR="00FB1CD2" w:rsidRPr="00FB1CD2">
        <w:rPr>
          <w:rFonts w:ascii="Times New Roman" w:hAnsi="Times New Roman"/>
          <w:b w:val="0"/>
        </w:rPr>
        <w:t>;</w:t>
      </w:r>
      <w:r w:rsidR="00FB1CD2">
        <w:rPr>
          <w:rFonts w:ascii="Times New Roman" w:hAnsi="Times New Roman"/>
          <w:b w:val="0"/>
        </w:rPr>
        <w:t>”</w:t>
      </w:r>
      <w:r w:rsidR="00B54DD8">
        <w:rPr>
          <w:rFonts w:ascii="Times New Roman" w:hAnsi="Times New Roman"/>
          <w:b w:val="0"/>
        </w:rPr>
        <w:t>;</w:t>
      </w:r>
    </w:p>
    <w:p w14:paraId="40F4AFC0" w14:textId="77777777" w:rsidR="004B3D0C" w:rsidRDefault="004B3D0C" w:rsidP="00C91B03">
      <w:pPr>
        <w:pStyle w:val="tv20787921"/>
        <w:spacing w:after="0" w:line="240" w:lineRule="auto"/>
        <w:ind w:firstLine="720"/>
        <w:jc w:val="both"/>
        <w:rPr>
          <w:rFonts w:ascii="Times New Roman" w:hAnsi="Times New Roman"/>
          <w:b w:val="0"/>
        </w:rPr>
      </w:pPr>
    </w:p>
    <w:p w14:paraId="06073225" w14:textId="78C5C301" w:rsidR="004B3D0C" w:rsidRDefault="00B54DD8" w:rsidP="00FB4C96">
      <w:pPr>
        <w:pStyle w:val="tv20787921"/>
        <w:spacing w:after="0" w:line="240" w:lineRule="auto"/>
        <w:ind w:firstLine="720"/>
        <w:jc w:val="both"/>
        <w:rPr>
          <w:rFonts w:ascii="Times New Roman" w:hAnsi="Times New Roman"/>
          <w:b w:val="0"/>
        </w:rPr>
      </w:pPr>
      <w:r>
        <w:rPr>
          <w:rFonts w:ascii="Times New Roman" w:hAnsi="Times New Roman"/>
          <w:b w:val="0"/>
        </w:rPr>
        <w:t>1.3</w:t>
      </w:r>
      <w:r w:rsidR="009952D5">
        <w:rPr>
          <w:rFonts w:ascii="Times New Roman" w:hAnsi="Times New Roman"/>
          <w:b w:val="0"/>
        </w:rPr>
        <w:t>3</w:t>
      </w:r>
      <w:r>
        <w:rPr>
          <w:rFonts w:ascii="Times New Roman" w:hAnsi="Times New Roman"/>
          <w:b w:val="0"/>
        </w:rPr>
        <w:t>. p</w:t>
      </w:r>
      <w:r w:rsidR="004B3D0C">
        <w:rPr>
          <w:rFonts w:ascii="Times New Roman" w:hAnsi="Times New Roman"/>
          <w:b w:val="0"/>
        </w:rPr>
        <w:t xml:space="preserve">apildināt </w:t>
      </w:r>
      <w:r w:rsidR="00AC123B">
        <w:rPr>
          <w:rFonts w:ascii="Times New Roman" w:hAnsi="Times New Roman"/>
          <w:b w:val="0"/>
        </w:rPr>
        <w:t xml:space="preserve">noteikumu </w:t>
      </w:r>
      <w:r w:rsidR="00374AC0">
        <w:rPr>
          <w:rFonts w:ascii="Times New Roman" w:hAnsi="Times New Roman"/>
          <w:b w:val="0"/>
        </w:rPr>
        <w:t>58.</w:t>
      </w:r>
      <w:r w:rsidR="008773DB">
        <w:rPr>
          <w:rFonts w:ascii="Times New Roman" w:hAnsi="Times New Roman"/>
          <w:b w:val="0"/>
        </w:rPr>
        <w:t> </w:t>
      </w:r>
      <w:r w:rsidR="004B3D0C">
        <w:rPr>
          <w:rFonts w:ascii="Times New Roman" w:hAnsi="Times New Roman"/>
          <w:b w:val="0"/>
        </w:rPr>
        <w:t xml:space="preserve">punktu </w:t>
      </w:r>
      <w:r w:rsidR="00AC123B">
        <w:rPr>
          <w:rFonts w:ascii="Times New Roman" w:hAnsi="Times New Roman"/>
          <w:b w:val="0"/>
        </w:rPr>
        <w:t xml:space="preserve">aiz vārdiem “saņemta informācija” ar vārdu </w:t>
      </w:r>
      <w:r w:rsidR="0053598B">
        <w:rPr>
          <w:rFonts w:ascii="Times New Roman" w:hAnsi="Times New Roman"/>
          <w:b w:val="0"/>
        </w:rPr>
        <w:t>“</w:t>
      </w:r>
      <w:r w:rsidR="00AC123B">
        <w:rPr>
          <w:rFonts w:ascii="Times New Roman" w:hAnsi="Times New Roman"/>
          <w:b w:val="0"/>
        </w:rPr>
        <w:t>rakstveidā”</w:t>
      </w:r>
      <w:r>
        <w:rPr>
          <w:rFonts w:ascii="Times New Roman" w:hAnsi="Times New Roman"/>
          <w:b w:val="0"/>
        </w:rPr>
        <w:t>;</w:t>
      </w:r>
      <w:r w:rsidR="004B3D0C">
        <w:rPr>
          <w:rFonts w:ascii="Times New Roman" w:hAnsi="Times New Roman"/>
          <w:b w:val="0"/>
        </w:rPr>
        <w:t xml:space="preserve"> </w:t>
      </w:r>
    </w:p>
    <w:p w14:paraId="5C5E341D" w14:textId="77777777" w:rsidR="00144CFA" w:rsidRDefault="00144CFA" w:rsidP="00C91B03">
      <w:pPr>
        <w:pStyle w:val="tv20787921"/>
        <w:spacing w:after="0" w:line="240" w:lineRule="auto"/>
        <w:ind w:firstLine="720"/>
        <w:jc w:val="both"/>
        <w:rPr>
          <w:rFonts w:ascii="Times New Roman" w:hAnsi="Times New Roman"/>
          <w:b w:val="0"/>
        </w:rPr>
      </w:pPr>
    </w:p>
    <w:p w14:paraId="5E0CBC6E" w14:textId="209B81BB" w:rsidR="00144CFA" w:rsidRDefault="00B54DD8" w:rsidP="00144CFA">
      <w:pPr>
        <w:pStyle w:val="tv20787921"/>
        <w:spacing w:after="0" w:line="240" w:lineRule="auto"/>
        <w:ind w:firstLine="720"/>
        <w:jc w:val="both"/>
        <w:rPr>
          <w:rFonts w:ascii="Times New Roman" w:hAnsi="Times New Roman"/>
          <w:b w:val="0"/>
        </w:rPr>
      </w:pPr>
      <w:r>
        <w:rPr>
          <w:rFonts w:ascii="Times New Roman" w:hAnsi="Times New Roman"/>
          <w:b w:val="0"/>
        </w:rPr>
        <w:t>1.3</w:t>
      </w:r>
      <w:r w:rsidR="009952D5">
        <w:rPr>
          <w:rFonts w:ascii="Times New Roman" w:hAnsi="Times New Roman"/>
          <w:b w:val="0"/>
        </w:rPr>
        <w:t>4</w:t>
      </w:r>
      <w:r>
        <w:rPr>
          <w:rFonts w:ascii="Times New Roman" w:hAnsi="Times New Roman"/>
          <w:b w:val="0"/>
        </w:rPr>
        <w:t>.</w:t>
      </w:r>
      <w:r w:rsidR="008773DB">
        <w:rPr>
          <w:rFonts w:ascii="Times New Roman" w:hAnsi="Times New Roman"/>
          <w:b w:val="0"/>
        </w:rPr>
        <w:t> </w:t>
      </w:r>
      <w:r>
        <w:rPr>
          <w:rFonts w:ascii="Times New Roman" w:hAnsi="Times New Roman"/>
          <w:b w:val="0"/>
        </w:rPr>
        <w:t>p</w:t>
      </w:r>
      <w:r w:rsidR="00144CFA">
        <w:rPr>
          <w:rFonts w:ascii="Times New Roman" w:hAnsi="Times New Roman"/>
          <w:b w:val="0"/>
        </w:rPr>
        <w:t xml:space="preserve">apildināt noteikumus ar </w:t>
      </w:r>
      <w:r w:rsidR="00144CFA" w:rsidRPr="00A51BC3">
        <w:rPr>
          <w:rFonts w:ascii="Times New Roman" w:hAnsi="Times New Roman"/>
          <w:b w:val="0"/>
        </w:rPr>
        <w:t>66.</w:t>
      </w:r>
      <w:r w:rsidR="00144CFA" w:rsidRPr="00A51BC3">
        <w:rPr>
          <w:rFonts w:ascii="Times New Roman" w:hAnsi="Times New Roman"/>
          <w:b w:val="0"/>
          <w:vertAlign w:val="superscript"/>
        </w:rPr>
        <w:t>1</w:t>
      </w:r>
      <w:r w:rsidR="00144CFA">
        <w:rPr>
          <w:rFonts w:ascii="Times New Roman" w:hAnsi="Times New Roman"/>
          <w:b w:val="0"/>
          <w:vertAlign w:val="superscript"/>
        </w:rPr>
        <w:t xml:space="preserve"> </w:t>
      </w:r>
      <w:r w:rsidR="00144CFA" w:rsidRPr="00166386">
        <w:rPr>
          <w:rFonts w:ascii="Times New Roman" w:hAnsi="Times New Roman"/>
          <w:b w:val="0"/>
        </w:rPr>
        <w:t>5</w:t>
      </w:r>
      <w:r w:rsidR="00144CFA" w:rsidRPr="00A51BC3">
        <w:rPr>
          <w:rFonts w:ascii="Times New Roman" w:hAnsi="Times New Roman"/>
          <w:b w:val="0"/>
        </w:rPr>
        <w:t>.</w:t>
      </w:r>
      <w:r w:rsidR="00144CFA" w:rsidRPr="00A51BC3">
        <w:rPr>
          <w:rFonts w:ascii="Times New Roman" w:hAnsi="Times New Roman"/>
          <w:b w:val="0"/>
          <w:vertAlign w:val="superscript"/>
        </w:rPr>
        <w:t>1</w:t>
      </w:r>
      <w:r w:rsidR="008773DB" w:rsidRPr="009A37E0">
        <w:rPr>
          <w:rFonts w:ascii="Times New Roman" w:hAnsi="Times New Roman"/>
          <w:b w:val="0"/>
        </w:rPr>
        <w:t> </w:t>
      </w:r>
      <w:r w:rsidR="00144CFA" w:rsidRPr="00166386">
        <w:rPr>
          <w:rFonts w:ascii="Times New Roman" w:hAnsi="Times New Roman"/>
          <w:b w:val="0"/>
        </w:rPr>
        <w:t>apakšpunktu</w:t>
      </w:r>
      <w:r w:rsidR="00144CFA">
        <w:rPr>
          <w:rFonts w:ascii="Times New Roman" w:hAnsi="Times New Roman"/>
          <w:b w:val="0"/>
          <w:vertAlign w:val="superscript"/>
        </w:rPr>
        <w:t xml:space="preserve"> </w:t>
      </w:r>
      <w:r w:rsidR="00144CFA">
        <w:rPr>
          <w:rFonts w:ascii="Times New Roman" w:hAnsi="Times New Roman"/>
          <w:b w:val="0"/>
        </w:rPr>
        <w:t>šādā redakcijā:</w:t>
      </w:r>
    </w:p>
    <w:p w14:paraId="14ABB61A" w14:textId="77777777" w:rsidR="00B54DD8" w:rsidRDefault="00B54DD8" w:rsidP="00144CFA">
      <w:pPr>
        <w:pStyle w:val="tv20787921"/>
        <w:spacing w:after="0" w:line="240" w:lineRule="auto"/>
        <w:ind w:firstLine="720"/>
        <w:jc w:val="both"/>
        <w:rPr>
          <w:rFonts w:ascii="Times New Roman" w:hAnsi="Times New Roman"/>
          <w:b w:val="0"/>
        </w:rPr>
      </w:pPr>
    </w:p>
    <w:p w14:paraId="25022330" w14:textId="5AC60CAF" w:rsidR="00144CFA" w:rsidRDefault="00144CFA" w:rsidP="00751B6D">
      <w:pPr>
        <w:pStyle w:val="tv20787921"/>
        <w:spacing w:after="0" w:line="240" w:lineRule="auto"/>
        <w:ind w:firstLine="720"/>
        <w:jc w:val="both"/>
        <w:rPr>
          <w:rFonts w:ascii="Times New Roman" w:hAnsi="Times New Roman"/>
          <w:b w:val="0"/>
        </w:rPr>
      </w:pPr>
      <w:r>
        <w:rPr>
          <w:rFonts w:ascii="Times New Roman" w:hAnsi="Times New Roman"/>
          <w:b w:val="0"/>
        </w:rPr>
        <w:t>“66.</w:t>
      </w:r>
      <w:r w:rsidRPr="00936DA3">
        <w:rPr>
          <w:rFonts w:ascii="Times New Roman" w:hAnsi="Times New Roman"/>
          <w:b w:val="0"/>
          <w:vertAlign w:val="superscript"/>
        </w:rPr>
        <w:t>1</w:t>
      </w:r>
      <w:r w:rsidRPr="00166386">
        <w:rPr>
          <w:rFonts w:ascii="Times New Roman" w:hAnsi="Times New Roman"/>
          <w:b w:val="0"/>
        </w:rPr>
        <w:t>5</w:t>
      </w:r>
      <w:r w:rsidRPr="00A51BC3">
        <w:rPr>
          <w:rFonts w:ascii="Times New Roman" w:hAnsi="Times New Roman"/>
          <w:b w:val="0"/>
        </w:rPr>
        <w:t>.</w:t>
      </w:r>
      <w:r w:rsidRPr="00A51BC3">
        <w:rPr>
          <w:rFonts w:ascii="Times New Roman" w:hAnsi="Times New Roman"/>
          <w:b w:val="0"/>
          <w:vertAlign w:val="superscript"/>
        </w:rPr>
        <w:t>1</w:t>
      </w:r>
      <w:r w:rsidR="008773DB">
        <w:rPr>
          <w:rFonts w:ascii="Times New Roman" w:hAnsi="Times New Roman"/>
          <w:b w:val="0"/>
          <w:vertAlign w:val="superscript"/>
        </w:rPr>
        <w:t> </w:t>
      </w:r>
      <w:r>
        <w:rPr>
          <w:rFonts w:ascii="Times New Roman" w:hAnsi="Times New Roman"/>
          <w:b w:val="0"/>
          <w:color w:val="000000" w:themeColor="text1"/>
        </w:rPr>
        <w:t>i</w:t>
      </w:r>
      <w:r w:rsidRPr="00693379">
        <w:rPr>
          <w:rFonts w:ascii="Times New Roman" w:hAnsi="Times New Roman"/>
          <w:b w:val="0"/>
          <w:color w:val="000000" w:themeColor="text1"/>
        </w:rPr>
        <w:t>nstit</w:t>
      </w:r>
      <w:r>
        <w:rPr>
          <w:rFonts w:ascii="Times New Roman" w:hAnsi="Times New Roman"/>
          <w:b w:val="0"/>
          <w:color w:val="000000" w:themeColor="text1"/>
        </w:rPr>
        <w:t>ū</w:t>
      </w:r>
      <w:r w:rsidRPr="00693379">
        <w:rPr>
          <w:rFonts w:ascii="Times New Roman" w:hAnsi="Times New Roman"/>
          <w:b w:val="0"/>
          <w:color w:val="000000" w:themeColor="text1"/>
        </w:rPr>
        <w:t>cijām, kuras piešķir starptautiski atzītus pedagogu un izglītojamo statusu apliecinošus dokumentus</w:t>
      </w:r>
      <w:r>
        <w:rPr>
          <w:rFonts w:ascii="Times New Roman" w:hAnsi="Times New Roman"/>
          <w:b w:val="0"/>
          <w:color w:val="000000" w:themeColor="text1"/>
        </w:rPr>
        <w:t>;</w:t>
      </w:r>
      <w:r>
        <w:rPr>
          <w:rFonts w:ascii="Times New Roman" w:hAnsi="Times New Roman"/>
          <w:b w:val="0"/>
        </w:rPr>
        <w:t>”</w:t>
      </w:r>
      <w:r w:rsidR="00B54DD8">
        <w:rPr>
          <w:rFonts w:ascii="Times New Roman" w:hAnsi="Times New Roman"/>
          <w:b w:val="0"/>
        </w:rPr>
        <w:t>;</w:t>
      </w:r>
    </w:p>
    <w:p w14:paraId="321C6DEE" w14:textId="77777777" w:rsidR="00751B6D" w:rsidRDefault="00751B6D" w:rsidP="00751B6D">
      <w:pPr>
        <w:pStyle w:val="tv20787921"/>
        <w:spacing w:after="0" w:line="240" w:lineRule="auto"/>
        <w:ind w:firstLine="720"/>
        <w:jc w:val="both"/>
        <w:rPr>
          <w:rFonts w:ascii="Times New Roman" w:hAnsi="Times New Roman"/>
          <w:b w:val="0"/>
        </w:rPr>
      </w:pPr>
    </w:p>
    <w:p w14:paraId="7C387417" w14:textId="1289E566" w:rsidR="00751B6D" w:rsidRDefault="00B54DD8" w:rsidP="00751B6D">
      <w:pPr>
        <w:pStyle w:val="tv20787921"/>
        <w:spacing w:after="0" w:line="240" w:lineRule="auto"/>
        <w:ind w:firstLine="720"/>
        <w:jc w:val="both"/>
        <w:rPr>
          <w:rFonts w:ascii="Times New Roman" w:hAnsi="Times New Roman"/>
          <w:b w:val="0"/>
        </w:rPr>
      </w:pPr>
      <w:r>
        <w:rPr>
          <w:rFonts w:ascii="Times New Roman" w:hAnsi="Times New Roman"/>
          <w:b w:val="0"/>
        </w:rPr>
        <w:t>1.3</w:t>
      </w:r>
      <w:r w:rsidR="009952D5">
        <w:rPr>
          <w:rFonts w:ascii="Times New Roman" w:hAnsi="Times New Roman"/>
          <w:b w:val="0"/>
        </w:rPr>
        <w:t>5</w:t>
      </w:r>
      <w:r>
        <w:rPr>
          <w:rFonts w:ascii="Times New Roman" w:hAnsi="Times New Roman"/>
          <w:b w:val="0"/>
        </w:rPr>
        <w:t>.</w:t>
      </w:r>
      <w:r w:rsidR="008773DB">
        <w:rPr>
          <w:rFonts w:ascii="Times New Roman" w:hAnsi="Times New Roman"/>
          <w:b w:val="0"/>
        </w:rPr>
        <w:t> </w:t>
      </w:r>
      <w:r>
        <w:rPr>
          <w:rFonts w:ascii="Times New Roman" w:hAnsi="Times New Roman"/>
          <w:b w:val="0"/>
        </w:rPr>
        <w:t>p</w:t>
      </w:r>
      <w:r w:rsidR="004C1351">
        <w:rPr>
          <w:rFonts w:ascii="Times New Roman" w:hAnsi="Times New Roman"/>
          <w:b w:val="0"/>
        </w:rPr>
        <w:t xml:space="preserve">apildināt </w:t>
      </w:r>
      <w:r w:rsidR="00751B6D" w:rsidRPr="00751B6D">
        <w:rPr>
          <w:rFonts w:ascii="Times New Roman" w:hAnsi="Times New Roman"/>
          <w:b w:val="0"/>
        </w:rPr>
        <w:t>67.</w:t>
      </w:r>
      <w:r w:rsidR="008773DB">
        <w:rPr>
          <w:rFonts w:ascii="Times New Roman" w:hAnsi="Times New Roman"/>
          <w:b w:val="0"/>
        </w:rPr>
        <w:t> </w:t>
      </w:r>
      <w:r w:rsidR="00751B6D" w:rsidRPr="00751B6D">
        <w:rPr>
          <w:rFonts w:ascii="Times New Roman" w:hAnsi="Times New Roman"/>
          <w:b w:val="0"/>
        </w:rPr>
        <w:t xml:space="preserve">punktu </w:t>
      </w:r>
      <w:r w:rsidR="004C1351">
        <w:rPr>
          <w:rFonts w:ascii="Times New Roman" w:hAnsi="Times New Roman"/>
          <w:b w:val="0"/>
        </w:rPr>
        <w:t xml:space="preserve">ar otro teikumu </w:t>
      </w:r>
      <w:r w:rsidR="00751B6D" w:rsidRPr="00751B6D">
        <w:rPr>
          <w:rFonts w:ascii="Times New Roman" w:hAnsi="Times New Roman"/>
          <w:b w:val="0"/>
        </w:rPr>
        <w:t>šādā redakcijā:</w:t>
      </w:r>
    </w:p>
    <w:p w14:paraId="61CAC254" w14:textId="77777777" w:rsidR="00B54DD8" w:rsidRDefault="00B54DD8" w:rsidP="00751B6D">
      <w:pPr>
        <w:pStyle w:val="tv20787921"/>
        <w:spacing w:after="0" w:line="240" w:lineRule="auto"/>
        <w:ind w:firstLine="720"/>
        <w:jc w:val="both"/>
        <w:rPr>
          <w:rFonts w:ascii="Times New Roman" w:hAnsi="Times New Roman"/>
          <w:b w:val="0"/>
        </w:rPr>
      </w:pPr>
    </w:p>
    <w:p w14:paraId="008E23E2" w14:textId="3A8E004F" w:rsidR="00751B6D" w:rsidRDefault="004C1351" w:rsidP="00751B6D">
      <w:pPr>
        <w:pStyle w:val="tv20787921"/>
        <w:spacing w:after="0" w:line="240" w:lineRule="auto"/>
        <w:ind w:firstLine="720"/>
        <w:jc w:val="both"/>
        <w:rPr>
          <w:rFonts w:ascii="Times New Roman" w:hAnsi="Times New Roman"/>
          <w:b w:val="0"/>
        </w:rPr>
      </w:pPr>
      <w:r>
        <w:rPr>
          <w:rFonts w:ascii="Times New Roman" w:hAnsi="Times New Roman"/>
          <w:b w:val="0"/>
        </w:rPr>
        <w:t>“</w:t>
      </w:r>
      <w:r w:rsidR="00751B6D" w:rsidRPr="00751B6D">
        <w:rPr>
          <w:rFonts w:ascii="Times New Roman" w:hAnsi="Times New Roman"/>
          <w:b w:val="0"/>
        </w:rPr>
        <w:t>Sistēmas pārzinis reģistrē lietotāju sistēmā</w:t>
      </w:r>
      <w:r w:rsidR="00751B6D">
        <w:rPr>
          <w:rFonts w:ascii="Times New Roman" w:hAnsi="Times New Roman"/>
          <w:b w:val="0"/>
        </w:rPr>
        <w:t>,</w:t>
      </w:r>
      <w:r w:rsidR="00751B6D" w:rsidRPr="00751B6D">
        <w:rPr>
          <w:rFonts w:ascii="Times New Roman" w:hAnsi="Times New Roman"/>
          <w:b w:val="0"/>
        </w:rPr>
        <w:t xml:space="preserve"> norādot lietotāja vārdu, uzvārdu, personas kodu, kontakttālruņa numuru un e-pasta adresi.</w:t>
      </w:r>
      <w:r w:rsidR="00751B6D">
        <w:rPr>
          <w:rFonts w:ascii="Times New Roman" w:hAnsi="Times New Roman"/>
          <w:b w:val="0"/>
        </w:rPr>
        <w:t>”</w:t>
      </w:r>
      <w:r w:rsidR="00B54DD8">
        <w:rPr>
          <w:rFonts w:ascii="Times New Roman" w:hAnsi="Times New Roman"/>
          <w:b w:val="0"/>
        </w:rPr>
        <w:t>;</w:t>
      </w:r>
    </w:p>
    <w:p w14:paraId="4D463F38" w14:textId="77777777" w:rsidR="00873E68" w:rsidRDefault="00873E68" w:rsidP="00751B6D">
      <w:pPr>
        <w:pStyle w:val="tv20787921"/>
        <w:spacing w:after="0" w:line="240" w:lineRule="auto"/>
        <w:ind w:firstLine="720"/>
        <w:jc w:val="both"/>
        <w:rPr>
          <w:rFonts w:ascii="Times New Roman" w:hAnsi="Times New Roman"/>
          <w:b w:val="0"/>
        </w:rPr>
      </w:pPr>
    </w:p>
    <w:p w14:paraId="1AF417F8" w14:textId="3D517E0E" w:rsidR="00873E68" w:rsidRDefault="00B54DD8" w:rsidP="00751B6D">
      <w:pPr>
        <w:pStyle w:val="tv20787921"/>
        <w:spacing w:after="0" w:line="240" w:lineRule="auto"/>
        <w:ind w:firstLine="720"/>
        <w:jc w:val="both"/>
        <w:rPr>
          <w:rFonts w:ascii="Times New Roman" w:hAnsi="Times New Roman"/>
          <w:b w:val="0"/>
        </w:rPr>
      </w:pPr>
      <w:r>
        <w:rPr>
          <w:rFonts w:ascii="Times New Roman" w:hAnsi="Times New Roman"/>
          <w:b w:val="0"/>
        </w:rPr>
        <w:t>1.3</w:t>
      </w:r>
      <w:r w:rsidR="009952D5">
        <w:rPr>
          <w:rFonts w:ascii="Times New Roman" w:hAnsi="Times New Roman"/>
          <w:b w:val="0"/>
        </w:rPr>
        <w:t>6</w:t>
      </w:r>
      <w:r>
        <w:rPr>
          <w:rFonts w:ascii="Times New Roman" w:hAnsi="Times New Roman"/>
          <w:b w:val="0"/>
        </w:rPr>
        <w:t>. p</w:t>
      </w:r>
      <w:r w:rsidR="00873E68">
        <w:rPr>
          <w:rFonts w:ascii="Times New Roman" w:hAnsi="Times New Roman"/>
          <w:b w:val="0"/>
        </w:rPr>
        <w:t>apildināt noteikumus ar 69.</w:t>
      </w:r>
      <w:r w:rsidR="00873E68" w:rsidRPr="00A51BC3">
        <w:rPr>
          <w:rFonts w:ascii="Times New Roman" w:hAnsi="Times New Roman"/>
          <w:b w:val="0"/>
          <w:vertAlign w:val="superscript"/>
        </w:rPr>
        <w:t>1</w:t>
      </w:r>
      <w:r w:rsidR="008773DB">
        <w:rPr>
          <w:rFonts w:ascii="Times New Roman" w:hAnsi="Times New Roman"/>
          <w:b w:val="0"/>
        </w:rPr>
        <w:t> </w:t>
      </w:r>
      <w:r w:rsidR="00873E68">
        <w:rPr>
          <w:rFonts w:ascii="Times New Roman" w:hAnsi="Times New Roman"/>
          <w:b w:val="0"/>
        </w:rPr>
        <w:t>punktu šādā redakcijā:</w:t>
      </w:r>
    </w:p>
    <w:p w14:paraId="139DF99F" w14:textId="77777777" w:rsidR="00BE296E" w:rsidRDefault="00BE296E" w:rsidP="00751B6D">
      <w:pPr>
        <w:pStyle w:val="tv20787921"/>
        <w:spacing w:after="0" w:line="240" w:lineRule="auto"/>
        <w:ind w:firstLine="720"/>
        <w:jc w:val="both"/>
        <w:rPr>
          <w:rFonts w:ascii="Times New Roman" w:hAnsi="Times New Roman"/>
          <w:b w:val="0"/>
        </w:rPr>
      </w:pPr>
    </w:p>
    <w:p w14:paraId="220FE729" w14:textId="75B77D68" w:rsidR="00873E68" w:rsidRDefault="0053598B" w:rsidP="008773DB">
      <w:pPr>
        <w:pStyle w:val="tv20787921"/>
        <w:spacing w:after="0" w:line="240" w:lineRule="auto"/>
        <w:ind w:firstLine="709"/>
        <w:jc w:val="both"/>
        <w:rPr>
          <w:rFonts w:ascii="Times New Roman" w:hAnsi="Times New Roman"/>
          <w:b w:val="0"/>
        </w:rPr>
      </w:pPr>
      <w:r>
        <w:rPr>
          <w:rFonts w:ascii="Times New Roman" w:hAnsi="Times New Roman"/>
          <w:b w:val="0"/>
        </w:rPr>
        <w:t>“</w:t>
      </w:r>
      <w:r w:rsidR="00147C9B">
        <w:rPr>
          <w:rFonts w:ascii="Times New Roman" w:hAnsi="Times New Roman"/>
          <w:b w:val="0"/>
        </w:rPr>
        <w:t>69.</w:t>
      </w:r>
      <w:r w:rsidR="00147C9B" w:rsidRPr="00A51BC3">
        <w:rPr>
          <w:rFonts w:ascii="Times New Roman" w:hAnsi="Times New Roman"/>
          <w:b w:val="0"/>
          <w:vertAlign w:val="superscript"/>
        </w:rPr>
        <w:t>1</w:t>
      </w:r>
      <w:r w:rsidR="008773DB">
        <w:rPr>
          <w:rFonts w:ascii="Times New Roman" w:hAnsi="Times New Roman"/>
          <w:b w:val="0"/>
          <w:vertAlign w:val="superscript"/>
        </w:rPr>
        <w:t> </w:t>
      </w:r>
      <w:r w:rsidR="00A34239">
        <w:rPr>
          <w:rFonts w:ascii="Times New Roman" w:hAnsi="Times New Roman"/>
          <w:b w:val="0"/>
        </w:rPr>
        <w:t xml:space="preserve">Lietotājs </w:t>
      </w:r>
      <w:r w:rsidR="00D0618C">
        <w:rPr>
          <w:rFonts w:ascii="Times New Roman" w:hAnsi="Times New Roman"/>
          <w:b w:val="0"/>
        </w:rPr>
        <w:t xml:space="preserve">par problēmām darbā ar sistēmu veic </w:t>
      </w:r>
      <w:r w:rsidR="00CE3645">
        <w:rPr>
          <w:rFonts w:ascii="Times New Roman" w:hAnsi="Times New Roman"/>
          <w:b w:val="0"/>
        </w:rPr>
        <w:t>rakstisk</w:t>
      </w:r>
      <w:r w:rsidR="00A34239">
        <w:rPr>
          <w:rFonts w:ascii="Times New Roman" w:hAnsi="Times New Roman"/>
          <w:b w:val="0"/>
        </w:rPr>
        <w:t>u</w:t>
      </w:r>
      <w:r w:rsidR="00CE3645">
        <w:rPr>
          <w:rFonts w:ascii="Times New Roman" w:hAnsi="Times New Roman"/>
          <w:b w:val="0"/>
        </w:rPr>
        <w:t xml:space="preserve"> </w:t>
      </w:r>
      <w:r w:rsidR="00D0618C">
        <w:rPr>
          <w:rFonts w:ascii="Times New Roman" w:hAnsi="Times New Roman"/>
          <w:b w:val="0"/>
        </w:rPr>
        <w:t>pieteikum</w:t>
      </w:r>
      <w:r w:rsidR="00A34239">
        <w:rPr>
          <w:rFonts w:ascii="Times New Roman" w:hAnsi="Times New Roman"/>
          <w:b w:val="0"/>
        </w:rPr>
        <w:t>u</w:t>
      </w:r>
      <w:r w:rsidR="00D0618C">
        <w:rPr>
          <w:rFonts w:ascii="Times New Roman" w:hAnsi="Times New Roman"/>
          <w:b w:val="0"/>
        </w:rPr>
        <w:t xml:space="preserve"> </w:t>
      </w:r>
      <w:r w:rsidR="00D0618C" w:rsidRPr="00D0618C">
        <w:rPr>
          <w:rFonts w:ascii="Times New Roman" w:hAnsi="Times New Roman"/>
          <w:b w:val="0"/>
        </w:rPr>
        <w:t>lietotāju atbalsta risinājumā. Atbalsta risinājuma elektroniskā pasta adrese ir pieejama publiski sistēmā.</w:t>
      </w:r>
      <w:r w:rsidR="00873E68">
        <w:rPr>
          <w:rFonts w:ascii="Times New Roman" w:hAnsi="Times New Roman"/>
          <w:b w:val="0"/>
        </w:rPr>
        <w:t>”</w:t>
      </w:r>
      <w:r w:rsidR="00BE296E">
        <w:rPr>
          <w:rFonts w:ascii="Times New Roman" w:hAnsi="Times New Roman"/>
          <w:b w:val="0"/>
        </w:rPr>
        <w:t>;</w:t>
      </w:r>
    </w:p>
    <w:p w14:paraId="2AAE476F" w14:textId="77777777" w:rsidR="00CE3645" w:rsidRDefault="00CE3645" w:rsidP="00751B6D">
      <w:pPr>
        <w:pStyle w:val="tv20787921"/>
        <w:spacing w:after="0" w:line="240" w:lineRule="auto"/>
        <w:ind w:firstLine="720"/>
        <w:jc w:val="both"/>
        <w:rPr>
          <w:rFonts w:ascii="Times New Roman" w:hAnsi="Times New Roman"/>
          <w:b w:val="0"/>
        </w:rPr>
      </w:pPr>
    </w:p>
    <w:p w14:paraId="01C93363" w14:textId="3FD87E7A" w:rsidR="00BC76D2" w:rsidRDefault="00BE296E" w:rsidP="004F4E64">
      <w:pPr>
        <w:pStyle w:val="tv20787921"/>
        <w:spacing w:after="0" w:line="240" w:lineRule="auto"/>
        <w:ind w:firstLine="720"/>
        <w:jc w:val="both"/>
        <w:rPr>
          <w:rFonts w:ascii="Times New Roman" w:hAnsi="Times New Roman"/>
          <w:b w:val="0"/>
        </w:rPr>
      </w:pPr>
      <w:r>
        <w:rPr>
          <w:rFonts w:ascii="Times New Roman" w:hAnsi="Times New Roman"/>
          <w:b w:val="0"/>
        </w:rPr>
        <w:t>1.3</w:t>
      </w:r>
      <w:r w:rsidR="009952D5">
        <w:rPr>
          <w:rFonts w:ascii="Times New Roman" w:hAnsi="Times New Roman"/>
          <w:b w:val="0"/>
        </w:rPr>
        <w:t>7</w:t>
      </w:r>
      <w:r>
        <w:rPr>
          <w:rFonts w:ascii="Times New Roman" w:hAnsi="Times New Roman"/>
          <w:b w:val="0"/>
        </w:rPr>
        <w:t>. p</w:t>
      </w:r>
      <w:r w:rsidR="00BC76D2">
        <w:rPr>
          <w:rFonts w:ascii="Times New Roman" w:hAnsi="Times New Roman"/>
          <w:b w:val="0"/>
        </w:rPr>
        <w:t>apildināt noteikumus ar 77.</w:t>
      </w:r>
      <w:r w:rsidR="007A234D">
        <w:rPr>
          <w:rFonts w:ascii="Times New Roman" w:hAnsi="Times New Roman"/>
          <w:b w:val="0"/>
        </w:rPr>
        <w:t>, 78.</w:t>
      </w:r>
      <w:r w:rsidR="00BA0460">
        <w:rPr>
          <w:rFonts w:ascii="Times New Roman" w:hAnsi="Times New Roman"/>
          <w:b w:val="0"/>
        </w:rPr>
        <w:t xml:space="preserve"> un 7</w:t>
      </w:r>
      <w:r w:rsidR="007A234D">
        <w:rPr>
          <w:rFonts w:ascii="Times New Roman" w:hAnsi="Times New Roman"/>
          <w:b w:val="0"/>
        </w:rPr>
        <w:t>9</w:t>
      </w:r>
      <w:r w:rsidR="00BA0460">
        <w:rPr>
          <w:rFonts w:ascii="Times New Roman" w:hAnsi="Times New Roman"/>
          <w:b w:val="0"/>
        </w:rPr>
        <w:t>.</w:t>
      </w:r>
      <w:r w:rsidR="008773DB">
        <w:rPr>
          <w:rFonts w:ascii="Times New Roman" w:hAnsi="Times New Roman"/>
          <w:b w:val="0"/>
        </w:rPr>
        <w:t> </w:t>
      </w:r>
      <w:r w:rsidR="00BC76D2">
        <w:rPr>
          <w:rFonts w:ascii="Times New Roman" w:hAnsi="Times New Roman"/>
          <w:b w:val="0"/>
        </w:rPr>
        <w:t>punktu šādā redakcijā:</w:t>
      </w:r>
    </w:p>
    <w:p w14:paraId="679360A9" w14:textId="77777777" w:rsidR="00A34239" w:rsidRDefault="00A34239" w:rsidP="004F4E64">
      <w:pPr>
        <w:pStyle w:val="tv20787921"/>
        <w:spacing w:after="0" w:line="240" w:lineRule="auto"/>
        <w:ind w:firstLine="720"/>
        <w:jc w:val="both"/>
        <w:rPr>
          <w:rFonts w:ascii="Times New Roman" w:hAnsi="Times New Roman"/>
          <w:b w:val="0"/>
        </w:rPr>
      </w:pPr>
    </w:p>
    <w:p w14:paraId="57DA7D87" w14:textId="38822662" w:rsidR="00CE3645" w:rsidRDefault="00BC76D2" w:rsidP="00A34239">
      <w:pPr>
        <w:pStyle w:val="tv20787921"/>
        <w:spacing w:after="0" w:line="240" w:lineRule="auto"/>
        <w:ind w:firstLine="720"/>
        <w:jc w:val="both"/>
        <w:rPr>
          <w:rFonts w:ascii="Times New Roman" w:hAnsi="Times New Roman"/>
          <w:b w:val="0"/>
        </w:rPr>
      </w:pPr>
      <w:r>
        <w:rPr>
          <w:rFonts w:ascii="Times New Roman" w:hAnsi="Times New Roman"/>
          <w:b w:val="0"/>
        </w:rPr>
        <w:t>“77.</w:t>
      </w:r>
      <w:r w:rsidR="008773DB">
        <w:rPr>
          <w:rFonts w:ascii="Times New Roman" w:hAnsi="Times New Roman"/>
          <w:b w:val="0"/>
        </w:rPr>
        <w:t> </w:t>
      </w:r>
      <w:r w:rsidR="006D42CB" w:rsidRPr="0092474B">
        <w:rPr>
          <w:rFonts w:ascii="Times New Roman" w:hAnsi="Times New Roman"/>
          <w:b w:val="0"/>
        </w:rPr>
        <w:t xml:space="preserve">Šo noteikumu </w:t>
      </w:r>
      <w:r w:rsidR="0092474B" w:rsidRPr="0092474B">
        <w:rPr>
          <w:rFonts w:ascii="Times New Roman" w:hAnsi="Times New Roman"/>
          <w:b w:val="0"/>
        </w:rPr>
        <w:t>5.8.</w:t>
      </w:r>
      <w:r w:rsidR="008773DB">
        <w:rPr>
          <w:rFonts w:ascii="Times New Roman" w:hAnsi="Times New Roman"/>
          <w:b w:val="0"/>
        </w:rPr>
        <w:t> </w:t>
      </w:r>
      <w:r w:rsidR="0092474B" w:rsidRPr="0092474B">
        <w:rPr>
          <w:rFonts w:ascii="Times New Roman" w:hAnsi="Times New Roman"/>
          <w:b w:val="0"/>
        </w:rPr>
        <w:t xml:space="preserve">apakšpunkts </w:t>
      </w:r>
      <w:r w:rsidR="00343DDB">
        <w:rPr>
          <w:rFonts w:ascii="Times New Roman" w:hAnsi="Times New Roman"/>
          <w:b w:val="0"/>
        </w:rPr>
        <w:t>stājas spēkā 2021. gada 1. maijā</w:t>
      </w:r>
      <w:r w:rsidR="00BE296E">
        <w:rPr>
          <w:rFonts w:ascii="Times New Roman" w:hAnsi="Times New Roman"/>
          <w:b w:val="0"/>
        </w:rPr>
        <w:t>.</w:t>
      </w:r>
    </w:p>
    <w:p w14:paraId="397D5986" w14:textId="14E3E67A" w:rsidR="00A34239" w:rsidRDefault="00A34239" w:rsidP="004F4E64">
      <w:pPr>
        <w:pStyle w:val="tv20787921"/>
        <w:spacing w:after="0" w:line="240" w:lineRule="auto"/>
        <w:ind w:firstLine="720"/>
        <w:jc w:val="both"/>
        <w:rPr>
          <w:rFonts w:ascii="Times New Roman" w:hAnsi="Times New Roman"/>
          <w:b w:val="0"/>
        </w:rPr>
      </w:pPr>
    </w:p>
    <w:p w14:paraId="530B72A3" w14:textId="6FB18415" w:rsidR="007A234D" w:rsidRDefault="007A234D" w:rsidP="004F4E64">
      <w:pPr>
        <w:pStyle w:val="tv20787921"/>
        <w:spacing w:after="0" w:line="240" w:lineRule="auto"/>
        <w:ind w:firstLine="720"/>
        <w:jc w:val="both"/>
        <w:rPr>
          <w:rFonts w:ascii="Times New Roman" w:hAnsi="Times New Roman"/>
          <w:b w:val="0"/>
        </w:rPr>
      </w:pPr>
      <w:r>
        <w:rPr>
          <w:rFonts w:ascii="Times New Roman" w:hAnsi="Times New Roman"/>
          <w:b w:val="0"/>
        </w:rPr>
        <w:t xml:space="preserve">78. </w:t>
      </w:r>
      <w:r w:rsidRPr="0092474B">
        <w:rPr>
          <w:rFonts w:ascii="Times New Roman" w:hAnsi="Times New Roman"/>
          <w:b w:val="0"/>
        </w:rPr>
        <w:t>Šo noteikumu</w:t>
      </w:r>
      <w:r>
        <w:rPr>
          <w:rFonts w:ascii="Times New Roman" w:hAnsi="Times New Roman"/>
          <w:b w:val="0"/>
        </w:rPr>
        <w:t xml:space="preserve"> 8.</w:t>
      </w:r>
      <w:r w:rsidRPr="0046229C">
        <w:rPr>
          <w:rFonts w:ascii="Times New Roman" w:hAnsi="Times New Roman"/>
          <w:b w:val="0"/>
          <w:vertAlign w:val="superscript"/>
        </w:rPr>
        <w:t>1</w:t>
      </w:r>
      <w:r>
        <w:rPr>
          <w:rFonts w:ascii="Times New Roman" w:hAnsi="Times New Roman"/>
          <w:b w:val="0"/>
        </w:rPr>
        <w:t>, 11.</w:t>
      </w:r>
      <w:r w:rsidRPr="00922B1F">
        <w:rPr>
          <w:rFonts w:ascii="Times New Roman" w:hAnsi="Times New Roman"/>
          <w:b w:val="0"/>
          <w:vertAlign w:val="superscript"/>
        </w:rPr>
        <w:t>1</w:t>
      </w:r>
      <w:r>
        <w:rPr>
          <w:rFonts w:ascii="Times New Roman" w:hAnsi="Times New Roman"/>
          <w:b w:val="0"/>
        </w:rPr>
        <w:t>, 19.</w:t>
      </w:r>
      <w:r w:rsidRPr="00922B1F">
        <w:rPr>
          <w:rFonts w:ascii="Times New Roman" w:hAnsi="Times New Roman"/>
          <w:b w:val="0"/>
          <w:vertAlign w:val="superscript"/>
        </w:rPr>
        <w:t>1</w:t>
      </w:r>
      <w:r>
        <w:rPr>
          <w:rFonts w:ascii="Times New Roman" w:hAnsi="Times New Roman"/>
          <w:b w:val="0"/>
        </w:rPr>
        <w:t xml:space="preserve"> punktu, 32.2.</w:t>
      </w:r>
      <w:r w:rsidRPr="007C3DC0">
        <w:rPr>
          <w:rFonts w:ascii="Times New Roman" w:hAnsi="Times New Roman"/>
          <w:b w:val="0"/>
          <w:vertAlign w:val="superscript"/>
        </w:rPr>
        <w:t>1</w:t>
      </w:r>
      <w:r>
        <w:rPr>
          <w:rFonts w:ascii="Times New Roman" w:hAnsi="Times New Roman"/>
          <w:b w:val="0"/>
        </w:rPr>
        <w:t xml:space="preserve"> apakšpunktu, grozījumus 35. un 37. punktā attiecībā uz 11.</w:t>
      </w:r>
      <w:r w:rsidRPr="007C3DC0">
        <w:rPr>
          <w:rFonts w:ascii="Times New Roman" w:hAnsi="Times New Roman"/>
          <w:b w:val="0"/>
          <w:vertAlign w:val="superscript"/>
        </w:rPr>
        <w:t>1</w:t>
      </w:r>
      <w:r>
        <w:rPr>
          <w:rFonts w:ascii="Times New Roman" w:hAnsi="Times New Roman"/>
          <w:b w:val="0"/>
        </w:rPr>
        <w:t xml:space="preserve"> punktu</w:t>
      </w:r>
      <w:r w:rsidRPr="0092474B">
        <w:rPr>
          <w:rFonts w:ascii="Times New Roman" w:hAnsi="Times New Roman"/>
          <w:b w:val="0"/>
        </w:rPr>
        <w:t xml:space="preserve"> </w:t>
      </w:r>
      <w:r>
        <w:rPr>
          <w:rFonts w:ascii="Times New Roman" w:hAnsi="Times New Roman"/>
          <w:b w:val="0"/>
        </w:rPr>
        <w:t xml:space="preserve">sāk piemērot </w:t>
      </w:r>
      <w:bookmarkStart w:id="1" w:name="_GoBack"/>
      <w:bookmarkEnd w:id="1"/>
      <w:r>
        <w:rPr>
          <w:rFonts w:ascii="Times New Roman" w:hAnsi="Times New Roman"/>
          <w:b w:val="0"/>
        </w:rPr>
        <w:t>ar 2021. gada 1. februārī</w:t>
      </w:r>
      <w:r w:rsidRPr="0092474B">
        <w:rPr>
          <w:rFonts w:ascii="Times New Roman" w:hAnsi="Times New Roman"/>
          <w:b w:val="0"/>
        </w:rPr>
        <w:t>.</w:t>
      </w:r>
    </w:p>
    <w:p w14:paraId="107F1DAA" w14:textId="77777777" w:rsidR="007A234D" w:rsidRDefault="007A234D" w:rsidP="004F4E64">
      <w:pPr>
        <w:pStyle w:val="tv20787921"/>
        <w:spacing w:after="0" w:line="240" w:lineRule="auto"/>
        <w:ind w:firstLine="720"/>
        <w:jc w:val="both"/>
        <w:rPr>
          <w:rFonts w:ascii="Times New Roman" w:hAnsi="Times New Roman"/>
          <w:b w:val="0"/>
        </w:rPr>
      </w:pPr>
    </w:p>
    <w:p w14:paraId="61A05D9E" w14:textId="70FE2CE0" w:rsidR="0046229C" w:rsidRPr="009631D6" w:rsidRDefault="0046229C" w:rsidP="0046229C">
      <w:pPr>
        <w:pStyle w:val="tv20787921"/>
        <w:spacing w:after="0" w:line="240" w:lineRule="auto"/>
        <w:ind w:firstLine="720"/>
        <w:jc w:val="both"/>
        <w:rPr>
          <w:rFonts w:ascii="Times New Roman" w:hAnsi="Times New Roman"/>
          <w:b w:val="0"/>
        </w:rPr>
      </w:pPr>
      <w:r>
        <w:rPr>
          <w:rFonts w:ascii="Times New Roman" w:hAnsi="Times New Roman"/>
          <w:b w:val="0"/>
        </w:rPr>
        <w:t>7</w:t>
      </w:r>
      <w:r w:rsidR="007A234D">
        <w:rPr>
          <w:rFonts w:ascii="Times New Roman" w:hAnsi="Times New Roman"/>
          <w:b w:val="0"/>
        </w:rPr>
        <w:t>9</w:t>
      </w:r>
      <w:r>
        <w:rPr>
          <w:rFonts w:ascii="Times New Roman" w:hAnsi="Times New Roman"/>
          <w:b w:val="0"/>
        </w:rPr>
        <w:t>.</w:t>
      </w:r>
      <w:r w:rsidR="00213369">
        <w:rPr>
          <w:rFonts w:ascii="Times New Roman" w:hAnsi="Times New Roman"/>
          <w:b w:val="0"/>
        </w:rPr>
        <w:t> Sistēma tiešsaistes režīmā no Iedzīvotāju reģistra iegūst un saglabā sistēmā š</w:t>
      </w:r>
      <w:r w:rsidRPr="0092474B">
        <w:rPr>
          <w:rFonts w:ascii="Times New Roman" w:hAnsi="Times New Roman"/>
          <w:b w:val="0"/>
        </w:rPr>
        <w:t>o noteikumu</w:t>
      </w:r>
      <w:r>
        <w:rPr>
          <w:rFonts w:ascii="Times New Roman" w:hAnsi="Times New Roman"/>
          <w:b w:val="0"/>
        </w:rPr>
        <w:t xml:space="preserve"> 12.1.6</w:t>
      </w:r>
      <w:r w:rsidR="0053598B">
        <w:rPr>
          <w:rFonts w:ascii="Times New Roman" w:hAnsi="Times New Roman"/>
          <w:b w:val="0"/>
        </w:rPr>
        <w:t>.</w:t>
      </w:r>
      <w:r w:rsidRPr="0046229C">
        <w:rPr>
          <w:rFonts w:ascii="Times New Roman" w:hAnsi="Times New Roman"/>
          <w:b w:val="0"/>
          <w:vertAlign w:val="superscript"/>
        </w:rPr>
        <w:t>1</w:t>
      </w:r>
      <w:r w:rsidR="008773DB">
        <w:rPr>
          <w:rFonts w:ascii="Times New Roman" w:hAnsi="Times New Roman"/>
          <w:b w:val="0"/>
        </w:rPr>
        <w:t> </w:t>
      </w:r>
      <w:r w:rsidR="007C3DC0">
        <w:rPr>
          <w:rFonts w:ascii="Times New Roman" w:hAnsi="Times New Roman"/>
          <w:b w:val="0"/>
        </w:rPr>
        <w:t>apakšpunkt</w:t>
      </w:r>
      <w:r w:rsidR="00213369">
        <w:rPr>
          <w:rFonts w:ascii="Times New Roman" w:hAnsi="Times New Roman"/>
          <w:b w:val="0"/>
        </w:rPr>
        <w:t>ā minēto informāciju</w:t>
      </w:r>
      <w:r w:rsidR="00BE296E">
        <w:rPr>
          <w:rFonts w:ascii="Times New Roman" w:hAnsi="Times New Roman"/>
          <w:b w:val="0"/>
        </w:rPr>
        <w:t>,</w:t>
      </w:r>
      <w:r w:rsidR="00E860BA">
        <w:rPr>
          <w:rFonts w:ascii="Times New Roman" w:hAnsi="Times New Roman"/>
          <w:b w:val="0"/>
        </w:rPr>
        <w:t xml:space="preserve"> sākot ar </w:t>
      </w:r>
      <w:r>
        <w:rPr>
          <w:rFonts w:ascii="Times New Roman" w:hAnsi="Times New Roman"/>
          <w:b w:val="0"/>
        </w:rPr>
        <w:t>2021. gada 1. august</w:t>
      </w:r>
      <w:r w:rsidR="00E860BA">
        <w:rPr>
          <w:rFonts w:ascii="Times New Roman" w:hAnsi="Times New Roman"/>
          <w:b w:val="0"/>
        </w:rPr>
        <w:t>u</w:t>
      </w:r>
      <w:r w:rsidRPr="0092474B">
        <w:rPr>
          <w:rFonts w:ascii="Times New Roman" w:hAnsi="Times New Roman"/>
          <w:b w:val="0"/>
        </w:rPr>
        <w:t>.</w:t>
      </w:r>
      <w:r>
        <w:rPr>
          <w:rFonts w:ascii="Times New Roman" w:hAnsi="Times New Roman"/>
          <w:b w:val="0"/>
        </w:rPr>
        <w:t>”</w:t>
      </w:r>
    </w:p>
    <w:p w14:paraId="300777B4" w14:textId="1FB7A2A1" w:rsidR="00BF08C5" w:rsidRDefault="00BF08C5">
      <w:pPr>
        <w:pStyle w:val="tv20787921"/>
        <w:spacing w:after="0" w:line="240" w:lineRule="auto"/>
        <w:ind w:firstLine="720"/>
        <w:jc w:val="both"/>
        <w:rPr>
          <w:rFonts w:ascii="Times New Roman" w:hAnsi="Times New Roman"/>
          <w:b w:val="0"/>
        </w:rPr>
      </w:pPr>
    </w:p>
    <w:p w14:paraId="62E6CDF5" w14:textId="2C1E9F56" w:rsidR="0046229C" w:rsidRDefault="003C4613">
      <w:pPr>
        <w:pStyle w:val="tv20787921"/>
        <w:spacing w:after="0" w:line="240" w:lineRule="auto"/>
        <w:ind w:firstLine="720"/>
        <w:jc w:val="both"/>
        <w:rPr>
          <w:rFonts w:ascii="Times New Roman" w:hAnsi="Times New Roman"/>
          <w:b w:val="0"/>
        </w:rPr>
      </w:pPr>
      <w:r>
        <w:rPr>
          <w:rFonts w:ascii="Times New Roman" w:hAnsi="Times New Roman"/>
          <w:b w:val="0"/>
        </w:rPr>
        <w:t>2.</w:t>
      </w:r>
      <w:r w:rsidR="008773DB">
        <w:rPr>
          <w:rFonts w:ascii="Times New Roman" w:hAnsi="Times New Roman"/>
          <w:b w:val="0"/>
        </w:rPr>
        <w:t> </w:t>
      </w:r>
      <w:r w:rsidR="00BE296E">
        <w:rPr>
          <w:rFonts w:ascii="Times New Roman" w:hAnsi="Times New Roman"/>
          <w:b w:val="0"/>
        </w:rPr>
        <w:t xml:space="preserve">Noteikumi </w:t>
      </w:r>
      <w:r>
        <w:rPr>
          <w:rFonts w:ascii="Times New Roman" w:hAnsi="Times New Roman"/>
          <w:b w:val="0"/>
        </w:rPr>
        <w:t>stājas spēkā 2021.</w:t>
      </w:r>
      <w:r w:rsidR="00BE296E">
        <w:rPr>
          <w:rFonts w:ascii="Times New Roman" w:hAnsi="Times New Roman"/>
          <w:b w:val="0"/>
        </w:rPr>
        <w:t> </w:t>
      </w:r>
      <w:r>
        <w:rPr>
          <w:rFonts w:ascii="Times New Roman" w:hAnsi="Times New Roman"/>
          <w:b w:val="0"/>
        </w:rPr>
        <w:t>gada 2.</w:t>
      </w:r>
      <w:r w:rsidR="00BE296E">
        <w:rPr>
          <w:rFonts w:ascii="Times New Roman" w:hAnsi="Times New Roman"/>
          <w:b w:val="0"/>
        </w:rPr>
        <w:t> </w:t>
      </w:r>
      <w:r>
        <w:rPr>
          <w:rFonts w:ascii="Times New Roman" w:hAnsi="Times New Roman"/>
          <w:b w:val="0"/>
        </w:rPr>
        <w:t>janvārī.</w:t>
      </w:r>
    </w:p>
    <w:p w14:paraId="4AFE4297" w14:textId="77777777" w:rsidR="003C4613" w:rsidRDefault="003C4613">
      <w:pPr>
        <w:pStyle w:val="tv20787921"/>
        <w:spacing w:after="0" w:line="240" w:lineRule="auto"/>
        <w:ind w:firstLine="720"/>
        <w:jc w:val="both"/>
        <w:rPr>
          <w:rFonts w:ascii="Times New Roman" w:hAnsi="Times New Roman"/>
          <w:b w:val="0"/>
        </w:rPr>
      </w:pPr>
    </w:p>
    <w:p w14:paraId="56C8C941" w14:textId="77777777" w:rsidR="00FF41FD" w:rsidRPr="009631D6" w:rsidRDefault="00FF41FD">
      <w:pPr>
        <w:ind w:firstLine="720"/>
        <w:jc w:val="both"/>
        <w:rPr>
          <w:rFonts w:ascii="Arial" w:hAnsi="Arial" w:cs="Arial"/>
          <w:color w:val="auto"/>
          <w:sz w:val="20"/>
          <w:shd w:val="clear" w:color="auto" w:fill="F1F1F1"/>
        </w:rPr>
      </w:pPr>
    </w:p>
    <w:p w14:paraId="26826063" w14:textId="269B5476" w:rsidR="00D237BB" w:rsidRPr="009631D6" w:rsidRDefault="00D237BB" w:rsidP="002363C5">
      <w:pPr>
        <w:jc w:val="both"/>
        <w:outlineLvl w:val="0"/>
        <w:rPr>
          <w:rFonts w:eastAsia="Times New Roman" w:cs="Times New Roman"/>
          <w:color w:val="auto"/>
          <w:sz w:val="28"/>
          <w:szCs w:val="28"/>
          <w:lang w:eastAsia="lv-LV"/>
        </w:rPr>
      </w:pPr>
      <w:r w:rsidRPr="009631D6">
        <w:rPr>
          <w:rFonts w:eastAsia="Times New Roman" w:cs="Times New Roman"/>
          <w:color w:val="auto"/>
          <w:sz w:val="28"/>
          <w:szCs w:val="28"/>
          <w:lang w:eastAsia="lv-LV"/>
        </w:rPr>
        <w:t>Ministru prezidents</w:t>
      </w:r>
      <w:r w:rsidRPr="009631D6">
        <w:rPr>
          <w:rFonts w:eastAsia="Times New Roman" w:cs="Times New Roman"/>
          <w:color w:val="auto"/>
          <w:sz w:val="28"/>
          <w:szCs w:val="28"/>
          <w:lang w:eastAsia="lv-LV"/>
        </w:rPr>
        <w:tab/>
      </w:r>
      <w:r w:rsidR="0018523C" w:rsidRPr="009631D6">
        <w:rPr>
          <w:rFonts w:eastAsia="Times New Roman" w:cs="Times New Roman"/>
          <w:color w:val="auto"/>
          <w:sz w:val="28"/>
          <w:szCs w:val="28"/>
          <w:lang w:eastAsia="lv-LV"/>
        </w:rPr>
        <w:tab/>
      </w:r>
      <w:r w:rsidR="00C42586" w:rsidRPr="009631D6">
        <w:rPr>
          <w:rFonts w:eastAsia="Times New Roman" w:cs="Times New Roman"/>
          <w:color w:val="auto"/>
          <w:sz w:val="28"/>
          <w:szCs w:val="28"/>
          <w:lang w:eastAsia="lv-LV"/>
        </w:rPr>
        <w:tab/>
      </w:r>
      <w:r w:rsidR="00C42586" w:rsidRPr="009631D6">
        <w:rPr>
          <w:rFonts w:eastAsia="Times New Roman" w:cs="Times New Roman"/>
          <w:color w:val="auto"/>
          <w:sz w:val="28"/>
          <w:szCs w:val="28"/>
          <w:lang w:eastAsia="lv-LV"/>
        </w:rPr>
        <w:tab/>
      </w:r>
      <w:r w:rsidR="00C42586" w:rsidRPr="009631D6">
        <w:rPr>
          <w:rFonts w:eastAsia="Times New Roman" w:cs="Times New Roman"/>
          <w:color w:val="auto"/>
          <w:sz w:val="28"/>
          <w:szCs w:val="28"/>
          <w:lang w:eastAsia="lv-LV"/>
        </w:rPr>
        <w:tab/>
      </w:r>
      <w:r w:rsidR="004C1351">
        <w:rPr>
          <w:rFonts w:eastAsia="Times New Roman" w:cs="Times New Roman"/>
          <w:color w:val="auto"/>
          <w:sz w:val="28"/>
          <w:szCs w:val="28"/>
          <w:lang w:eastAsia="lv-LV"/>
        </w:rPr>
        <w:tab/>
      </w:r>
      <w:r w:rsidR="004C1351">
        <w:rPr>
          <w:rFonts w:eastAsia="Times New Roman" w:cs="Times New Roman"/>
          <w:color w:val="auto"/>
          <w:sz w:val="28"/>
          <w:szCs w:val="28"/>
          <w:lang w:eastAsia="lv-LV"/>
        </w:rPr>
        <w:tab/>
      </w:r>
      <w:r w:rsidR="002363C5" w:rsidRPr="009631D6">
        <w:rPr>
          <w:rFonts w:eastAsia="Times New Roman" w:cs="Times New Roman"/>
          <w:color w:val="auto"/>
          <w:sz w:val="28"/>
          <w:szCs w:val="28"/>
          <w:lang w:eastAsia="lv-LV"/>
        </w:rPr>
        <w:t>A</w:t>
      </w:r>
      <w:r w:rsidR="004C1351">
        <w:rPr>
          <w:rFonts w:eastAsia="Times New Roman" w:cs="Times New Roman"/>
          <w:color w:val="auto"/>
          <w:sz w:val="28"/>
          <w:szCs w:val="28"/>
          <w:lang w:eastAsia="lv-LV"/>
        </w:rPr>
        <w:t>. </w:t>
      </w:r>
      <w:r w:rsidR="002363C5" w:rsidRPr="009631D6">
        <w:rPr>
          <w:rFonts w:eastAsia="Times New Roman" w:cs="Times New Roman"/>
          <w:color w:val="auto"/>
          <w:sz w:val="28"/>
          <w:szCs w:val="28"/>
          <w:lang w:eastAsia="lv-LV"/>
        </w:rPr>
        <w:t>K</w:t>
      </w:r>
      <w:r w:rsidR="004C1351">
        <w:rPr>
          <w:rFonts w:eastAsia="Times New Roman" w:cs="Times New Roman"/>
          <w:color w:val="auto"/>
          <w:sz w:val="28"/>
          <w:szCs w:val="28"/>
          <w:lang w:eastAsia="lv-LV"/>
        </w:rPr>
        <w:t>. </w:t>
      </w:r>
      <w:r w:rsidR="002363C5" w:rsidRPr="009631D6">
        <w:rPr>
          <w:rFonts w:eastAsia="Times New Roman" w:cs="Times New Roman"/>
          <w:color w:val="auto"/>
          <w:sz w:val="28"/>
          <w:szCs w:val="28"/>
          <w:lang w:eastAsia="lv-LV"/>
        </w:rPr>
        <w:t>Kariņš</w:t>
      </w:r>
    </w:p>
    <w:p w14:paraId="72B88B75" w14:textId="77777777" w:rsidR="00E41D7A" w:rsidRPr="009631D6" w:rsidRDefault="00E41D7A">
      <w:pPr>
        <w:jc w:val="both"/>
        <w:outlineLvl w:val="0"/>
        <w:rPr>
          <w:rFonts w:eastAsia="Times New Roman" w:cs="Times New Roman"/>
          <w:color w:val="auto"/>
          <w:sz w:val="28"/>
          <w:szCs w:val="28"/>
          <w:lang w:eastAsia="lv-LV"/>
        </w:rPr>
      </w:pPr>
    </w:p>
    <w:p w14:paraId="40A420EE" w14:textId="77777777" w:rsidR="00976199" w:rsidRPr="009631D6" w:rsidRDefault="00976199">
      <w:pPr>
        <w:jc w:val="both"/>
        <w:outlineLvl w:val="0"/>
        <w:rPr>
          <w:rFonts w:eastAsia="Times New Roman" w:cs="Times New Roman"/>
          <w:color w:val="auto"/>
          <w:sz w:val="28"/>
          <w:szCs w:val="28"/>
          <w:lang w:eastAsia="lv-LV"/>
        </w:rPr>
      </w:pPr>
    </w:p>
    <w:p w14:paraId="2CCAEB03" w14:textId="300404FB" w:rsidR="00927C29" w:rsidRPr="009631D6" w:rsidRDefault="00927C29" w:rsidP="00927C29">
      <w:pPr>
        <w:pStyle w:val="naisf"/>
        <w:spacing w:before="0" w:beforeAutospacing="0" w:after="0" w:afterAutospacing="0"/>
        <w:jc w:val="both"/>
        <w:rPr>
          <w:sz w:val="28"/>
          <w:szCs w:val="28"/>
        </w:rPr>
      </w:pPr>
      <w:r w:rsidRPr="009631D6">
        <w:rPr>
          <w:sz w:val="28"/>
          <w:szCs w:val="28"/>
        </w:rPr>
        <w:t xml:space="preserve">Izglītības un zinātnes </w:t>
      </w:r>
      <w:r w:rsidR="00C42586" w:rsidRPr="009631D6">
        <w:rPr>
          <w:sz w:val="28"/>
          <w:szCs w:val="28"/>
        </w:rPr>
        <w:t>ministre</w:t>
      </w:r>
      <w:r w:rsidRPr="009631D6">
        <w:rPr>
          <w:sz w:val="28"/>
          <w:szCs w:val="28"/>
        </w:rPr>
        <w:tab/>
      </w:r>
      <w:r w:rsidR="00C42586" w:rsidRPr="009631D6">
        <w:rPr>
          <w:sz w:val="28"/>
          <w:szCs w:val="28"/>
        </w:rPr>
        <w:tab/>
      </w:r>
      <w:r w:rsidR="00C42586" w:rsidRPr="009631D6">
        <w:rPr>
          <w:sz w:val="28"/>
          <w:szCs w:val="28"/>
        </w:rPr>
        <w:tab/>
      </w:r>
      <w:r w:rsidR="00C42586" w:rsidRPr="009631D6">
        <w:rPr>
          <w:sz w:val="28"/>
          <w:szCs w:val="28"/>
        </w:rPr>
        <w:tab/>
      </w:r>
      <w:r w:rsidR="004C1351">
        <w:rPr>
          <w:sz w:val="28"/>
          <w:szCs w:val="28"/>
        </w:rPr>
        <w:tab/>
      </w:r>
      <w:r w:rsidR="004C1351">
        <w:rPr>
          <w:sz w:val="28"/>
          <w:szCs w:val="28"/>
        </w:rPr>
        <w:tab/>
      </w:r>
      <w:r w:rsidR="00C42586" w:rsidRPr="009631D6">
        <w:rPr>
          <w:sz w:val="28"/>
          <w:szCs w:val="28"/>
        </w:rPr>
        <w:t>I</w:t>
      </w:r>
      <w:r w:rsidR="004C1351">
        <w:rPr>
          <w:sz w:val="28"/>
          <w:szCs w:val="28"/>
        </w:rPr>
        <w:t>. </w:t>
      </w:r>
      <w:r w:rsidR="00C42586" w:rsidRPr="009631D6">
        <w:rPr>
          <w:sz w:val="28"/>
          <w:szCs w:val="28"/>
        </w:rPr>
        <w:t>Šuplinska</w:t>
      </w:r>
    </w:p>
    <w:p w14:paraId="7FA68DF4" w14:textId="77777777" w:rsidR="00927C29" w:rsidRPr="009631D6" w:rsidRDefault="00927C29" w:rsidP="00927C29">
      <w:pPr>
        <w:pStyle w:val="naisf"/>
        <w:spacing w:before="0" w:beforeAutospacing="0" w:after="0" w:afterAutospacing="0"/>
        <w:jc w:val="both"/>
        <w:rPr>
          <w:sz w:val="28"/>
          <w:szCs w:val="28"/>
        </w:rPr>
      </w:pPr>
    </w:p>
    <w:p w14:paraId="7E309087" w14:textId="77777777" w:rsidR="00976199" w:rsidRPr="009631D6" w:rsidRDefault="00976199" w:rsidP="00927C29">
      <w:pPr>
        <w:pStyle w:val="naisf"/>
        <w:spacing w:before="0" w:beforeAutospacing="0" w:after="0" w:afterAutospacing="0"/>
        <w:jc w:val="both"/>
        <w:rPr>
          <w:sz w:val="28"/>
          <w:szCs w:val="28"/>
        </w:rPr>
      </w:pPr>
    </w:p>
    <w:p w14:paraId="33A0CEDD" w14:textId="77777777" w:rsidR="00927C29" w:rsidRPr="009631D6" w:rsidRDefault="00927C29" w:rsidP="00927C29">
      <w:pPr>
        <w:pStyle w:val="naisf"/>
        <w:spacing w:before="0" w:beforeAutospacing="0" w:after="0" w:afterAutospacing="0"/>
        <w:jc w:val="both"/>
        <w:rPr>
          <w:sz w:val="28"/>
          <w:szCs w:val="28"/>
        </w:rPr>
      </w:pPr>
      <w:r w:rsidRPr="009631D6">
        <w:rPr>
          <w:sz w:val="28"/>
          <w:szCs w:val="28"/>
        </w:rPr>
        <w:t>Iesniedzējs:</w:t>
      </w:r>
    </w:p>
    <w:p w14:paraId="3B2CCCA0" w14:textId="253FDEC6" w:rsidR="00C42586" w:rsidRPr="009631D6" w:rsidRDefault="00C42586" w:rsidP="00C42586">
      <w:pPr>
        <w:pStyle w:val="naisf"/>
        <w:spacing w:before="0" w:beforeAutospacing="0" w:after="0" w:afterAutospacing="0"/>
        <w:jc w:val="both"/>
        <w:rPr>
          <w:sz w:val="28"/>
          <w:szCs w:val="28"/>
        </w:rPr>
      </w:pPr>
      <w:r w:rsidRPr="009631D6">
        <w:rPr>
          <w:sz w:val="28"/>
          <w:szCs w:val="28"/>
        </w:rPr>
        <w:t>Izglītības un zinātnes ministre</w:t>
      </w:r>
      <w:r w:rsidRPr="009631D6">
        <w:rPr>
          <w:sz w:val="28"/>
          <w:szCs w:val="28"/>
        </w:rPr>
        <w:tab/>
      </w:r>
      <w:r w:rsidRPr="009631D6">
        <w:rPr>
          <w:sz w:val="28"/>
          <w:szCs w:val="28"/>
        </w:rPr>
        <w:tab/>
      </w:r>
      <w:r w:rsidRPr="009631D6">
        <w:rPr>
          <w:sz w:val="28"/>
          <w:szCs w:val="28"/>
        </w:rPr>
        <w:tab/>
      </w:r>
      <w:r w:rsidRPr="009631D6">
        <w:rPr>
          <w:sz w:val="28"/>
          <w:szCs w:val="28"/>
        </w:rPr>
        <w:tab/>
      </w:r>
      <w:r w:rsidR="004C1351">
        <w:rPr>
          <w:sz w:val="28"/>
          <w:szCs w:val="28"/>
        </w:rPr>
        <w:tab/>
      </w:r>
      <w:r w:rsidR="004C1351">
        <w:rPr>
          <w:sz w:val="28"/>
          <w:szCs w:val="28"/>
        </w:rPr>
        <w:tab/>
      </w:r>
      <w:r w:rsidRPr="009631D6">
        <w:rPr>
          <w:sz w:val="28"/>
          <w:szCs w:val="28"/>
        </w:rPr>
        <w:t>I</w:t>
      </w:r>
      <w:r w:rsidR="004C1351">
        <w:rPr>
          <w:sz w:val="28"/>
          <w:szCs w:val="28"/>
        </w:rPr>
        <w:t>. </w:t>
      </w:r>
      <w:r w:rsidRPr="009631D6">
        <w:rPr>
          <w:sz w:val="28"/>
          <w:szCs w:val="28"/>
        </w:rPr>
        <w:t>Šuplinska</w:t>
      </w:r>
    </w:p>
    <w:p w14:paraId="40B2F5E2" w14:textId="77777777" w:rsidR="005F4F50" w:rsidRPr="009631D6" w:rsidRDefault="005F4F50">
      <w:pPr>
        <w:jc w:val="both"/>
        <w:outlineLvl w:val="0"/>
        <w:rPr>
          <w:rFonts w:eastAsia="Times New Roman" w:cs="Times New Roman"/>
          <w:bCs/>
          <w:color w:val="auto"/>
          <w:kern w:val="32"/>
          <w:sz w:val="28"/>
          <w:szCs w:val="28"/>
          <w:lang w:eastAsia="lv-LV"/>
        </w:rPr>
      </w:pPr>
    </w:p>
    <w:p w14:paraId="2825791D" w14:textId="77777777" w:rsidR="00976199" w:rsidRPr="009631D6" w:rsidRDefault="00976199">
      <w:pPr>
        <w:jc w:val="both"/>
        <w:outlineLvl w:val="0"/>
        <w:rPr>
          <w:rFonts w:eastAsia="Times New Roman" w:cs="Times New Roman"/>
          <w:bCs/>
          <w:color w:val="auto"/>
          <w:kern w:val="32"/>
          <w:sz w:val="28"/>
          <w:szCs w:val="28"/>
          <w:lang w:eastAsia="lv-LV"/>
        </w:rPr>
      </w:pPr>
    </w:p>
    <w:p w14:paraId="2C8FBE30" w14:textId="77777777" w:rsidR="00D237BB" w:rsidRPr="009631D6" w:rsidRDefault="00D237BB">
      <w:pPr>
        <w:jc w:val="both"/>
        <w:outlineLvl w:val="0"/>
        <w:rPr>
          <w:rFonts w:eastAsia="Times New Roman" w:cs="Times New Roman"/>
          <w:bCs/>
          <w:color w:val="auto"/>
          <w:kern w:val="32"/>
          <w:sz w:val="28"/>
          <w:szCs w:val="28"/>
          <w:lang w:eastAsia="lv-LV"/>
        </w:rPr>
      </w:pPr>
      <w:r w:rsidRPr="009631D6">
        <w:rPr>
          <w:rFonts w:eastAsia="Times New Roman" w:cs="Times New Roman"/>
          <w:bCs/>
          <w:color w:val="auto"/>
          <w:kern w:val="32"/>
          <w:sz w:val="28"/>
          <w:szCs w:val="28"/>
          <w:lang w:eastAsia="lv-LV"/>
        </w:rPr>
        <w:t>Vīza:</w:t>
      </w:r>
    </w:p>
    <w:p w14:paraId="3AB56A87" w14:textId="77777777" w:rsidR="0053598B" w:rsidRDefault="00DD009F" w:rsidP="00580DE2">
      <w:pPr>
        <w:rPr>
          <w:color w:val="auto"/>
          <w:sz w:val="28"/>
          <w:szCs w:val="28"/>
        </w:rPr>
      </w:pPr>
      <w:r w:rsidRPr="009631D6">
        <w:rPr>
          <w:color w:val="auto"/>
          <w:sz w:val="28"/>
          <w:szCs w:val="28"/>
        </w:rPr>
        <w:t>Valsts sekretār</w:t>
      </w:r>
      <w:r w:rsidR="0053598B">
        <w:rPr>
          <w:color w:val="auto"/>
          <w:sz w:val="28"/>
          <w:szCs w:val="28"/>
        </w:rPr>
        <w:t>a</w:t>
      </w:r>
    </w:p>
    <w:p w14:paraId="324073D3" w14:textId="53ED0CEC" w:rsidR="00580DE2" w:rsidRPr="009631D6" w:rsidRDefault="0053598B" w:rsidP="00580DE2">
      <w:pPr>
        <w:rPr>
          <w:color w:val="auto"/>
          <w:sz w:val="28"/>
          <w:szCs w:val="28"/>
        </w:rPr>
      </w:pPr>
      <w:r>
        <w:rPr>
          <w:color w:val="auto"/>
          <w:sz w:val="28"/>
          <w:szCs w:val="28"/>
        </w:rPr>
        <w:t>pienākumu izpildītājs</w:t>
      </w:r>
      <w:r w:rsidR="00DD009F" w:rsidRPr="009631D6">
        <w:rPr>
          <w:color w:val="auto"/>
          <w:sz w:val="28"/>
          <w:szCs w:val="28"/>
        </w:rPr>
        <w:tab/>
      </w:r>
      <w:r w:rsidR="00DD009F" w:rsidRPr="009631D6">
        <w:rPr>
          <w:color w:val="auto"/>
          <w:sz w:val="28"/>
          <w:szCs w:val="28"/>
        </w:rPr>
        <w:tab/>
      </w:r>
      <w:r w:rsidR="00DD009F" w:rsidRPr="009631D6">
        <w:rPr>
          <w:color w:val="auto"/>
          <w:sz w:val="28"/>
          <w:szCs w:val="28"/>
        </w:rPr>
        <w:tab/>
      </w:r>
      <w:r w:rsidR="00DD009F" w:rsidRPr="009631D6">
        <w:rPr>
          <w:color w:val="auto"/>
          <w:sz w:val="28"/>
          <w:szCs w:val="28"/>
        </w:rPr>
        <w:tab/>
      </w:r>
      <w:r w:rsidR="00DD009F" w:rsidRPr="009631D6">
        <w:rPr>
          <w:color w:val="auto"/>
          <w:sz w:val="28"/>
          <w:szCs w:val="28"/>
        </w:rPr>
        <w:tab/>
      </w:r>
      <w:r w:rsidR="00DD009F" w:rsidRPr="009631D6">
        <w:rPr>
          <w:color w:val="auto"/>
          <w:sz w:val="28"/>
          <w:szCs w:val="28"/>
        </w:rPr>
        <w:tab/>
      </w:r>
      <w:r w:rsidR="004C1351">
        <w:rPr>
          <w:color w:val="auto"/>
          <w:sz w:val="28"/>
          <w:szCs w:val="28"/>
        </w:rPr>
        <w:tab/>
      </w:r>
      <w:r>
        <w:rPr>
          <w:color w:val="auto"/>
          <w:sz w:val="28"/>
          <w:szCs w:val="28"/>
        </w:rPr>
        <w:t>J. Volberts</w:t>
      </w:r>
    </w:p>
    <w:p w14:paraId="4646A371" w14:textId="3AE1F9C2" w:rsidR="00D237BB" w:rsidRPr="009631D6" w:rsidRDefault="00D237BB">
      <w:pPr>
        <w:tabs>
          <w:tab w:val="left" w:pos="6804"/>
        </w:tabs>
        <w:jc w:val="both"/>
        <w:outlineLvl w:val="0"/>
        <w:rPr>
          <w:rFonts w:eastAsia="Times New Roman" w:cs="Times New Roman"/>
          <w:bCs/>
          <w:color w:val="auto"/>
          <w:kern w:val="32"/>
          <w:sz w:val="28"/>
          <w:szCs w:val="28"/>
          <w:lang w:eastAsia="lv-LV"/>
        </w:rPr>
      </w:pPr>
    </w:p>
    <w:p w14:paraId="0A375D6C" w14:textId="77777777" w:rsidR="00446627" w:rsidRPr="009631D6" w:rsidRDefault="00446627">
      <w:pPr>
        <w:tabs>
          <w:tab w:val="left" w:pos="6804"/>
        </w:tabs>
        <w:jc w:val="both"/>
        <w:outlineLvl w:val="0"/>
        <w:rPr>
          <w:rFonts w:eastAsia="Times New Roman" w:cs="Times New Roman"/>
          <w:bCs/>
          <w:color w:val="auto"/>
          <w:kern w:val="32"/>
          <w:sz w:val="28"/>
          <w:szCs w:val="28"/>
          <w:lang w:eastAsia="lv-LV"/>
        </w:rPr>
      </w:pPr>
    </w:p>
    <w:p w14:paraId="5AFF7391" w14:textId="77777777" w:rsidR="00476137" w:rsidRPr="009631D6" w:rsidRDefault="00476137">
      <w:pPr>
        <w:jc w:val="both"/>
        <w:rPr>
          <w:rStyle w:val="Hyperlink"/>
          <w:color w:val="auto"/>
          <w:sz w:val="20"/>
          <w:u w:val="none"/>
        </w:rPr>
      </w:pPr>
      <w:r w:rsidRPr="009631D6">
        <w:rPr>
          <w:rStyle w:val="Hyperlink"/>
          <w:color w:val="auto"/>
          <w:sz w:val="20"/>
          <w:u w:val="none"/>
        </w:rPr>
        <w:t>K.</w:t>
      </w:r>
      <w:r w:rsidR="007F1839" w:rsidRPr="009631D6">
        <w:rPr>
          <w:rStyle w:val="Hyperlink"/>
          <w:color w:val="auto"/>
          <w:sz w:val="20"/>
          <w:u w:val="none"/>
        </w:rPr>
        <w:t xml:space="preserve"> </w:t>
      </w:r>
      <w:r w:rsidRPr="009631D6">
        <w:rPr>
          <w:rStyle w:val="Hyperlink"/>
          <w:color w:val="auto"/>
          <w:sz w:val="20"/>
          <w:u w:val="none"/>
        </w:rPr>
        <w:t>Veldre</w:t>
      </w:r>
    </w:p>
    <w:p w14:paraId="700E2975" w14:textId="6530BD00" w:rsidR="00C91B03" w:rsidRPr="008C4805" w:rsidRDefault="00476137">
      <w:pPr>
        <w:jc w:val="both"/>
        <w:rPr>
          <w:color w:val="auto"/>
          <w:sz w:val="20"/>
          <w:u w:val="single"/>
        </w:rPr>
      </w:pPr>
      <w:r w:rsidRPr="009631D6">
        <w:rPr>
          <w:color w:val="auto"/>
          <w:sz w:val="20"/>
        </w:rPr>
        <w:t xml:space="preserve">67047857; </w:t>
      </w:r>
      <w:r w:rsidR="00C91B03" w:rsidRPr="008C4805">
        <w:rPr>
          <w:rStyle w:val="Hyperlink"/>
          <w:sz w:val="20"/>
        </w:rPr>
        <w:t>Kaspars.Veldre@izm.gov.lv</w:t>
      </w:r>
    </w:p>
    <w:sectPr w:rsidR="00C91B03" w:rsidRPr="008C4805" w:rsidSect="00E26811">
      <w:headerReference w:type="default" r:id="rId9"/>
      <w:footerReference w:type="default" r:id="rId10"/>
      <w:footerReference w:type="first" r:id="rId11"/>
      <w:pgSz w:w="12240" w:h="15840"/>
      <w:pgMar w:top="1418" w:right="1134" w:bottom="1134" w:left="1701"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1A579" w14:textId="77777777" w:rsidR="007A234D" w:rsidRDefault="007A234D" w:rsidP="001C27C6">
      <w:r>
        <w:separator/>
      </w:r>
    </w:p>
  </w:endnote>
  <w:endnote w:type="continuationSeparator" w:id="0">
    <w:p w14:paraId="020844FA" w14:textId="77777777" w:rsidR="007A234D" w:rsidRDefault="007A234D" w:rsidP="001C27C6">
      <w:r>
        <w:continuationSeparator/>
      </w:r>
    </w:p>
  </w:endnote>
  <w:endnote w:type="continuationNotice" w:id="1">
    <w:p w14:paraId="5A229F1B" w14:textId="77777777" w:rsidR="007A234D" w:rsidRDefault="007A2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2E1E3" w14:textId="6876B69E" w:rsidR="007A234D" w:rsidRPr="001C27C6" w:rsidRDefault="007A234D" w:rsidP="001C27C6">
    <w:pPr>
      <w:pStyle w:val="tv20787921"/>
      <w:spacing w:after="0" w:line="240" w:lineRule="auto"/>
      <w:jc w:val="both"/>
      <w:rPr>
        <w:rFonts w:ascii="Times New Roman" w:hAnsi="Times New Roman"/>
        <w:b w:val="0"/>
        <w:bCs w:val="0"/>
        <w:sz w:val="20"/>
        <w:szCs w:val="20"/>
      </w:rPr>
    </w:pPr>
    <w:r w:rsidRPr="006C77C2">
      <w:rPr>
        <w:rFonts w:ascii="Times New Roman" w:hAnsi="Times New Roman"/>
        <w:b w:val="0"/>
        <w:bCs w:val="0"/>
        <w:sz w:val="20"/>
        <w:szCs w:val="20"/>
      </w:rPr>
      <w:t>IZMnot</w:t>
    </w:r>
    <w:r>
      <w:rPr>
        <w:rFonts w:ascii="Times New Roman" w:hAnsi="Times New Roman"/>
        <w:b w:val="0"/>
        <w:bCs w:val="0"/>
        <w:sz w:val="20"/>
        <w:szCs w:val="20"/>
      </w:rPr>
      <w:t>_061120_Groz276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97073" w14:textId="46987B7C" w:rsidR="007A234D" w:rsidRPr="006F786C" w:rsidRDefault="007A234D" w:rsidP="006F786C">
    <w:pPr>
      <w:pStyle w:val="tv20787921"/>
      <w:spacing w:after="0" w:line="240" w:lineRule="auto"/>
      <w:jc w:val="both"/>
      <w:rPr>
        <w:rFonts w:ascii="Times New Roman" w:hAnsi="Times New Roman"/>
        <w:b w:val="0"/>
        <w:bCs w:val="0"/>
        <w:sz w:val="20"/>
        <w:szCs w:val="20"/>
      </w:rPr>
    </w:pPr>
    <w:r w:rsidRPr="006C77C2">
      <w:rPr>
        <w:rFonts w:ascii="Times New Roman" w:hAnsi="Times New Roman"/>
        <w:b w:val="0"/>
        <w:bCs w:val="0"/>
        <w:sz w:val="20"/>
        <w:szCs w:val="20"/>
      </w:rPr>
      <w:t>IZMnot</w:t>
    </w:r>
    <w:r>
      <w:rPr>
        <w:rFonts w:ascii="Times New Roman" w:hAnsi="Times New Roman"/>
        <w:b w:val="0"/>
        <w:bCs w:val="0"/>
        <w:sz w:val="20"/>
        <w:szCs w:val="20"/>
      </w:rPr>
      <w:t>_061120_Groz276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B8580" w14:textId="77777777" w:rsidR="007A234D" w:rsidRDefault="007A234D" w:rsidP="001C27C6">
      <w:r>
        <w:separator/>
      </w:r>
    </w:p>
  </w:footnote>
  <w:footnote w:type="continuationSeparator" w:id="0">
    <w:p w14:paraId="752F1B87" w14:textId="77777777" w:rsidR="007A234D" w:rsidRDefault="007A234D" w:rsidP="001C27C6">
      <w:r>
        <w:continuationSeparator/>
      </w:r>
    </w:p>
  </w:footnote>
  <w:footnote w:type="continuationNotice" w:id="1">
    <w:p w14:paraId="4F01B0CF" w14:textId="77777777" w:rsidR="007A234D" w:rsidRDefault="007A234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521540"/>
      <w:docPartObj>
        <w:docPartGallery w:val="Page Numbers (Top of Page)"/>
        <w:docPartUnique/>
      </w:docPartObj>
    </w:sdtPr>
    <w:sdtEndPr>
      <w:rPr>
        <w:rFonts w:asciiTheme="minorHAnsi" w:hAnsiTheme="minorHAnsi" w:cstheme="minorHAnsi"/>
        <w:noProof/>
        <w:sz w:val="22"/>
        <w:szCs w:val="22"/>
      </w:rPr>
    </w:sdtEndPr>
    <w:sdtContent>
      <w:p w14:paraId="335BCA27" w14:textId="19904297" w:rsidR="007A234D" w:rsidRPr="00BC2B5D" w:rsidRDefault="007A234D">
        <w:pPr>
          <w:pStyle w:val="Header"/>
          <w:jc w:val="center"/>
          <w:rPr>
            <w:rFonts w:asciiTheme="minorHAnsi" w:hAnsiTheme="minorHAnsi" w:cstheme="minorHAnsi"/>
            <w:sz w:val="22"/>
            <w:szCs w:val="22"/>
          </w:rPr>
        </w:pPr>
        <w:r w:rsidRPr="00E26811">
          <w:rPr>
            <w:rFonts w:cs="Times New Roman"/>
            <w:sz w:val="22"/>
            <w:szCs w:val="22"/>
          </w:rPr>
          <w:fldChar w:fldCharType="begin"/>
        </w:r>
        <w:r w:rsidRPr="00E26811">
          <w:rPr>
            <w:rFonts w:cs="Times New Roman"/>
            <w:sz w:val="22"/>
            <w:szCs w:val="22"/>
          </w:rPr>
          <w:instrText xml:space="preserve"> PAGE   \* MERGEFORMAT </w:instrText>
        </w:r>
        <w:r w:rsidRPr="00E26811">
          <w:rPr>
            <w:rFonts w:cs="Times New Roman"/>
            <w:sz w:val="22"/>
            <w:szCs w:val="22"/>
          </w:rPr>
          <w:fldChar w:fldCharType="separate"/>
        </w:r>
        <w:r>
          <w:rPr>
            <w:rFonts w:cs="Times New Roman"/>
            <w:noProof/>
            <w:sz w:val="22"/>
            <w:szCs w:val="22"/>
          </w:rPr>
          <w:t>7</w:t>
        </w:r>
        <w:r w:rsidRPr="00E26811">
          <w:rPr>
            <w:rFonts w:cs="Times New Roman"/>
            <w:noProof/>
            <w:sz w:val="22"/>
            <w:szCs w:val="22"/>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43E5"/>
    <w:multiLevelType w:val="hybridMultilevel"/>
    <w:tmpl w:val="AFB2CCEE"/>
    <w:lvl w:ilvl="0" w:tplc="4DAAF9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2E803C2"/>
    <w:multiLevelType w:val="hybridMultilevel"/>
    <w:tmpl w:val="94DAE236"/>
    <w:lvl w:ilvl="0" w:tplc="0426000F">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265F4E5E"/>
    <w:multiLevelType w:val="hybridMultilevel"/>
    <w:tmpl w:val="CA3E5750"/>
    <w:lvl w:ilvl="0" w:tplc="36247D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31C01D1"/>
    <w:multiLevelType w:val="hybridMultilevel"/>
    <w:tmpl w:val="A8369FB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3BED41C7"/>
    <w:multiLevelType w:val="hybridMultilevel"/>
    <w:tmpl w:val="E3EEC7A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575C1FC0"/>
    <w:multiLevelType w:val="hybridMultilevel"/>
    <w:tmpl w:val="0D409FBA"/>
    <w:lvl w:ilvl="0" w:tplc="CAC6919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0A742E3"/>
    <w:multiLevelType w:val="hybridMultilevel"/>
    <w:tmpl w:val="E6CE20C8"/>
    <w:lvl w:ilvl="0" w:tplc="22FED50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5"/>
  </w:num>
  <w:num w:numId="2">
    <w:abstractNumId w:val="6"/>
  </w:num>
  <w:num w:numId="3">
    <w:abstractNumId w:val="4"/>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E5"/>
    <w:rsid w:val="0000080A"/>
    <w:rsid w:val="0000154D"/>
    <w:rsid w:val="00001FCA"/>
    <w:rsid w:val="000034F9"/>
    <w:rsid w:val="00004A8F"/>
    <w:rsid w:val="00005291"/>
    <w:rsid w:val="00007025"/>
    <w:rsid w:val="000100A1"/>
    <w:rsid w:val="00012FCF"/>
    <w:rsid w:val="00013844"/>
    <w:rsid w:val="00013908"/>
    <w:rsid w:val="0001488D"/>
    <w:rsid w:val="000150D8"/>
    <w:rsid w:val="00015194"/>
    <w:rsid w:val="00016373"/>
    <w:rsid w:val="00020002"/>
    <w:rsid w:val="00023742"/>
    <w:rsid w:val="00024AE6"/>
    <w:rsid w:val="00024EE2"/>
    <w:rsid w:val="00024FDE"/>
    <w:rsid w:val="000254AB"/>
    <w:rsid w:val="0002552D"/>
    <w:rsid w:val="00026754"/>
    <w:rsid w:val="00027010"/>
    <w:rsid w:val="000272BE"/>
    <w:rsid w:val="00031C38"/>
    <w:rsid w:val="00031EDA"/>
    <w:rsid w:val="000334BA"/>
    <w:rsid w:val="00033CEE"/>
    <w:rsid w:val="00036099"/>
    <w:rsid w:val="0004045E"/>
    <w:rsid w:val="00040743"/>
    <w:rsid w:val="00041FD8"/>
    <w:rsid w:val="00042CE9"/>
    <w:rsid w:val="00043C78"/>
    <w:rsid w:val="00043D8E"/>
    <w:rsid w:val="00044C3E"/>
    <w:rsid w:val="00045A4A"/>
    <w:rsid w:val="00046810"/>
    <w:rsid w:val="00047C64"/>
    <w:rsid w:val="00050EA0"/>
    <w:rsid w:val="00051F34"/>
    <w:rsid w:val="0005235F"/>
    <w:rsid w:val="0005453F"/>
    <w:rsid w:val="00055645"/>
    <w:rsid w:val="0005564E"/>
    <w:rsid w:val="00055C7F"/>
    <w:rsid w:val="00056D87"/>
    <w:rsid w:val="00056F09"/>
    <w:rsid w:val="000575A8"/>
    <w:rsid w:val="00057D1A"/>
    <w:rsid w:val="00060C15"/>
    <w:rsid w:val="00060FBF"/>
    <w:rsid w:val="00061AD7"/>
    <w:rsid w:val="00063373"/>
    <w:rsid w:val="000639AD"/>
    <w:rsid w:val="0006401B"/>
    <w:rsid w:val="000641E1"/>
    <w:rsid w:val="0006479B"/>
    <w:rsid w:val="0006661A"/>
    <w:rsid w:val="00070218"/>
    <w:rsid w:val="00071207"/>
    <w:rsid w:val="00072051"/>
    <w:rsid w:val="0007301E"/>
    <w:rsid w:val="00074975"/>
    <w:rsid w:val="000752C7"/>
    <w:rsid w:val="00075E7E"/>
    <w:rsid w:val="00075FEE"/>
    <w:rsid w:val="00076825"/>
    <w:rsid w:val="000806F9"/>
    <w:rsid w:val="00080AC0"/>
    <w:rsid w:val="00081EA5"/>
    <w:rsid w:val="000831FF"/>
    <w:rsid w:val="00083509"/>
    <w:rsid w:val="000841FF"/>
    <w:rsid w:val="0008506D"/>
    <w:rsid w:val="00085083"/>
    <w:rsid w:val="00085A4C"/>
    <w:rsid w:val="00086C3C"/>
    <w:rsid w:val="0009046E"/>
    <w:rsid w:val="0009223E"/>
    <w:rsid w:val="00093DED"/>
    <w:rsid w:val="00093E6C"/>
    <w:rsid w:val="00094AA6"/>
    <w:rsid w:val="0009552B"/>
    <w:rsid w:val="00096F95"/>
    <w:rsid w:val="000979F3"/>
    <w:rsid w:val="000A0195"/>
    <w:rsid w:val="000A10F7"/>
    <w:rsid w:val="000A1A9C"/>
    <w:rsid w:val="000A25AF"/>
    <w:rsid w:val="000A66EE"/>
    <w:rsid w:val="000A78C8"/>
    <w:rsid w:val="000B1C8A"/>
    <w:rsid w:val="000B2D6E"/>
    <w:rsid w:val="000B6145"/>
    <w:rsid w:val="000B7EBE"/>
    <w:rsid w:val="000C0DC6"/>
    <w:rsid w:val="000C1088"/>
    <w:rsid w:val="000C212C"/>
    <w:rsid w:val="000C2AA9"/>
    <w:rsid w:val="000C610F"/>
    <w:rsid w:val="000D0187"/>
    <w:rsid w:val="000D0690"/>
    <w:rsid w:val="000D0EBE"/>
    <w:rsid w:val="000D1322"/>
    <w:rsid w:val="000D4576"/>
    <w:rsid w:val="000D5355"/>
    <w:rsid w:val="000D7D78"/>
    <w:rsid w:val="000E03D1"/>
    <w:rsid w:val="000E12B5"/>
    <w:rsid w:val="000E2063"/>
    <w:rsid w:val="000E2739"/>
    <w:rsid w:val="000E282C"/>
    <w:rsid w:val="000E45BC"/>
    <w:rsid w:val="000E477C"/>
    <w:rsid w:val="000E5382"/>
    <w:rsid w:val="000E6161"/>
    <w:rsid w:val="000E70A0"/>
    <w:rsid w:val="000F0B36"/>
    <w:rsid w:val="000F103A"/>
    <w:rsid w:val="000F136D"/>
    <w:rsid w:val="000F183A"/>
    <w:rsid w:val="000F1D82"/>
    <w:rsid w:val="000F6925"/>
    <w:rsid w:val="000F6B63"/>
    <w:rsid w:val="00100E1C"/>
    <w:rsid w:val="00101306"/>
    <w:rsid w:val="00102132"/>
    <w:rsid w:val="00102337"/>
    <w:rsid w:val="00105639"/>
    <w:rsid w:val="00105F09"/>
    <w:rsid w:val="00107D12"/>
    <w:rsid w:val="00110110"/>
    <w:rsid w:val="0011200D"/>
    <w:rsid w:val="001126C9"/>
    <w:rsid w:val="00112CD0"/>
    <w:rsid w:val="001134EB"/>
    <w:rsid w:val="001145F9"/>
    <w:rsid w:val="00114F3C"/>
    <w:rsid w:val="00116003"/>
    <w:rsid w:val="001162F1"/>
    <w:rsid w:val="0011696E"/>
    <w:rsid w:val="00116FAF"/>
    <w:rsid w:val="00117E4A"/>
    <w:rsid w:val="00122A9D"/>
    <w:rsid w:val="001240B5"/>
    <w:rsid w:val="001242B6"/>
    <w:rsid w:val="00124C97"/>
    <w:rsid w:val="001254B0"/>
    <w:rsid w:val="00125B7A"/>
    <w:rsid w:val="00127B30"/>
    <w:rsid w:val="00130CEE"/>
    <w:rsid w:val="00131531"/>
    <w:rsid w:val="00132066"/>
    <w:rsid w:val="00132ED9"/>
    <w:rsid w:val="001330AF"/>
    <w:rsid w:val="00133ECD"/>
    <w:rsid w:val="00134CBC"/>
    <w:rsid w:val="00135565"/>
    <w:rsid w:val="00136B2D"/>
    <w:rsid w:val="00137FDE"/>
    <w:rsid w:val="00141752"/>
    <w:rsid w:val="00141C64"/>
    <w:rsid w:val="00142134"/>
    <w:rsid w:val="00142300"/>
    <w:rsid w:val="00144100"/>
    <w:rsid w:val="00144CFA"/>
    <w:rsid w:val="00147C9B"/>
    <w:rsid w:val="00150A69"/>
    <w:rsid w:val="00150AFF"/>
    <w:rsid w:val="00151BD4"/>
    <w:rsid w:val="00152666"/>
    <w:rsid w:val="00152D8E"/>
    <w:rsid w:val="001534CC"/>
    <w:rsid w:val="00153838"/>
    <w:rsid w:val="001554F4"/>
    <w:rsid w:val="0016103E"/>
    <w:rsid w:val="00161EA5"/>
    <w:rsid w:val="00163AD1"/>
    <w:rsid w:val="00164557"/>
    <w:rsid w:val="00164F11"/>
    <w:rsid w:val="00164FAA"/>
    <w:rsid w:val="00165634"/>
    <w:rsid w:val="00166386"/>
    <w:rsid w:val="00166472"/>
    <w:rsid w:val="0016657C"/>
    <w:rsid w:val="00167B92"/>
    <w:rsid w:val="0017132E"/>
    <w:rsid w:val="00171F3D"/>
    <w:rsid w:val="00172BC9"/>
    <w:rsid w:val="00173777"/>
    <w:rsid w:val="0017468D"/>
    <w:rsid w:val="00174DD6"/>
    <w:rsid w:val="00177CEA"/>
    <w:rsid w:val="00177CF3"/>
    <w:rsid w:val="001808EE"/>
    <w:rsid w:val="00183B21"/>
    <w:rsid w:val="001851BB"/>
    <w:rsid w:val="0018523C"/>
    <w:rsid w:val="00186CA6"/>
    <w:rsid w:val="00191224"/>
    <w:rsid w:val="001914EF"/>
    <w:rsid w:val="0019205B"/>
    <w:rsid w:val="00193ADC"/>
    <w:rsid w:val="00193D68"/>
    <w:rsid w:val="00193D98"/>
    <w:rsid w:val="0019401B"/>
    <w:rsid w:val="001950FE"/>
    <w:rsid w:val="001959C7"/>
    <w:rsid w:val="001961CD"/>
    <w:rsid w:val="00196539"/>
    <w:rsid w:val="0019680F"/>
    <w:rsid w:val="0019730F"/>
    <w:rsid w:val="00197B00"/>
    <w:rsid w:val="00197E4E"/>
    <w:rsid w:val="001A0083"/>
    <w:rsid w:val="001A0C97"/>
    <w:rsid w:val="001A2DCB"/>
    <w:rsid w:val="001A3254"/>
    <w:rsid w:val="001A543F"/>
    <w:rsid w:val="001A5D96"/>
    <w:rsid w:val="001A697B"/>
    <w:rsid w:val="001A724F"/>
    <w:rsid w:val="001A783D"/>
    <w:rsid w:val="001A7D18"/>
    <w:rsid w:val="001B04E7"/>
    <w:rsid w:val="001B0816"/>
    <w:rsid w:val="001B24B6"/>
    <w:rsid w:val="001B3B36"/>
    <w:rsid w:val="001B5529"/>
    <w:rsid w:val="001B5BEB"/>
    <w:rsid w:val="001B7033"/>
    <w:rsid w:val="001B729C"/>
    <w:rsid w:val="001C0906"/>
    <w:rsid w:val="001C27C6"/>
    <w:rsid w:val="001C63A1"/>
    <w:rsid w:val="001C655D"/>
    <w:rsid w:val="001C68AC"/>
    <w:rsid w:val="001D1DA9"/>
    <w:rsid w:val="001E24BB"/>
    <w:rsid w:val="001E2524"/>
    <w:rsid w:val="001E2955"/>
    <w:rsid w:val="001E3F58"/>
    <w:rsid w:val="001E4460"/>
    <w:rsid w:val="001E4A48"/>
    <w:rsid w:val="001E6AF6"/>
    <w:rsid w:val="001F28C2"/>
    <w:rsid w:val="001F4101"/>
    <w:rsid w:val="001F42A9"/>
    <w:rsid w:val="001F58CA"/>
    <w:rsid w:val="001F5B2F"/>
    <w:rsid w:val="001F61D4"/>
    <w:rsid w:val="001F65B3"/>
    <w:rsid w:val="001F6636"/>
    <w:rsid w:val="00200660"/>
    <w:rsid w:val="0020099B"/>
    <w:rsid w:val="00202111"/>
    <w:rsid w:val="00202617"/>
    <w:rsid w:val="002026AD"/>
    <w:rsid w:val="00202D56"/>
    <w:rsid w:val="00203283"/>
    <w:rsid w:val="0020399A"/>
    <w:rsid w:val="0020501D"/>
    <w:rsid w:val="00206E92"/>
    <w:rsid w:val="00210AF1"/>
    <w:rsid w:val="002132AD"/>
    <w:rsid w:val="00213369"/>
    <w:rsid w:val="00213C0E"/>
    <w:rsid w:val="00213D8A"/>
    <w:rsid w:val="00217373"/>
    <w:rsid w:val="00217483"/>
    <w:rsid w:val="00222874"/>
    <w:rsid w:val="002235CD"/>
    <w:rsid w:val="00226477"/>
    <w:rsid w:val="002279ED"/>
    <w:rsid w:val="002330D0"/>
    <w:rsid w:val="002338C5"/>
    <w:rsid w:val="00234323"/>
    <w:rsid w:val="002356E5"/>
    <w:rsid w:val="002363C5"/>
    <w:rsid w:val="00240765"/>
    <w:rsid w:val="00240CF3"/>
    <w:rsid w:val="002420AF"/>
    <w:rsid w:val="00242A5C"/>
    <w:rsid w:val="00242B21"/>
    <w:rsid w:val="00243238"/>
    <w:rsid w:val="00246006"/>
    <w:rsid w:val="002468CF"/>
    <w:rsid w:val="00247113"/>
    <w:rsid w:val="0024753E"/>
    <w:rsid w:val="00247908"/>
    <w:rsid w:val="00250B15"/>
    <w:rsid w:val="002510C5"/>
    <w:rsid w:val="00252ED8"/>
    <w:rsid w:val="00254A0E"/>
    <w:rsid w:val="002551CE"/>
    <w:rsid w:val="00255BFE"/>
    <w:rsid w:val="00256515"/>
    <w:rsid w:val="0025671B"/>
    <w:rsid w:val="002612A6"/>
    <w:rsid w:val="00262096"/>
    <w:rsid w:val="00264B58"/>
    <w:rsid w:val="00266808"/>
    <w:rsid w:val="0026686C"/>
    <w:rsid w:val="0026775B"/>
    <w:rsid w:val="00267825"/>
    <w:rsid w:val="00267B48"/>
    <w:rsid w:val="002722FA"/>
    <w:rsid w:val="00274623"/>
    <w:rsid w:val="00274704"/>
    <w:rsid w:val="00274E8F"/>
    <w:rsid w:val="002754D7"/>
    <w:rsid w:val="002756C2"/>
    <w:rsid w:val="00276BBB"/>
    <w:rsid w:val="00280976"/>
    <w:rsid w:val="0028108E"/>
    <w:rsid w:val="0028130B"/>
    <w:rsid w:val="00281FD3"/>
    <w:rsid w:val="00285C23"/>
    <w:rsid w:val="002873F1"/>
    <w:rsid w:val="002877BC"/>
    <w:rsid w:val="00292051"/>
    <w:rsid w:val="0029254D"/>
    <w:rsid w:val="0029422D"/>
    <w:rsid w:val="00294C44"/>
    <w:rsid w:val="00296918"/>
    <w:rsid w:val="00296F8C"/>
    <w:rsid w:val="002A0D45"/>
    <w:rsid w:val="002A2160"/>
    <w:rsid w:val="002A28C1"/>
    <w:rsid w:val="002A38DD"/>
    <w:rsid w:val="002A6AE5"/>
    <w:rsid w:val="002A72E0"/>
    <w:rsid w:val="002B1B18"/>
    <w:rsid w:val="002B1BC7"/>
    <w:rsid w:val="002B1FA8"/>
    <w:rsid w:val="002B2801"/>
    <w:rsid w:val="002B563F"/>
    <w:rsid w:val="002B6047"/>
    <w:rsid w:val="002B731F"/>
    <w:rsid w:val="002B7A18"/>
    <w:rsid w:val="002B7F6A"/>
    <w:rsid w:val="002C1E02"/>
    <w:rsid w:val="002C34D3"/>
    <w:rsid w:val="002C4D3E"/>
    <w:rsid w:val="002C510E"/>
    <w:rsid w:val="002C6832"/>
    <w:rsid w:val="002C68FD"/>
    <w:rsid w:val="002C784E"/>
    <w:rsid w:val="002D3BD7"/>
    <w:rsid w:val="002D3C66"/>
    <w:rsid w:val="002D6804"/>
    <w:rsid w:val="002D7974"/>
    <w:rsid w:val="002D7B6B"/>
    <w:rsid w:val="002E062C"/>
    <w:rsid w:val="002E1492"/>
    <w:rsid w:val="002E2D7A"/>
    <w:rsid w:val="002E3AE4"/>
    <w:rsid w:val="002E5FC2"/>
    <w:rsid w:val="002E600B"/>
    <w:rsid w:val="002E62FF"/>
    <w:rsid w:val="002E6987"/>
    <w:rsid w:val="002F0332"/>
    <w:rsid w:val="002F07AD"/>
    <w:rsid w:val="002F14F6"/>
    <w:rsid w:val="002F1DEF"/>
    <w:rsid w:val="002F2266"/>
    <w:rsid w:val="002F33E9"/>
    <w:rsid w:val="002F34CA"/>
    <w:rsid w:val="002F3B0C"/>
    <w:rsid w:val="002F3DAB"/>
    <w:rsid w:val="002F4340"/>
    <w:rsid w:val="002F4560"/>
    <w:rsid w:val="002F5867"/>
    <w:rsid w:val="002F5B0B"/>
    <w:rsid w:val="002F793F"/>
    <w:rsid w:val="003012A3"/>
    <w:rsid w:val="003015DE"/>
    <w:rsid w:val="00302C56"/>
    <w:rsid w:val="003037B2"/>
    <w:rsid w:val="00305BFE"/>
    <w:rsid w:val="0031209B"/>
    <w:rsid w:val="00313582"/>
    <w:rsid w:val="00314521"/>
    <w:rsid w:val="00314975"/>
    <w:rsid w:val="003166F8"/>
    <w:rsid w:val="0031691F"/>
    <w:rsid w:val="00316F6F"/>
    <w:rsid w:val="00317F25"/>
    <w:rsid w:val="00320DAB"/>
    <w:rsid w:val="00320FF7"/>
    <w:rsid w:val="0032120A"/>
    <w:rsid w:val="00321B1B"/>
    <w:rsid w:val="00322D0D"/>
    <w:rsid w:val="0032442A"/>
    <w:rsid w:val="003300D8"/>
    <w:rsid w:val="003306A7"/>
    <w:rsid w:val="00331643"/>
    <w:rsid w:val="00332168"/>
    <w:rsid w:val="00332A45"/>
    <w:rsid w:val="00333133"/>
    <w:rsid w:val="00333E4B"/>
    <w:rsid w:val="00335EDA"/>
    <w:rsid w:val="00336692"/>
    <w:rsid w:val="003373EA"/>
    <w:rsid w:val="00337460"/>
    <w:rsid w:val="00337BB7"/>
    <w:rsid w:val="00337CF7"/>
    <w:rsid w:val="00340017"/>
    <w:rsid w:val="00341758"/>
    <w:rsid w:val="00341D6F"/>
    <w:rsid w:val="00342785"/>
    <w:rsid w:val="00342C77"/>
    <w:rsid w:val="00343DDB"/>
    <w:rsid w:val="00347548"/>
    <w:rsid w:val="0035081E"/>
    <w:rsid w:val="00351728"/>
    <w:rsid w:val="00352CEE"/>
    <w:rsid w:val="003536E5"/>
    <w:rsid w:val="003575F2"/>
    <w:rsid w:val="00361CB2"/>
    <w:rsid w:val="003626F1"/>
    <w:rsid w:val="0036293B"/>
    <w:rsid w:val="00362AAD"/>
    <w:rsid w:val="00363230"/>
    <w:rsid w:val="00363AC0"/>
    <w:rsid w:val="00364977"/>
    <w:rsid w:val="00364DCB"/>
    <w:rsid w:val="003659D4"/>
    <w:rsid w:val="00366283"/>
    <w:rsid w:val="003666D3"/>
    <w:rsid w:val="003703B7"/>
    <w:rsid w:val="00373135"/>
    <w:rsid w:val="0037316A"/>
    <w:rsid w:val="00374AC0"/>
    <w:rsid w:val="00375002"/>
    <w:rsid w:val="0037547D"/>
    <w:rsid w:val="0037548E"/>
    <w:rsid w:val="00377BB7"/>
    <w:rsid w:val="00380076"/>
    <w:rsid w:val="00386E1B"/>
    <w:rsid w:val="00387329"/>
    <w:rsid w:val="0039142E"/>
    <w:rsid w:val="00391B85"/>
    <w:rsid w:val="00392014"/>
    <w:rsid w:val="00392610"/>
    <w:rsid w:val="00392FAB"/>
    <w:rsid w:val="00393845"/>
    <w:rsid w:val="003943BD"/>
    <w:rsid w:val="00395001"/>
    <w:rsid w:val="0039678B"/>
    <w:rsid w:val="0039734B"/>
    <w:rsid w:val="003975E9"/>
    <w:rsid w:val="003A0168"/>
    <w:rsid w:val="003A0B2F"/>
    <w:rsid w:val="003A4E08"/>
    <w:rsid w:val="003A6779"/>
    <w:rsid w:val="003A6B7E"/>
    <w:rsid w:val="003A7786"/>
    <w:rsid w:val="003B1779"/>
    <w:rsid w:val="003B1D62"/>
    <w:rsid w:val="003B2F43"/>
    <w:rsid w:val="003B6581"/>
    <w:rsid w:val="003B79CB"/>
    <w:rsid w:val="003B7B47"/>
    <w:rsid w:val="003C04A9"/>
    <w:rsid w:val="003C120B"/>
    <w:rsid w:val="003C12F5"/>
    <w:rsid w:val="003C22F9"/>
    <w:rsid w:val="003C2B77"/>
    <w:rsid w:val="003C4613"/>
    <w:rsid w:val="003C4C41"/>
    <w:rsid w:val="003C5F0B"/>
    <w:rsid w:val="003C60AD"/>
    <w:rsid w:val="003C68B4"/>
    <w:rsid w:val="003C6ECA"/>
    <w:rsid w:val="003C6F9E"/>
    <w:rsid w:val="003C7A37"/>
    <w:rsid w:val="003D051A"/>
    <w:rsid w:val="003D0991"/>
    <w:rsid w:val="003D0BFE"/>
    <w:rsid w:val="003D24D6"/>
    <w:rsid w:val="003D29E9"/>
    <w:rsid w:val="003D3289"/>
    <w:rsid w:val="003D3FDB"/>
    <w:rsid w:val="003D464C"/>
    <w:rsid w:val="003D6339"/>
    <w:rsid w:val="003D6611"/>
    <w:rsid w:val="003D671B"/>
    <w:rsid w:val="003E01CB"/>
    <w:rsid w:val="003E0B02"/>
    <w:rsid w:val="003E0E2B"/>
    <w:rsid w:val="003E2341"/>
    <w:rsid w:val="003E3BCE"/>
    <w:rsid w:val="003E44F1"/>
    <w:rsid w:val="003E4AE7"/>
    <w:rsid w:val="003E544A"/>
    <w:rsid w:val="003E5495"/>
    <w:rsid w:val="003E5E1A"/>
    <w:rsid w:val="003E7DD6"/>
    <w:rsid w:val="003F61BC"/>
    <w:rsid w:val="003F6CDE"/>
    <w:rsid w:val="003F6E1D"/>
    <w:rsid w:val="00400DD8"/>
    <w:rsid w:val="00400E60"/>
    <w:rsid w:val="004016A0"/>
    <w:rsid w:val="00401C3F"/>
    <w:rsid w:val="00403446"/>
    <w:rsid w:val="0040385F"/>
    <w:rsid w:val="004046CA"/>
    <w:rsid w:val="00405845"/>
    <w:rsid w:val="00406142"/>
    <w:rsid w:val="0041353F"/>
    <w:rsid w:val="00413CBB"/>
    <w:rsid w:val="00415692"/>
    <w:rsid w:val="00416121"/>
    <w:rsid w:val="004219E8"/>
    <w:rsid w:val="00421AFA"/>
    <w:rsid w:val="00421B87"/>
    <w:rsid w:val="00422BBF"/>
    <w:rsid w:val="004243E7"/>
    <w:rsid w:val="00424EA3"/>
    <w:rsid w:val="00430162"/>
    <w:rsid w:val="00430B37"/>
    <w:rsid w:val="004343BD"/>
    <w:rsid w:val="00435DA9"/>
    <w:rsid w:val="00436CDF"/>
    <w:rsid w:val="00440A0F"/>
    <w:rsid w:val="00441351"/>
    <w:rsid w:val="00442730"/>
    <w:rsid w:val="00442A84"/>
    <w:rsid w:val="00444B9F"/>
    <w:rsid w:val="004454B7"/>
    <w:rsid w:val="00446627"/>
    <w:rsid w:val="0044773C"/>
    <w:rsid w:val="00447B75"/>
    <w:rsid w:val="00447DF3"/>
    <w:rsid w:val="00450587"/>
    <w:rsid w:val="004515A9"/>
    <w:rsid w:val="00453302"/>
    <w:rsid w:val="00453B2C"/>
    <w:rsid w:val="004552F8"/>
    <w:rsid w:val="00455B76"/>
    <w:rsid w:val="00456A06"/>
    <w:rsid w:val="00456C3C"/>
    <w:rsid w:val="00456EA8"/>
    <w:rsid w:val="0045733E"/>
    <w:rsid w:val="0046229C"/>
    <w:rsid w:val="0046377A"/>
    <w:rsid w:val="00463A44"/>
    <w:rsid w:val="00465AD1"/>
    <w:rsid w:val="00466E62"/>
    <w:rsid w:val="00467C42"/>
    <w:rsid w:val="00467F41"/>
    <w:rsid w:val="004703CF"/>
    <w:rsid w:val="00472277"/>
    <w:rsid w:val="004724A7"/>
    <w:rsid w:val="00472EF6"/>
    <w:rsid w:val="00474C5E"/>
    <w:rsid w:val="00476137"/>
    <w:rsid w:val="00476E81"/>
    <w:rsid w:val="004774B9"/>
    <w:rsid w:val="00484656"/>
    <w:rsid w:val="00484B42"/>
    <w:rsid w:val="00485639"/>
    <w:rsid w:val="00485E68"/>
    <w:rsid w:val="00486957"/>
    <w:rsid w:val="00487570"/>
    <w:rsid w:val="00491135"/>
    <w:rsid w:val="0049392F"/>
    <w:rsid w:val="004943F7"/>
    <w:rsid w:val="00494525"/>
    <w:rsid w:val="00494DD2"/>
    <w:rsid w:val="00495ABB"/>
    <w:rsid w:val="00496930"/>
    <w:rsid w:val="004A0B7B"/>
    <w:rsid w:val="004A0E92"/>
    <w:rsid w:val="004A2071"/>
    <w:rsid w:val="004A3C9F"/>
    <w:rsid w:val="004A40F0"/>
    <w:rsid w:val="004A4B4A"/>
    <w:rsid w:val="004A4BBA"/>
    <w:rsid w:val="004A5642"/>
    <w:rsid w:val="004A6982"/>
    <w:rsid w:val="004B04F5"/>
    <w:rsid w:val="004B30A2"/>
    <w:rsid w:val="004B3C5E"/>
    <w:rsid w:val="004B3D0C"/>
    <w:rsid w:val="004B607A"/>
    <w:rsid w:val="004B671D"/>
    <w:rsid w:val="004B7843"/>
    <w:rsid w:val="004B7E86"/>
    <w:rsid w:val="004C02F9"/>
    <w:rsid w:val="004C03E5"/>
    <w:rsid w:val="004C1351"/>
    <w:rsid w:val="004C175C"/>
    <w:rsid w:val="004C4E70"/>
    <w:rsid w:val="004C5B66"/>
    <w:rsid w:val="004C6059"/>
    <w:rsid w:val="004C66E8"/>
    <w:rsid w:val="004C729F"/>
    <w:rsid w:val="004D1908"/>
    <w:rsid w:val="004D1EE0"/>
    <w:rsid w:val="004D1FC4"/>
    <w:rsid w:val="004D22F8"/>
    <w:rsid w:val="004D29C0"/>
    <w:rsid w:val="004D46DB"/>
    <w:rsid w:val="004D6111"/>
    <w:rsid w:val="004E196D"/>
    <w:rsid w:val="004E2C43"/>
    <w:rsid w:val="004E3DEE"/>
    <w:rsid w:val="004E4D43"/>
    <w:rsid w:val="004E59D5"/>
    <w:rsid w:val="004E63B1"/>
    <w:rsid w:val="004E6813"/>
    <w:rsid w:val="004F198D"/>
    <w:rsid w:val="004F4116"/>
    <w:rsid w:val="004F4D08"/>
    <w:rsid w:val="004F4E64"/>
    <w:rsid w:val="004F5773"/>
    <w:rsid w:val="004F6937"/>
    <w:rsid w:val="004F6DEF"/>
    <w:rsid w:val="00501A90"/>
    <w:rsid w:val="0050224A"/>
    <w:rsid w:val="005025B0"/>
    <w:rsid w:val="00502F94"/>
    <w:rsid w:val="00504102"/>
    <w:rsid w:val="005053B2"/>
    <w:rsid w:val="005056D6"/>
    <w:rsid w:val="005071C8"/>
    <w:rsid w:val="00507B7C"/>
    <w:rsid w:val="00510D2C"/>
    <w:rsid w:val="00511631"/>
    <w:rsid w:val="00512B4D"/>
    <w:rsid w:val="00513E59"/>
    <w:rsid w:val="005142DB"/>
    <w:rsid w:val="00514337"/>
    <w:rsid w:val="005146DE"/>
    <w:rsid w:val="005152C1"/>
    <w:rsid w:val="005162A3"/>
    <w:rsid w:val="005200BB"/>
    <w:rsid w:val="00521ECB"/>
    <w:rsid w:val="00523096"/>
    <w:rsid w:val="00523FD0"/>
    <w:rsid w:val="00527846"/>
    <w:rsid w:val="00530153"/>
    <w:rsid w:val="0053056A"/>
    <w:rsid w:val="005305FC"/>
    <w:rsid w:val="005314D2"/>
    <w:rsid w:val="00531F77"/>
    <w:rsid w:val="005329FA"/>
    <w:rsid w:val="00532A6F"/>
    <w:rsid w:val="00532B16"/>
    <w:rsid w:val="005349BE"/>
    <w:rsid w:val="00534A5B"/>
    <w:rsid w:val="0053598B"/>
    <w:rsid w:val="00536B20"/>
    <w:rsid w:val="00536F2F"/>
    <w:rsid w:val="005379FA"/>
    <w:rsid w:val="0054161C"/>
    <w:rsid w:val="00541F85"/>
    <w:rsid w:val="00544473"/>
    <w:rsid w:val="00544E8D"/>
    <w:rsid w:val="00545F8D"/>
    <w:rsid w:val="00546306"/>
    <w:rsid w:val="00546F9D"/>
    <w:rsid w:val="0054755E"/>
    <w:rsid w:val="005476EA"/>
    <w:rsid w:val="00547927"/>
    <w:rsid w:val="00551FBA"/>
    <w:rsid w:val="00551FD5"/>
    <w:rsid w:val="00552739"/>
    <w:rsid w:val="0055287F"/>
    <w:rsid w:val="00553FE6"/>
    <w:rsid w:val="0055488F"/>
    <w:rsid w:val="00554F70"/>
    <w:rsid w:val="0055501B"/>
    <w:rsid w:val="00557B37"/>
    <w:rsid w:val="00560582"/>
    <w:rsid w:val="005622E2"/>
    <w:rsid w:val="00563DFD"/>
    <w:rsid w:val="005640E2"/>
    <w:rsid w:val="00565E37"/>
    <w:rsid w:val="00565E52"/>
    <w:rsid w:val="00571AA4"/>
    <w:rsid w:val="00572538"/>
    <w:rsid w:val="00572839"/>
    <w:rsid w:val="00572934"/>
    <w:rsid w:val="00572D49"/>
    <w:rsid w:val="00573649"/>
    <w:rsid w:val="00574855"/>
    <w:rsid w:val="0057497B"/>
    <w:rsid w:val="00575EDD"/>
    <w:rsid w:val="0057631D"/>
    <w:rsid w:val="00577955"/>
    <w:rsid w:val="005779A3"/>
    <w:rsid w:val="00580B4F"/>
    <w:rsid w:val="00580DE2"/>
    <w:rsid w:val="00582896"/>
    <w:rsid w:val="00583EAD"/>
    <w:rsid w:val="00584111"/>
    <w:rsid w:val="00594025"/>
    <w:rsid w:val="00594858"/>
    <w:rsid w:val="005964BB"/>
    <w:rsid w:val="00596850"/>
    <w:rsid w:val="005A286E"/>
    <w:rsid w:val="005A375C"/>
    <w:rsid w:val="005A3FC0"/>
    <w:rsid w:val="005A4312"/>
    <w:rsid w:val="005A4B5E"/>
    <w:rsid w:val="005A64B2"/>
    <w:rsid w:val="005A6A6E"/>
    <w:rsid w:val="005A6CAE"/>
    <w:rsid w:val="005B145F"/>
    <w:rsid w:val="005B1D9F"/>
    <w:rsid w:val="005B30C9"/>
    <w:rsid w:val="005B442F"/>
    <w:rsid w:val="005B5012"/>
    <w:rsid w:val="005B7DED"/>
    <w:rsid w:val="005C27EC"/>
    <w:rsid w:val="005C2FF4"/>
    <w:rsid w:val="005C30C8"/>
    <w:rsid w:val="005C384B"/>
    <w:rsid w:val="005C4002"/>
    <w:rsid w:val="005C7FEE"/>
    <w:rsid w:val="005D16C5"/>
    <w:rsid w:val="005D1E07"/>
    <w:rsid w:val="005D2489"/>
    <w:rsid w:val="005D47EC"/>
    <w:rsid w:val="005D7DD2"/>
    <w:rsid w:val="005D7F2B"/>
    <w:rsid w:val="005E062D"/>
    <w:rsid w:val="005E1D2B"/>
    <w:rsid w:val="005E2C53"/>
    <w:rsid w:val="005E2D1F"/>
    <w:rsid w:val="005E347E"/>
    <w:rsid w:val="005E3B6B"/>
    <w:rsid w:val="005E491A"/>
    <w:rsid w:val="005E54CB"/>
    <w:rsid w:val="005E5601"/>
    <w:rsid w:val="005E56CC"/>
    <w:rsid w:val="005E5DAC"/>
    <w:rsid w:val="005E7D6C"/>
    <w:rsid w:val="005F12A9"/>
    <w:rsid w:val="005F4C04"/>
    <w:rsid w:val="005F4F50"/>
    <w:rsid w:val="005F569F"/>
    <w:rsid w:val="006059EC"/>
    <w:rsid w:val="00605B1E"/>
    <w:rsid w:val="00606258"/>
    <w:rsid w:val="00607D67"/>
    <w:rsid w:val="00610C75"/>
    <w:rsid w:val="00613CD4"/>
    <w:rsid w:val="00614154"/>
    <w:rsid w:val="00614478"/>
    <w:rsid w:val="006150D8"/>
    <w:rsid w:val="00616096"/>
    <w:rsid w:val="006164DC"/>
    <w:rsid w:val="00616B30"/>
    <w:rsid w:val="00617C72"/>
    <w:rsid w:val="00617CCE"/>
    <w:rsid w:val="00620654"/>
    <w:rsid w:val="006231B9"/>
    <w:rsid w:val="00624B3E"/>
    <w:rsid w:val="00625F4F"/>
    <w:rsid w:val="006266E6"/>
    <w:rsid w:val="00626D3B"/>
    <w:rsid w:val="006272AA"/>
    <w:rsid w:val="00631A63"/>
    <w:rsid w:val="00633AA8"/>
    <w:rsid w:val="006340C7"/>
    <w:rsid w:val="0063585B"/>
    <w:rsid w:val="0063585D"/>
    <w:rsid w:val="006359BB"/>
    <w:rsid w:val="00636ABE"/>
    <w:rsid w:val="00636B5E"/>
    <w:rsid w:val="006408D1"/>
    <w:rsid w:val="00641902"/>
    <w:rsid w:val="00643CD5"/>
    <w:rsid w:val="00643CFD"/>
    <w:rsid w:val="00644393"/>
    <w:rsid w:val="006456AF"/>
    <w:rsid w:val="00646126"/>
    <w:rsid w:val="00650CD2"/>
    <w:rsid w:val="006510AE"/>
    <w:rsid w:val="00651607"/>
    <w:rsid w:val="00654007"/>
    <w:rsid w:val="006569E0"/>
    <w:rsid w:val="00657A8B"/>
    <w:rsid w:val="006606B3"/>
    <w:rsid w:val="006610B0"/>
    <w:rsid w:val="006613BE"/>
    <w:rsid w:val="00662725"/>
    <w:rsid w:val="0066400C"/>
    <w:rsid w:val="0066501D"/>
    <w:rsid w:val="006656AA"/>
    <w:rsid w:val="00671032"/>
    <w:rsid w:val="00671390"/>
    <w:rsid w:val="006715CB"/>
    <w:rsid w:val="00673229"/>
    <w:rsid w:val="00676105"/>
    <w:rsid w:val="0067638B"/>
    <w:rsid w:val="006808E8"/>
    <w:rsid w:val="0068184C"/>
    <w:rsid w:val="00683D48"/>
    <w:rsid w:val="00684FD6"/>
    <w:rsid w:val="00687964"/>
    <w:rsid w:val="0069008E"/>
    <w:rsid w:val="006911BC"/>
    <w:rsid w:val="0069188E"/>
    <w:rsid w:val="00692790"/>
    <w:rsid w:val="00693379"/>
    <w:rsid w:val="0069338D"/>
    <w:rsid w:val="006962F1"/>
    <w:rsid w:val="00696E77"/>
    <w:rsid w:val="006A25FE"/>
    <w:rsid w:val="006A6875"/>
    <w:rsid w:val="006A7F70"/>
    <w:rsid w:val="006B1B3C"/>
    <w:rsid w:val="006B1D03"/>
    <w:rsid w:val="006B2A1B"/>
    <w:rsid w:val="006B3307"/>
    <w:rsid w:val="006B49F9"/>
    <w:rsid w:val="006B5105"/>
    <w:rsid w:val="006B6E8D"/>
    <w:rsid w:val="006C0829"/>
    <w:rsid w:val="006C1496"/>
    <w:rsid w:val="006C20EE"/>
    <w:rsid w:val="006C5E43"/>
    <w:rsid w:val="006C6E80"/>
    <w:rsid w:val="006D224C"/>
    <w:rsid w:val="006D290A"/>
    <w:rsid w:val="006D2D11"/>
    <w:rsid w:val="006D33F6"/>
    <w:rsid w:val="006D36A7"/>
    <w:rsid w:val="006D394E"/>
    <w:rsid w:val="006D42CB"/>
    <w:rsid w:val="006D49AF"/>
    <w:rsid w:val="006D6952"/>
    <w:rsid w:val="006D6E75"/>
    <w:rsid w:val="006D786E"/>
    <w:rsid w:val="006E0E0F"/>
    <w:rsid w:val="006E27B9"/>
    <w:rsid w:val="006E4940"/>
    <w:rsid w:val="006E7859"/>
    <w:rsid w:val="006E79E8"/>
    <w:rsid w:val="006E7DE6"/>
    <w:rsid w:val="006F0788"/>
    <w:rsid w:val="006F145F"/>
    <w:rsid w:val="006F1EC6"/>
    <w:rsid w:val="006F2F83"/>
    <w:rsid w:val="006F4F27"/>
    <w:rsid w:val="006F59A9"/>
    <w:rsid w:val="006F6BC2"/>
    <w:rsid w:val="006F71F9"/>
    <w:rsid w:val="006F786C"/>
    <w:rsid w:val="00701BC0"/>
    <w:rsid w:val="0070218F"/>
    <w:rsid w:val="00703988"/>
    <w:rsid w:val="007039DA"/>
    <w:rsid w:val="00703EF9"/>
    <w:rsid w:val="007041AF"/>
    <w:rsid w:val="007051CB"/>
    <w:rsid w:val="007057A0"/>
    <w:rsid w:val="0070588A"/>
    <w:rsid w:val="00707741"/>
    <w:rsid w:val="00707895"/>
    <w:rsid w:val="00707A4D"/>
    <w:rsid w:val="00707FC9"/>
    <w:rsid w:val="00712292"/>
    <w:rsid w:val="007127CC"/>
    <w:rsid w:val="00713906"/>
    <w:rsid w:val="00717E45"/>
    <w:rsid w:val="007207F1"/>
    <w:rsid w:val="007219DA"/>
    <w:rsid w:val="007224BC"/>
    <w:rsid w:val="0072265C"/>
    <w:rsid w:val="00722E4A"/>
    <w:rsid w:val="007243C0"/>
    <w:rsid w:val="007244D8"/>
    <w:rsid w:val="0072491E"/>
    <w:rsid w:val="007268B7"/>
    <w:rsid w:val="0072706C"/>
    <w:rsid w:val="007301D4"/>
    <w:rsid w:val="00730210"/>
    <w:rsid w:val="007303A2"/>
    <w:rsid w:val="00730C63"/>
    <w:rsid w:val="007312B4"/>
    <w:rsid w:val="00731404"/>
    <w:rsid w:val="00731657"/>
    <w:rsid w:val="00731751"/>
    <w:rsid w:val="007319B2"/>
    <w:rsid w:val="00734A17"/>
    <w:rsid w:val="0073527C"/>
    <w:rsid w:val="00735E8F"/>
    <w:rsid w:val="00737401"/>
    <w:rsid w:val="0074069B"/>
    <w:rsid w:val="007408DC"/>
    <w:rsid w:val="007425AD"/>
    <w:rsid w:val="00742BD4"/>
    <w:rsid w:val="00742D06"/>
    <w:rsid w:val="00744A10"/>
    <w:rsid w:val="00745417"/>
    <w:rsid w:val="00746762"/>
    <w:rsid w:val="00746770"/>
    <w:rsid w:val="00746883"/>
    <w:rsid w:val="00746C85"/>
    <w:rsid w:val="00747766"/>
    <w:rsid w:val="007508B9"/>
    <w:rsid w:val="00751B6D"/>
    <w:rsid w:val="00751FA6"/>
    <w:rsid w:val="00753A46"/>
    <w:rsid w:val="00753C98"/>
    <w:rsid w:val="007549DF"/>
    <w:rsid w:val="00757235"/>
    <w:rsid w:val="00757466"/>
    <w:rsid w:val="007614E4"/>
    <w:rsid w:val="0076294B"/>
    <w:rsid w:val="00763145"/>
    <w:rsid w:val="00763D61"/>
    <w:rsid w:val="007653BB"/>
    <w:rsid w:val="00766827"/>
    <w:rsid w:val="007704E5"/>
    <w:rsid w:val="007706C0"/>
    <w:rsid w:val="007708AA"/>
    <w:rsid w:val="00771854"/>
    <w:rsid w:val="00772238"/>
    <w:rsid w:val="00772256"/>
    <w:rsid w:val="00772C02"/>
    <w:rsid w:val="00774C6C"/>
    <w:rsid w:val="00781C1F"/>
    <w:rsid w:val="007823E0"/>
    <w:rsid w:val="00783041"/>
    <w:rsid w:val="007849B1"/>
    <w:rsid w:val="00786BE3"/>
    <w:rsid w:val="0078723A"/>
    <w:rsid w:val="00787264"/>
    <w:rsid w:val="00791763"/>
    <w:rsid w:val="00792649"/>
    <w:rsid w:val="00793902"/>
    <w:rsid w:val="007939B6"/>
    <w:rsid w:val="00795B4F"/>
    <w:rsid w:val="00796410"/>
    <w:rsid w:val="007964B0"/>
    <w:rsid w:val="00797C24"/>
    <w:rsid w:val="00797E4F"/>
    <w:rsid w:val="007A234D"/>
    <w:rsid w:val="007A30F6"/>
    <w:rsid w:val="007A343D"/>
    <w:rsid w:val="007A47B9"/>
    <w:rsid w:val="007A4CFE"/>
    <w:rsid w:val="007A4F9F"/>
    <w:rsid w:val="007A5198"/>
    <w:rsid w:val="007A5424"/>
    <w:rsid w:val="007B103A"/>
    <w:rsid w:val="007B1FA9"/>
    <w:rsid w:val="007B4497"/>
    <w:rsid w:val="007B5B16"/>
    <w:rsid w:val="007C06A8"/>
    <w:rsid w:val="007C2CC8"/>
    <w:rsid w:val="007C3215"/>
    <w:rsid w:val="007C39FE"/>
    <w:rsid w:val="007C3DC0"/>
    <w:rsid w:val="007C425F"/>
    <w:rsid w:val="007D01FD"/>
    <w:rsid w:val="007D0BBC"/>
    <w:rsid w:val="007D2BE7"/>
    <w:rsid w:val="007D34D2"/>
    <w:rsid w:val="007D6096"/>
    <w:rsid w:val="007D64D7"/>
    <w:rsid w:val="007D7721"/>
    <w:rsid w:val="007E0019"/>
    <w:rsid w:val="007E0C70"/>
    <w:rsid w:val="007E0E6B"/>
    <w:rsid w:val="007E161F"/>
    <w:rsid w:val="007E1CDD"/>
    <w:rsid w:val="007E3BC3"/>
    <w:rsid w:val="007E41CA"/>
    <w:rsid w:val="007E4EAF"/>
    <w:rsid w:val="007E5970"/>
    <w:rsid w:val="007E5A6A"/>
    <w:rsid w:val="007E620C"/>
    <w:rsid w:val="007E6217"/>
    <w:rsid w:val="007E7572"/>
    <w:rsid w:val="007F05AB"/>
    <w:rsid w:val="007F08F3"/>
    <w:rsid w:val="007F0F16"/>
    <w:rsid w:val="007F1153"/>
    <w:rsid w:val="007F1839"/>
    <w:rsid w:val="007F34D5"/>
    <w:rsid w:val="007F3E50"/>
    <w:rsid w:val="007F4125"/>
    <w:rsid w:val="007F4CC0"/>
    <w:rsid w:val="007F5809"/>
    <w:rsid w:val="007F5C68"/>
    <w:rsid w:val="007F6610"/>
    <w:rsid w:val="007F6C18"/>
    <w:rsid w:val="007F7710"/>
    <w:rsid w:val="00801F82"/>
    <w:rsid w:val="008047FB"/>
    <w:rsid w:val="00804883"/>
    <w:rsid w:val="00804900"/>
    <w:rsid w:val="00804FDB"/>
    <w:rsid w:val="008066D1"/>
    <w:rsid w:val="00806DB3"/>
    <w:rsid w:val="008073C4"/>
    <w:rsid w:val="00807A31"/>
    <w:rsid w:val="008101A4"/>
    <w:rsid w:val="00810D43"/>
    <w:rsid w:val="00814095"/>
    <w:rsid w:val="008142CE"/>
    <w:rsid w:val="0081435A"/>
    <w:rsid w:val="00814689"/>
    <w:rsid w:val="0081530F"/>
    <w:rsid w:val="008156ED"/>
    <w:rsid w:val="00815A7C"/>
    <w:rsid w:val="00816A5E"/>
    <w:rsid w:val="00825459"/>
    <w:rsid w:val="00825813"/>
    <w:rsid w:val="00826218"/>
    <w:rsid w:val="00826939"/>
    <w:rsid w:val="0083060A"/>
    <w:rsid w:val="00830716"/>
    <w:rsid w:val="00831696"/>
    <w:rsid w:val="008375A5"/>
    <w:rsid w:val="008404FB"/>
    <w:rsid w:val="00840F7F"/>
    <w:rsid w:val="00841FFA"/>
    <w:rsid w:val="00842656"/>
    <w:rsid w:val="0084349C"/>
    <w:rsid w:val="008446D8"/>
    <w:rsid w:val="00844F38"/>
    <w:rsid w:val="00845C3F"/>
    <w:rsid w:val="00846DAA"/>
    <w:rsid w:val="0085067D"/>
    <w:rsid w:val="0085170C"/>
    <w:rsid w:val="00851A39"/>
    <w:rsid w:val="008523EF"/>
    <w:rsid w:val="00852545"/>
    <w:rsid w:val="0085310D"/>
    <w:rsid w:val="0085393F"/>
    <w:rsid w:val="00854097"/>
    <w:rsid w:val="00856E30"/>
    <w:rsid w:val="008572B8"/>
    <w:rsid w:val="00857D97"/>
    <w:rsid w:val="0086390F"/>
    <w:rsid w:val="00863E9B"/>
    <w:rsid w:val="00864816"/>
    <w:rsid w:val="00866550"/>
    <w:rsid w:val="00867195"/>
    <w:rsid w:val="00871605"/>
    <w:rsid w:val="00873E68"/>
    <w:rsid w:val="00875ABE"/>
    <w:rsid w:val="00876730"/>
    <w:rsid w:val="00876F3A"/>
    <w:rsid w:val="008773DB"/>
    <w:rsid w:val="008779AA"/>
    <w:rsid w:val="00881D76"/>
    <w:rsid w:val="0088246F"/>
    <w:rsid w:val="00882647"/>
    <w:rsid w:val="0088439D"/>
    <w:rsid w:val="00885DA5"/>
    <w:rsid w:val="008875E7"/>
    <w:rsid w:val="00887734"/>
    <w:rsid w:val="00887A66"/>
    <w:rsid w:val="00887B98"/>
    <w:rsid w:val="00890FF5"/>
    <w:rsid w:val="008930AB"/>
    <w:rsid w:val="008939CC"/>
    <w:rsid w:val="00895087"/>
    <w:rsid w:val="00896199"/>
    <w:rsid w:val="00896941"/>
    <w:rsid w:val="008973D8"/>
    <w:rsid w:val="008A0936"/>
    <w:rsid w:val="008A167E"/>
    <w:rsid w:val="008A30E9"/>
    <w:rsid w:val="008A348C"/>
    <w:rsid w:val="008A681C"/>
    <w:rsid w:val="008B00C1"/>
    <w:rsid w:val="008B03F2"/>
    <w:rsid w:val="008B3ED0"/>
    <w:rsid w:val="008B4A5F"/>
    <w:rsid w:val="008B5873"/>
    <w:rsid w:val="008B77B2"/>
    <w:rsid w:val="008C3D2B"/>
    <w:rsid w:val="008C4805"/>
    <w:rsid w:val="008C4B22"/>
    <w:rsid w:val="008C70D0"/>
    <w:rsid w:val="008D10A8"/>
    <w:rsid w:val="008D2119"/>
    <w:rsid w:val="008D21F6"/>
    <w:rsid w:val="008D448B"/>
    <w:rsid w:val="008D59FB"/>
    <w:rsid w:val="008D6299"/>
    <w:rsid w:val="008E189D"/>
    <w:rsid w:val="008E2899"/>
    <w:rsid w:val="008E3189"/>
    <w:rsid w:val="008E3E14"/>
    <w:rsid w:val="008E4140"/>
    <w:rsid w:val="008E5A4E"/>
    <w:rsid w:val="008E5D33"/>
    <w:rsid w:val="008E64B2"/>
    <w:rsid w:val="008F0037"/>
    <w:rsid w:val="008F2C3C"/>
    <w:rsid w:val="008F4005"/>
    <w:rsid w:val="008F4896"/>
    <w:rsid w:val="008F5B9A"/>
    <w:rsid w:val="008F5C64"/>
    <w:rsid w:val="00901679"/>
    <w:rsid w:val="00901A54"/>
    <w:rsid w:val="009050B4"/>
    <w:rsid w:val="009055C5"/>
    <w:rsid w:val="00912135"/>
    <w:rsid w:val="00912945"/>
    <w:rsid w:val="00914CD9"/>
    <w:rsid w:val="00914E66"/>
    <w:rsid w:val="00920457"/>
    <w:rsid w:val="00922B1F"/>
    <w:rsid w:val="00923061"/>
    <w:rsid w:val="0092474B"/>
    <w:rsid w:val="00925198"/>
    <w:rsid w:val="0092569B"/>
    <w:rsid w:val="00927C29"/>
    <w:rsid w:val="00931DE8"/>
    <w:rsid w:val="00931FD2"/>
    <w:rsid w:val="009328D8"/>
    <w:rsid w:val="00933B24"/>
    <w:rsid w:val="00933CC8"/>
    <w:rsid w:val="009341F5"/>
    <w:rsid w:val="00935EEA"/>
    <w:rsid w:val="00936DA3"/>
    <w:rsid w:val="00937270"/>
    <w:rsid w:val="00941207"/>
    <w:rsid w:val="00943078"/>
    <w:rsid w:val="0094318E"/>
    <w:rsid w:val="009435D9"/>
    <w:rsid w:val="00943F5E"/>
    <w:rsid w:val="00951A63"/>
    <w:rsid w:val="00952E8B"/>
    <w:rsid w:val="00954AF6"/>
    <w:rsid w:val="009550F2"/>
    <w:rsid w:val="00960990"/>
    <w:rsid w:val="009631D6"/>
    <w:rsid w:val="00963456"/>
    <w:rsid w:val="00964244"/>
    <w:rsid w:val="00964FCF"/>
    <w:rsid w:val="00966205"/>
    <w:rsid w:val="00966BAC"/>
    <w:rsid w:val="0096769D"/>
    <w:rsid w:val="00967749"/>
    <w:rsid w:val="00967D28"/>
    <w:rsid w:val="0097006E"/>
    <w:rsid w:val="009703AA"/>
    <w:rsid w:val="00971A6F"/>
    <w:rsid w:val="00974018"/>
    <w:rsid w:val="009756B0"/>
    <w:rsid w:val="00976199"/>
    <w:rsid w:val="009768B9"/>
    <w:rsid w:val="00977978"/>
    <w:rsid w:val="00977D02"/>
    <w:rsid w:val="00977F27"/>
    <w:rsid w:val="00983DC2"/>
    <w:rsid w:val="0098441E"/>
    <w:rsid w:val="00984806"/>
    <w:rsid w:val="00984FEF"/>
    <w:rsid w:val="00986565"/>
    <w:rsid w:val="00986AB7"/>
    <w:rsid w:val="00986EB2"/>
    <w:rsid w:val="0099123C"/>
    <w:rsid w:val="009912BD"/>
    <w:rsid w:val="00991670"/>
    <w:rsid w:val="00992219"/>
    <w:rsid w:val="0099332C"/>
    <w:rsid w:val="00994701"/>
    <w:rsid w:val="009952D5"/>
    <w:rsid w:val="00995CC5"/>
    <w:rsid w:val="00996DD1"/>
    <w:rsid w:val="00997235"/>
    <w:rsid w:val="009A01D6"/>
    <w:rsid w:val="009A1E47"/>
    <w:rsid w:val="009A2824"/>
    <w:rsid w:val="009A37E0"/>
    <w:rsid w:val="009A3FB9"/>
    <w:rsid w:val="009A7084"/>
    <w:rsid w:val="009B07E9"/>
    <w:rsid w:val="009B08D1"/>
    <w:rsid w:val="009B0B3F"/>
    <w:rsid w:val="009B103F"/>
    <w:rsid w:val="009B16EC"/>
    <w:rsid w:val="009B35C0"/>
    <w:rsid w:val="009B52C0"/>
    <w:rsid w:val="009B5611"/>
    <w:rsid w:val="009B5E02"/>
    <w:rsid w:val="009B62CC"/>
    <w:rsid w:val="009C001E"/>
    <w:rsid w:val="009C238F"/>
    <w:rsid w:val="009C2800"/>
    <w:rsid w:val="009D0825"/>
    <w:rsid w:val="009D1366"/>
    <w:rsid w:val="009D1F3E"/>
    <w:rsid w:val="009D31AC"/>
    <w:rsid w:val="009D3D63"/>
    <w:rsid w:val="009D450C"/>
    <w:rsid w:val="009D5F5E"/>
    <w:rsid w:val="009D618D"/>
    <w:rsid w:val="009D620A"/>
    <w:rsid w:val="009D7504"/>
    <w:rsid w:val="009D7BA2"/>
    <w:rsid w:val="009E1682"/>
    <w:rsid w:val="009E37E1"/>
    <w:rsid w:val="009E426F"/>
    <w:rsid w:val="009E49E9"/>
    <w:rsid w:val="009E5865"/>
    <w:rsid w:val="009E5DBF"/>
    <w:rsid w:val="009E6FFA"/>
    <w:rsid w:val="009E717E"/>
    <w:rsid w:val="009E724A"/>
    <w:rsid w:val="009F357A"/>
    <w:rsid w:val="009F3998"/>
    <w:rsid w:val="009F5EAE"/>
    <w:rsid w:val="009F78CA"/>
    <w:rsid w:val="00A008A3"/>
    <w:rsid w:val="00A0238F"/>
    <w:rsid w:val="00A06187"/>
    <w:rsid w:val="00A068A3"/>
    <w:rsid w:val="00A10418"/>
    <w:rsid w:val="00A104B1"/>
    <w:rsid w:val="00A10758"/>
    <w:rsid w:val="00A11035"/>
    <w:rsid w:val="00A115A3"/>
    <w:rsid w:val="00A11F1F"/>
    <w:rsid w:val="00A15712"/>
    <w:rsid w:val="00A166C4"/>
    <w:rsid w:val="00A167F5"/>
    <w:rsid w:val="00A2041A"/>
    <w:rsid w:val="00A23502"/>
    <w:rsid w:val="00A238E2"/>
    <w:rsid w:val="00A255D8"/>
    <w:rsid w:val="00A25DCB"/>
    <w:rsid w:val="00A2668D"/>
    <w:rsid w:val="00A267A7"/>
    <w:rsid w:val="00A26D45"/>
    <w:rsid w:val="00A31D1A"/>
    <w:rsid w:val="00A320D8"/>
    <w:rsid w:val="00A33603"/>
    <w:rsid w:val="00A34239"/>
    <w:rsid w:val="00A355EE"/>
    <w:rsid w:val="00A35F15"/>
    <w:rsid w:val="00A37762"/>
    <w:rsid w:val="00A41D17"/>
    <w:rsid w:val="00A441FA"/>
    <w:rsid w:val="00A47D25"/>
    <w:rsid w:val="00A50203"/>
    <w:rsid w:val="00A50688"/>
    <w:rsid w:val="00A50F75"/>
    <w:rsid w:val="00A51BC3"/>
    <w:rsid w:val="00A52F47"/>
    <w:rsid w:val="00A532DF"/>
    <w:rsid w:val="00A546B8"/>
    <w:rsid w:val="00A55CF0"/>
    <w:rsid w:val="00A560C1"/>
    <w:rsid w:val="00A57B54"/>
    <w:rsid w:val="00A621E4"/>
    <w:rsid w:val="00A634F0"/>
    <w:rsid w:val="00A667BC"/>
    <w:rsid w:val="00A66A7B"/>
    <w:rsid w:val="00A673C8"/>
    <w:rsid w:val="00A7020C"/>
    <w:rsid w:val="00A72697"/>
    <w:rsid w:val="00A73202"/>
    <w:rsid w:val="00A73D9B"/>
    <w:rsid w:val="00A73F1F"/>
    <w:rsid w:val="00A74866"/>
    <w:rsid w:val="00A756BF"/>
    <w:rsid w:val="00A77AA0"/>
    <w:rsid w:val="00A77CD7"/>
    <w:rsid w:val="00A802E8"/>
    <w:rsid w:val="00A81958"/>
    <w:rsid w:val="00A83A4D"/>
    <w:rsid w:val="00A8416A"/>
    <w:rsid w:val="00A84DBA"/>
    <w:rsid w:val="00A852D8"/>
    <w:rsid w:val="00A857F5"/>
    <w:rsid w:val="00A85BBA"/>
    <w:rsid w:val="00A862EA"/>
    <w:rsid w:val="00A86A09"/>
    <w:rsid w:val="00A91F3B"/>
    <w:rsid w:val="00A9387C"/>
    <w:rsid w:val="00A93E63"/>
    <w:rsid w:val="00A93F25"/>
    <w:rsid w:val="00A94680"/>
    <w:rsid w:val="00A9540B"/>
    <w:rsid w:val="00A958D0"/>
    <w:rsid w:val="00A9598E"/>
    <w:rsid w:val="00A97C02"/>
    <w:rsid w:val="00AA257C"/>
    <w:rsid w:val="00AA5C18"/>
    <w:rsid w:val="00AA65AA"/>
    <w:rsid w:val="00AA6697"/>
    <w:rsid w:val="00AB0235"/>
    <w:rsid w:val="00AB05BA"/>
    <w:rsid w:val="00AB0BCD"/>
    <w:rsid w:val="00AB0D51"/>
    <w:rsid w:val="00AB3857"/>
    <w:rsid w:val="00AB4DFD"/>
    <w:rsid w:val="00AB60D9"/>
    <w:rsid w:val="00AB7576"/>
    <w:rsid w:val="00AC02C1"/>
    <w:rsid w:val="00AC123B"/>
    <w:rsid w:val="00AC1BD4"/>
    <w:rsid w:val="00AC1F64"/>
    <w:rsid w:val="00AC2002"/>
    <w:rsid w:val="00AC3F87"/>
    <w:rsid w:val="00AC3F9B"/>
    <w:rsid w:val="00AC4F72"/>
    <w:rsid w:val="00AC56C9"/>
    <w:rsid w:val="00AC5D71"/>
    <w:rsid w:val="00AC6C10"/>
    <w:rsid w:val="00AC7B89"/>
    <w:rsid w:val="00AC7D80"/>
    <w:rsid w:val="00AD1785"/>
    <w:rsid w:val="00AD4985"/>
    <w:rsid w:val="00AD56B2"/>
    <w:rsid w:val="00AD56D0"/>
    <w:rsid w:val="00AD5BDB"/>
    <w:rsid w:val="00AE3382"/>
    <w:rsid w:val="00AE773B"/>
    <w:rsid w:val="00AF04D7"/>
    <w:rsid w:val="00AF07B2"/>
    <w:rsid w:val="00AF17C0"/>
    <w:rsid w:val="00AF1864"/>
    <w:rsid w:val="00AF3B91"/>
    <w:rsid w:val="00AF3D2E"/>
    <w:rsid w:val="00AF47C4"/>
    <w:rsid w:val="00AF66E9"/>
    <w:rsid w:val="00B014A9"/>
    <w:rsid w:val="00B0622C"/>
    <w:rsid w:val="00B069E8"/>
    <w:rsid w:val="00B07258"/>
    <w:rsid w:val="00B11575"/>
    <w:rsid w:val="00B13519"/>
    <w:rsid w:val="00B13C02"/>
    <w:rsid w:val="00B13C3C"/>
    <w:rsid w:val="00B16DAD"/>
    <w:rsid w:val="00B17967"/>
    <w:rsid w:val="00B17EBD"/>
    <w:rsid w:val="00B20233"/>
    <w:rsid w:val="00B20BFB"/>
    <w:rsid w:val="00B21DB0"/>
    <w:rsid w:val="00B235B0"/>
    <w:rsid w:val="00B24DA0"/>
    <w:rsid w:val="00B25AB8"/>
    <w:rsid w:val="00B25B39"/>
    <w:rsid w:val="00B2616D"/>
    <w:rsid w:val="00B269D4"/>
    <w:rsid w:val="00B27064"/>
    <w:rsid w:val="00B27C6E"/>
    <w:rsid w:val="00B30ABD"/>
    <w:rsid w:val="00B33456"/>
    <w:rsid w:val="00B345AC"/>
    <w:rsid w:val="00B349FA"/>
    <w:rsid w:val="00B3578C"/>
    <w:rsid w:val="00B4108F"/>
    <w:rsid w:val="00B4120B"/>
    <w:rsid w:val="00B41FE9"/>
    <w:rsid w:val="00B4320B"/>
    <w:rsid w:val="00B443A9"/>
    <w:rsid w:val="00B4580F"/>
    <w:rsid w:val="00B476E2"/>
    <w:rsid w:val="00B51158"/>
    <w:rsid w:val="00B51419"/>
    <w:rsid w:val="00B5148A"/>
    <w:rsid w:val="00B51BA3"/>
    <w:rsid w:val="00B51BD4"/>
    <w:rsid w:val="00B54DD8"/>
    <w:rsid w:val="00B55FD1"/>
    <w:rsid w:val="00B5640E"/>
    <w:rsid w:val="00B56A33"/>
    <w:rsid w:val="00B57320"/>
    <w:rsid w:val="00B578D7"/>
    <w:rsid w:val="00B6259D"/>
    <w:rsid w:val="00B64500"/>
    <w:rsid w:val="00B64721"/>
    <w:rsid w:val="00B670B4"/>
    <w:rsid w:val="00B676F2"/>
    <w:rsid w:val="00B70548"/>
    <w:rsid w:val="00B707C1"/>
    <w:rsid w:val="00B72EDA"/>
    <w:rsid w:val="00B74C96"/>
    <w:rsid w:val="00B74FA3"/>
    <w:rsid w:val="00B7524C"/>
    <w:rsid w:val="00B7552C"/>
    <w:rsid w:val="00B776BA"/>
    <w:rsid w:val="00B77A44"/>
    <w:rsid w:val="00B77D8F"/>
    <w:rsid w:val="00B813C1"/>
    <w:rsid w:val="00B819EC"/>
    <w:rsid w:val="00B81DF1"/>
    <w:rsid w:val="00B82116"/>
    <w:rsid w:val="00B878BE"/>
    <w:rsid w:val="00B87946"/>
    <w:rsid w:val="00B87CC5"/>
    <w:rsid w:val="00B90B1E"/>
    <w:rsid w:val="00B90D9C"/>
    <w:rsid w:val="00B92A8E"/>
    <w:rsid w:val="00B9367D"/>
    <w:rsid w:val="00B93B9E"/>
    <w:rsid w:val="00B940B6"/>
    <w:rsid w:val="00B956A1"/>
    <w:rsid w:val="00BA0460"/>
    <w:rsid w:val="00BA1185"/>
    <w:rsid w:val="00BA2068"/>
    <w:rsid w:val="00BB082B"/>
    <w:rsid w:val="00BB23AE"/>
    <w:rsid w:val="00BB33F2"/>
    <w:rsid w:val="00BB3951"/>
    <w:rsid w:val="00BB5DE5"/>
    <w:rsid w:val="00BC12D4"/>
    <w:rsid w:val="00BC576A"/>
    <w:rsid w:val="00BC608D"/>
    <w:rsid w:val="00BC76D2"/>
    <w:rsid w:val="00BD1C98"/>
    <w:rsid w:val="00BD48CC"/>
    <w:rsid w:val="00BD49EA"/>
    <w:rsid w:val="00BD5088"/>
    <w:rsid w:val="00BD50A2"/>
    <w:rsid w:val="00BD5349"/>
    <w:rsid w:val="00BD563F"/>
    <w:rsid w:val="00BD6B0B"/>
    <w:rsid w:val="00BD7036"/>
    <w:rsid w:val="00BD70FB"/>
    <w:rsid w:val="00BD71ED"/>
    <w:rsid w:val="00BD7308"/>
    <w:rsid w:val="00BE03D3"/>
    <w:rsid w:val="00BE0DFF"/>
    <w:rsid w:val="00BE126B"/>
    <w:rsid w:val="00BE296E"/>
    <w:rsid w:val="00BE2E5D"/>
    <w:rsid w:val="00BE373E"/>
    <w:rsid w:val="00BE45FB"/>
    <w:rsid w:val="00BE64DF"/>
    <w:rsid w:val="00BE653B"/>
    <w:rsid w:val="00BE65A6"/>
    <w:rsid w:val="00BE66C6"/>
    <w:rsid w:val="00BE7EF6"/>
    <w:rsid w:val="00BF05CE"/>
    <w:rsid w:val="00BF08C5"/>
    <w:rsid w:val="00BF08E0"/>
    <w:rsid w:val="00BF0CAD"/>
    <w:rsid w:val="00BF1560"/>
    <w:rsid w:val="00BF1FB3"/>
    <w:rsid w:val="00BF2CE2"/>
    <w:rsid w:val="00BF333F"/>
    <w:rsid w:val="00BF35E6"/>
    <w:rsid w:val="00BF4133"/>
    <w:rsid w:val="00BF4901"/>
    <w:rsid w:val="00C00607"/>
    <w:rsid w:val="00C031E1"/>
    <w:rsid w:val="00C05BEE"/>
    <w:rsid w:val="00C07693"/>
    <w:rsid w:val="00C10C13"/>
    <w:rsid w:val="00C1117A"/>
    <w:rsid w:val="00C1270E"/>
    <w:rsid w:val="00C13C28"/>
    <w:rsid w:val="00C16754"/>
    <w:rsid w:val="00C16766"/>
    <w:rsid w:val="00C20889"/>
    <w:rsid w:val="00C21F65"/>
    <w:rsid w:val="00C231DC"/>
    <w:rsid w:val="00C23C97"/>
    <w:rsid w:val="00C24728"/>
    <w:rsid w:val="00C255F3"/>
    <w:rsid w:val="00C259A3"/>
    <w:rsid w:val="00C25F2B"/>
    <w:rsid w:val="00C262A2"/>
    <w:rsid w:val="00C27A09"/>
    <w:rsid w:val="00C317CA"/>
    <w:rsid w:val="00C318D4"/>
    <w:rsid w:val="00C3211E"/>
    <w:rsid w:val="00C339F7"/>
    <w:rsid w:val="00C33F15"/>
    <w:rsid w:val="00C34320"/>
    <w:rsid w:val="00C36719"/>
    <w:rsid w:val="00C42586"/>
    <w:rsid w:val="00C427EC"/>
    <w:rsid w:val="00C431DD"/>
    <w:rsid w:val="00C43C78"/>
    <w:rsid w:val="00C476DA"/>
    <w:rsid w:val="00C47BE3"/>
    <w:rsid w:val="00C47CA7"/>
    <w:rsid w:val="00C514A6"/>
    <w:rsid w:val="00C51A5F"/>
    <w:rsid w:val="00C5352B"/>
    <w:rsid w:val="00C5436B"/>
    <w:rsid w:val="00C54A68"/>
    <w:rsid w:val="00C552F4"/>
    <w:rsid w:val="00C57980"/>
    <w:rsid w:val="00C616E0"/>
    <w:rsid w:val="00C64E92"/>
    <w:rsid w:val="00C6563A"/>
    <w:rsid w:val="00C657A0"/>
    <w:rsid w:val="00C679B3"/>
    <w:rsid w:val="00C70C89"/>
    <w:rsid w:val="00C7116B"/>
    <w:rsid w:val="00C71AA4"/>
    <w:rsid w:val="00C723A7"/>
    <w:rsid w:val="00C745E2"/>
    <w:rsid w:val="00C74E89"/>
    <w:rsid w:val="00C75AF6"/>
    <w:rsid w:val="00C76B13"/>
    <w:rsid w:val="00C77349"/>
    <w:rsid w:val="00C81996"/>
    <w:rsid w:val="00C8281D"/>
    <w:rsid w:val="00C828CF"/>
    <w:rsid w:val="00C82DBA"/>
    <w:rsid w:val="00C83957"/>
    <w:rsid w:val="00C8396C"/>
    <w:rsid w:val="00C842A7"/>
    <w:rsid w:val="00C902AC"/>
    <w:rsid w:val="00C90506"/>
    <w:rsid w:val="00C91B03"/>
    <w:rsid w:val="00C93261"/>
    <w:rsid w:val="00C93A41"/>
    <w:rsid w:val="00C93B5E"/>
    <w:rsid w:val="00C947C0"/>
    <w:rsid w:val="00CA2602"/>
    <w:rsid w:val="00CA265F"/>
    <w:rsid w:val="00CA28E4"/>
    <w:rsid w:val="00CA3503"/>
    <w:rsid w:val="00CA453F"/>
    <w:rsid w:val="00CA48E7"/>
    <w:rsid w:val="00CA4916"/>
    <w:rsid w:val="00CA4B6D"/>
    <w:rsid w:val="00CA4F9F"/>
    <w:rsid w:val="00CA54B8"/>
    <w:rsid w:val="00CA5527"/>
    <w:rsid w:val="00CA59A6"/>
    <w:rsid w:val="00CA5A75"/>
    <w:rsid w:val="00CB0898"/>
    <w:rsid w:val="00CB1A58"/>
    <w:rsid w:val="00CB3115"/>
    <w:rsid w:val="00CB3E77"/>
    <w:rsid w:val="00CB40AE"/>
    <w:rsid w:val="00CB4CDE"/>
    <w:rsid w:val="00CB4EBF"/>
    <w:rsid w:val="00CB6026"/>
    <w:rsid w:val="00CB62CA"/>
    <w:rsid w:val="00CB799B"/>
    <w:rsid w:val="00CB7BB9"/>
    <w:rsid w:val="00CB7D7B"/>
    <w:rsid w:val="00CC1139"/>
    <w:rsid w:val="00CC1877"/>
    <w:rsid w:val="00CC27AD"/>
    <w:rsid w:val="00CC33EF"/>
    <w:rsid w:val="00CC6BF8"/>
    <w:rsid w:val="00CC7330"/>
    <w:rsid w:val="00CC75D1"/>
    <w:rsid w:val="00CC7A4B"/>
    <w:rsid w:val="00CD18B2"/>
    <w:rsid w:val="00CD1DF1"/>
    <w:rsid w:val="00CD2004"/>
    <w:rsid w:val="00CD3E47"/>
    <w:rsid w:val="00CD44DE"/>
    <w:rsid w:val="00CD6BF7"/>
    <w:rsid w:val="00CD6EA1"/>
    <w:rsid w:val="00CE0D9B"/>
    <w:rsid w:val="00CE18E2"/>
    <w:rsid w:val="00CE2CA9"/>
    <w:rsid w:val="00CE3645"/>
    <w:rsid w:val="00CE5D63"/>
    <w:rsid w:val="00CE608B"/>
    <w:rsid w:val="00CE7F96"/>
    <w:rsid w:val="00CF25D4"/>
    <w:rsid w:val="00CF3BF8"/>
    <w:rsid w:val="00CF406E"/>
    <w:rsid w:val="00CF41B2"/>
    <w:rsid w:val="00CF4F1D"/>
    <w:rsid w:val="00CF4F69"/>
    <w:rsid w:val="00CF695E"/>
    <w:rsid w:val="00CF6A97"/>
    <w:rsid w:val="00CF7E15"/>
    <w:rsid w:val="00D00044"/>
    <w:rsid w:val="00D00081"/>
    <w:rsid w:val="00D029B3"/>
    <w:rsid w:val="00D054CA"/>
    <w:rsid w:val="00D05578"/>
    <w:rsid w:val="00D056D5"/>
    <w:rsid w:val="00D0618C"/>
    <w:rsid w:val="00D120EA"/>
    <w:rsid w:val="00D1351E"/>
    <w:rsid w:val="00D152D6"/>
    <w:rsid w:val="00D158D9"/>
    <w:rsid w:val="00D16827"/>
    <w:rsid w:val="00D16AC5"/>
    <w:rsid w:val="00D17C89"/>
    <w:rsid w:val="00D20311"/>
    <w:rsid w:val="00D2199F"/>
    <w:rsid w:val="00D237BB"/>
    <w:rsid w:val="00D2471C"/>
    <w:rsid w:val="00D2506C"/>
    <w:rsid w:val="00D2594F"/>
    <w:rsid w:val="00D303AE"/>
    <w:rsid w:val="00D312B0"/>
    <w:rsid w:val="00D31875"/>
    <w:rsid w:val="00D322DC"/>
    <w:rsid w:val="00D327DE"/>
    <w:rsid w:val="00D3493D"/>
    <w:rsid w:val="00D34A29"/>
    <w:rsid w:val="00D35993"/>
    <w:rsid w:val="00D363A4"/>
    <w:rsid w:val="00D4295E"/>
    <w:rsid w:val="00D438B5"/>
    <w:rsid w:val="00D46099"/>
    <w:rsid w:val="00D4758F"/>
    <w:rsid w:val="00D5094B"/>
    <w:rsid w:val="00D510F6"/>
    <w:rsid w:val="00D51747"/>
    <w:rsid w:val="00D55B37"/>
    <w:rsid w:val="00D55C4D"/>
    <w:rsid w:val="00D5612D"/>
    <w:rsid w:val="00D56DCF"/>
    <w:rsid w:val="00D578EF"/>
    <w:rsid w:val="00D6164D"/>
    <w:rsid w:val="00D6195D"/>
    <w:rsid w:val="00D61B0F"/>
    <w:rsid w:val="00D62E50"/>
    <w:rsid w:val="00D63E70"/>
    <w:rsid w:val="00D6462A"/>
    <w:rsid w:val="00D649D1"/>
    <w:rsid w:val="00D668F4"/>
    <w:rsid w:val="00D675D4"/>
    <w:rsid w:val="00D6798B"/>
    <w:rsid w:val="00D709E4"/>
    <w:rsid w:val="00D735E4"/>
    <w:rsid w:val="00D738F9"/>
    <w:rsid w:val="00D740FD"/>
    <w:rsid w:val="00D74B32"/>
    <w:rsid w:val="00D758CE"/>
    <w:rsid w:val="00D76147"/>
    <w:rsid w:val="00D76BB2"/>
    <w:rsid w:val="00D7709B"/>
    <w:rsid w:val="00D82C83"/>
    <w:rsid w:val="00D8365C"/>
    <w:rsid w:val="00D83EDD"/>
    <w:rsid w:val="00D843E2"/>
    <w:rsid w:val="00D85A81"/>
    <w:rsid w:val="00D87380"/>
    <w:rsid w:val="00D90486"/>
    <w:rsid w:val="00D953B6"/>
    <w:rsid w:val="00D95DDE"/>
    <w:rsid w:val="00D97245"/>
    <w:rsid w:val="00DA0141"/>
    <w:rsid w:val="00DA071C"/>
    <w:rsid w:val="00DA53C3"/>
    <w:rsid w:val="00DB046F"/>
    <w:rsid w:val="00DB39B4"/>
    <w:rsid w:val="00DB3CDA"/>
    <w:rsid w:val="00DB6941"/>
    <w:rsid w:val="00DB7A1C"/>
    <w:rsid w:val="00DB7A39"/>
    <w:rsid w:val="00DC189F"/>
    <w:rsid w:val="00DC1CBB"/>
    <w:rsid w:val="00DC2571"/>
    <w:rsid w:val="00DC2D18"/>
    <w:rsid w:val="00DC3B1F"/>
    <w:rsid w:val="00DD009F"/>
    <w:rsid w:val="00DD347A"/>
    <w:rsid w:val="00DD47E3"/>
    <w:rsid w:val="00DD4CA0"/>
    <w:rsid w:val="00DD5E08"/>
    <w:rsid w:val="00DD61A7"/>
    <w:rsid w:val="00DD6EDC"/>
    <w:rsid w:val="00DE14BE"/>
    <w:rsid w:val="00DE2BEC"/>
    <w:rsid w:val="00DE3229"/>
    <w:rsid w:val="00DE3E86"/>
    <w:rsid w:val="00DE572D"/>
    <w:rsid w:val="00DE6841"/>
    <w:rsid w:val="00DE68F4"/>
    <w:rsid w:val="00DE6AC7"/>
    <w:rsid w:val="00DF0032"/>
    <w:rsid w:val="00DF0FEB"/>
    <w:rsid w:val="00DF10EC"/>
    <w:rsid w:val="00DF20FF"/>
    <w:rsid w:val="00DF2607"/>
    <w:rsid w:val="00DF2F8A"/>
    <w:rsid w:val="00DF3194"/>
    <w:rsid w:val="00DF33E5"/>
    <w:rsid w:val="00DF6B57"/>
    <w:rsid w:val="00E004F3"/>
    <w:rsid w:val="00E02030"/>
    <w:rsid w:val="00E029CD"/>
    <w:rsid w:val="00E03805"/>
    <w:rsid w:val="00E042B0"/>
    <w:rsid w:val="00E04690"/>
    <w:rsid w:val="00E04A81"/>
    <w:rsid w:val="00E04FE7"/>
    <w:rsid w:val="00E05DEB"/>
    <w:rsid w:val="00E0679D"/>
    <w:rsid w:val="00E07231"/>
    <w:rsid w:val="00E108FB"/>
    <w:rsid w:val="00E10C4B"/>
    <w:rsid w:val="00E128B7"/>
    <w:rsid w:val="00E128CD"/>
    <w:rsid w:val="00E12E85"/>
    <w:rsid w:val="00E132A0"/>
    <w:rsid w:val="00E13908"/>
    <w:rsid w:val="00E147EC"/>
    <w:rsid w:val="00E14AB3"/>
    <w:rsid w:val="00E15033"/>
    <w:rsid w:val="00E153AC"/>
    <w:rsid w:val="00E15F8F"/>
    <w:rsid w:val="00E16CAA"/>
    <w:rsid w:val="00E2003E"/>
    <w:rsid w:val="00E2108F"/>
    <w:rsid w:val="00E23109"/>
    <w:rsid w:val="00E246B5"/>
    <w:rsid w:val="00E24BED"/>
    <w:rsid w:val="00E26811"/>
    <w:rsid w:val="00E269C5"/>
    <w:rsid w:val="00E26FEA"/>
    <w:rsid w:val="00E32541"/>
    <w:rsid w:val="00E36327"/>
    <w:rsid w:val="00E36690"/>
    <w:rsid w:val="00E37564"/>
    <w:rsid w:val="00E41075"/>
    <w:rsid w:val="00E41695"/>
    <w:rsid w:val="00E41D7A"/>
    <w:rsid w:val="00E42388"/>
    <w:rsid w:val="00E42F7B"/>
    <w:rsid w:val="00E44970"/>
    <w:rsid w:val="00E46F21"/>
    <w:rsid w:val="00E47786"/>
    <w:rsid w:val="00E50C8F"/>
    <w:rsid w:val="00E51067"/>
    <w:rsid w:val="00E51967"/>
    <w:rsid w:val="00E524B8"/>
    <w:rsid w:val="00E5296F"/>
    <w:rsid w:val="00E52DE4"/>
    <w:rsid w:val="00E53ACB"/>
    <w:rsid w:val="00E553E7"/>
    <w:rsid w:val="00E556C0"/>
    <w:rsid w:val="00E557E2"/>
    <w:rsid w:val="00E6041C"/>
    <w:rsid w:val="00E62864"/>
    <w:rsid w:val="00E637E6"/>
    <w:rsid w:val="00E6685C"/>
    <w:rsid w:val="00E6700F"/>
    <w:rsid w:val="00E70E0B"/>
    <w:rsid w:val="00E71A9B"/>
    <w:rsid w:val="00E728FF"/>
    <w:rsid w:val="00E72CB9"/>
    <w:rsid w:val="00E734AF"/>
    <w:rsid w:val="00E755E9"/>
    <w:rsid w:val="00E75958"/>
    <w:rsid w:val="00E76940"/>
    <w:rsid w:val="00E80726"/>
    <w:rsid w:val="00E80F5C"/>
    <w:rsid w:val="00E81095"/>
    <w:rsid w:val="00E811C5"/>
    <w:rsid w:val="00E81B30"/>
    <w:rsid w:val="00E84EDA"/>
    <w:rsid w:val="00E860BA"/>
    <w:rsid w:val="00E87560"/>
    <w:rsid w:val="00E87790"/>
    <w:rsid w:val="00E90694"/>
    <w:rsid w:val="00E93CAF"/>
    <w:rsid w:val="00E93D8F"/>
    <w:rsid w:val="00E94B36"/>
    <w:rsid w:val="00EA13E4"/>
    <w:rsid w:val="00EA1624"/>
    <w:rsid w:val="00EA1967"/>
    <w:rsid w:val="00EA2673"/>
    <w:rsid w:val="00EA2836"/>
    <w:rsid w:val="00EA5616"/>
    <w:rsid w:val="00EA60E0"/>
    <w:rsid w:val="00EA66AE"/>
    <w:rsid w:val="00EA6A6E"/>
    <w:rsid w:val="00EA7CB9"/>
    <w:rsid w:val="00EB3179"/>
    <w:rsid w:val="00EB3336"/>
    <w:rsid w:val="00EB3399"/>
    <w:rsid w:val="00EB3BFE"/>
    <w:rsid w:val="00EB50D8"/>
    <w:rsid w:val="00EB647A"/>
    <w:rsid w:val="00EC0583"/>
    <w:rsid w:val="00EC069F"/>
    <w:rsid w:val="00EC098B"/>
    <w:rsid w:val="00EC2485"/>
    <w:rsid w:val="00EC4DE4"/>
    <w:rsid w:val="00ED0A72"/>
    <w:rsid w:val="00ED4290"/>
    <w:rsid w:val="00ED45E1"/>
    <w:rsid w:val="00ED541D"/>
    <w:rsid w:val="00EE1981"/>
    <w:rsid w:val="00EE22C1"/>
    <w:rsid w:val="00EE2840"/>
    <w:rsid w:val="00EE325A"/>
    <w:rsid w:val="00EE37B7"/>
    <w:rsid w:val="00EE4603"/>
    <w:rsid w:val="00EE4A0B"/>
    <w:rsid w:val="00EE5396"/>
    <w:rsid w:val="00EE5749"/>
    <w:rsid w:val="00EE6305"/>
    <w:rsid w:val="00EE71E8"/>
    <w:rsid w:val="00EF0286"/>
    <w:rsid w:val="00EF06B0"/>
    <w:rsid w:val="00EF1143"/>
    <w:rsid w:val="00EF1E8F"/>
    <w:rsid w:val="00EF4C8B"/>
    <w:rsid w:val="00EF50C6"/>
    <w:rsid w:val="00EF7EBE"/>
    <w:rsid w:val="00EF7FBA"/>
    <w:rsid w:val="00F00018"/>
    <w:rsid w:val="00F0002F"/>
    <w:rsid w:val="00F003D7"/>
    <w:rsid w:val="00F01D66"/>
    <w:rsid w:val="00F02F16"/>
    <w:rsid w:val="00F030F5"/>
    <w:rsid w:val="00F031C8"/>
    <w:rsid w:val="00F03D21"/>
    <w:rsid w:val="00F046A2"/>
    <w:rsid w:val="00F07D42"/>
    <w:rsid w:val="00F10D2A"/>
    <w:rsid w:val="00F14125"/>
    <w:rsid w:val="00F14443"/>
    <w:rsid w:val="00F15898"/>
    <w:rsid w:val="00F201EF"/>
    <w:rsid w:val="00F210B5"/>
    <w:rsid w:val="00F211DF"/>
    <w:rsid w:val="00F21DA4"/>
    <w:rsid w:val="00F2266F"/>
    <w:rsid w:val="00F23001"/>
    <w:rsid w:val="00F24CB3"/>
    <w:rsid w:val="00F26431"/>
    <w:rsid w:val="00F2704A"/>
    <w:rsid w:val="00F33034"/>
    <w:rsid w:val="00F343DC"/>
    <w:rsid w:val="00F34E19"/>
    <w:rsid w:val="00F35735"/>
    <w:rsid w:val="00F35C28"/>
    <w:rsid w:val="00F3758D"/>
    <w:rsid w:val="00F41964"/>
    <w:rsid w:val="00F41A87"/>
    <w:rsid w:val="00F432DC"/>
    <w:rsid w:val="00F452D6"/>
    <w:rsid w:val="00F504CE"/>
    <w:rsid w:val="00F50690"/>
    <w:rsid w:val="00F51003"/>
    <w:rsid w:val="00F53C02"/>
    <w:rsid w:val="00F53C0D"/>
    <w:rsid w:val="00F54310"/>
    <w:rsid w:val="00F5784E"/>
    <w:rsid w:val="00F57869"/>
    <w:rsid w:val="00F57AC6"/>
    <w:rsid w:val="00F6165C"/>
    <w:rsid w:val="00F62B73"/>
    <w:rsid w:val="00F633BE"/>
    <w:rsid w:val="00F64F33"/>
    <w:rsid w:val="00F6774D"/>
    <w:rsid w:val="00F67888"/>
    <w:rsid w:val="00F67A4D"/>
    <w:rsid w:val="00F712A1"/>
    <w:rsid w:val="00F714EE"/>
    <w:rsid w:val="00F73D15"/>
    <w:rsid w:val="00F75226"/>
    <w:rsid w:val="00F75FDE"/>
    <w:rsid w:val="00F7666C"/>
    <w:rsid w:val="00F80C71"/>
    <w:rsid w:val="00F80E47"/>
    <w:rsid w:val="00F85F2A"/>
    <w:rsid w:val="00F87A28"/>
    <w:rsid w:val="00F87B13"/>
    <w:rsid w:val="00F87EDC"/>
    <w:rsid w:val="00F902BC"/>
    <w:rsid w:val="00F91A45"/>
    <w:rsid w:val="00F9214F"/>
    <w:rsid w:val="00F925E1"/>
    <w:rsid w:val="00F92691"/>
    <w:rsid w:val="00F92BC7"/>
    <w:rsid w:val="00F93C11"/>
    <w:rsid w:val="00F95473"/>
    <w:rsid w:val="00F9557B"/>
    <w:rsid w:val="00FA1089"/>
    <w:rsid w:val="00FA1E34"/>
    <w:rsid w:val="00FA56D5"/>
    <w:rsid w:val="00FA7C6A"/>
    <w:rsid w:val="00FB00FA"/>
    <w:rsid w:val="00FB1CD2"/>
    <w:rsid w:val="00FB2100"/>
    <w:rsid w:val="00FB4668"/>
    <w:rsid w:val="00FB46CA"/>
    <w:rsid w:val="00FB49EC"/>
    <w:rsid w:val="00FB4C96"/>
    <w:rsid w:val="00FB4E58"/>
    <w:rsid w:val="00FB5C3F"/>
    <w:rsid w:val="00FB6596"/>
    <w:rsid w:val="00FB78F8"/>
    <w:rsid w:val="00FB7A2D"/>
    <w:rsid w:val="00FC01A9"/>
    <w:rsid w:val="00FC32AF"/>
    <w:rsid w:val="00FC3BEC"/>
    <w:rsid w:val="00FC71F2"/>
    <w:rsid w:val="00FD03A8"/>
    <w:rsid w:val="00FD18F6"/>
    <w:rsid w:val="00FD22D7"/>
    <w:rsid w:val="00FD38A9"/>
    <w:rsid w:val="00FD4779"/>
    <w:rsid w:val="00FD5244"/>
    <w:rsid w:val="00FD5C6D"/>
    <w:rsid w:val="00FD77C7"/>
    <w:rsid w:val="00FD7FD5"/>
    <w:rsid w:val="00FE13B7"/>
    <w:rsid w:val="00FE1FAB"/>
    <w:rsid w:val="00FE2F6B"/>
    <w:rsid w:val="00FE3E1D"/>
    <w:rsid w:val="00FE4937"/>
    <w:rsid w:val="00FE4F18"/>
    <w:rsid w:val="00FE505A"/>
    <w:rsid w:val="00FE738D"/>
    <w:rsid w:val="00FF227F"/>
    <w:rsid w:val="00FF2DBF"/>
    <w:rsid w:val="00FF41FD"/>
    <w:rsid w:val="00FF4C31"/>
    <w:rsid w:val="00FF5339"/>
    <w:rsid w:val="00FF5384"/>
    <w:rsid w:val="00FF6695"/>
    <w:rsid w:val="00FF77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8D27"/>
  <w15:docId w15:val="{D91E7A03-A30F-47D3-A830-BC3CB22BD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3E5"/>
    <w:pPr>
      <w:spacing w:after="0" w:line="240" w:lineRule="auto"/>
    </w:pPr>
    <w:rPr>
      <w:rFonts w:ascii="Times New Roman" w:hAnsi="Times New Roman" w:cs="Helv"/>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0787921">
    <w:name w:val="tv207_87_921"/>
    <w:basedOn w:val="Normal"/>
    <w:rsid w:val="00DF33E5"/>
    <w:pPr>
      <w:spacing w:after="567" w:line="360" w:lineRule="auto"/>
      <w:jc w:val="center"/>
    </w:pPr>
    <w:rPr>
      <w:rFonts w:ascii="Verdana" w:eastAsia="Times New Roman" w:hAnsi="Verdana" w:cs="Times New Roman"/>
      <w:b/>
      <w:bCs/>
      <w:color w:val="auto"/>
      <w:sz w:val="28"/>
      <w:szCs w:val="28"/>
      <w:lang w:eastAsia="lv-LV"/>
    </w:rPr>
  </w:style>
  <w:style w:type="paragraph" w:styleId="Header">
    <w:name w:val="header"/>
    <w:basedOn w:val="Normal"/>
    <w:link w:val="HeaderChar"/>
    <w:uiPriority w:val="99"/>
    <w:unhideWhenUsed/>
    <w:rsid w:val="00DF33E5"/>
    <w:pPr>
      <w:tabs>
        <w:tab w:val="center" w:pos="4153"/>
        <w:tab w:val="right" w:pos="8306"/>
      </w:tabs>
    </w:pPr>
  </w:style>
  <w:style w:type="character" w:customStyle="1" w:styleId="HeaderChar">
    <w:name w:val="Header Char"/>
    <w:basedOn w:val="DefaultParagraphFont"/>
    <w:link w:val="Header"/>
    <w:uiPriority w:val="99"/>
    <w:rsid w:val="00DF33E5"/>
    <w:rPr>
      <w:rFonts w:ascii="Times New Roman" w:hAnsi="Times New Roman" w:cs="Helv"/>
      <w:color w:val="000000"/>
      <w:sz w:val="24"/>
      <w:szCs w:val="20"/>
    </w:rPr>
  </w:style>
  <w:style w:type="paragraph" w:styleId="Footer">
    <w:name w:val="footer"/>
    <w:basedOn w:val="Normal"/>
    <w:link w:val="FooterChar"/>
    <w:unhideWhenUsed/>
    <w:rsid w:val="00DF33E5"/>
    <w:pPr>
      <w:tabs>
        <w:tab w:val="center" w:pos="4153"/>
        <w:tab w:val="right" w:pos="8306"/>
      </w:tabs>
    </w:pPr>
  </w:style>
  <w:style w:type="character" w:customStyle="1" w:styleId="FooterChar">
    <w:name w:val="Footer Char"/>
    <w:basedOn w:val="DefaultParagraphFont"/>
    <w:link w:val="Footer"/>
    <w:rsid w:val="00DF33E5"/>
    <w:rPr>
      <w:rFonts w:ascii="Times New Roman" w:hAnsi="Times New Roman" w:cs="Helv"/>
      <w:color w:val="000000"/>
      <w:sz w:val="24"/>
      <w:szCs w:val="20"/>
    </w:rPr>
  </w:style>
  <w:style w:type="character" w:styleId="Hyperlink">
    <w:name w:val="Hyperlink"/>
    <w:basedOn w:val="DefaultParagraphFont"/>
    <w:uiPriority w:val="99"/>
    <w:unhideWhenUsed/>
    <w:rsid w:val="00DF33E5"/>
    <w:rPr>
      <w:color w:val="0000FF" w:themeColor="hyperlink"/>
      <w:u w:val="single"/>
    </w:rPr>
  </w:style>
  <w:style w:type="paragraph" w:customStyle="1" w:styleId="tv213">
    <w:name w:val="tv213"/>
    <w:basedOn w:val="Normal"/>
    <w:rsid w:val="00C77349"/>
    <w:pPr>
      <w:spacing w:before="100" w:beforeAutospacing="1" w:after="100" w:afterAutospacing="1"/>
    </w:pPr>
    <w:rPr>
      <w:rFonts w:eastAsia="Times New Roman" w:cs="Times New Roman"/>
      <w:color w:val="auto"/>
      <w:szCs w:val="24"/>
      <w:lang w:eastAsia="lv-LV"/>
    </w:rPr>
  </w:style>
  <w:style w:type="paragraph" w:styleId="ListParagraph">
    <w:name w:val="List Paragraph"/>
    <w:basedOn w:val="Normal"/>
    <w:uiPriority w:val="34"/>
    <w:qFormat/>
    <w:rsid w:val="005E3B6B"/>
    <w:pPr>
      <w:ind w:left="720"/>
      <w:contextualSpacing/>
    </w:pPr>
  </w:style>
  <w:style w:type="paragraph" w:styleId="BalloonText">
    <w:name w:val="Balloon Text"/>
    <w:basedOn w:val="Normal"/>
    <w:link w:val="BalloonTextChar"/>
    <w:uiPriority w:val="99"/>
    <w:semiHidden/>
    <w:unhideWhenUsed/>
    <w:rsid w:val="005A37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375C"/>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BF2CE2"/>
    <w:rPr>
      <w:sz w:val="16"/>
      <w:szCs w:val="16"/>
    </w:rPr>
  </w:style>
  <w:style w:type="paragraph" w:styleId="CommentText">
    <w:name w:val="annotation text"/>
    <w:basedOn w:val="Normal"/>
    <w:link w:val="CommentTextChar"/>
    <w:uiPriority w:val="99"/>
    <w:semiHidden/>
    <w:unhideWhenUsed/>
    <w:rsid w:val="00BF2CE2"/>
    <w:rPr>
      <w:sz w:val="20"/>
    </w:rPr>
  </w:style>
  <w:style w:type="character" w:customStyle="1" w:styleId="CommentTextChar">
    <w:name w:val="Comment Text Char"/>
    <w:basedOn w:val="DefaultParagraphFont"/>
    <w:link w:val="CommentText"/>
    <w:uiPriority w:val="99"/>
    <w:semiHidden/>
    <w:rsid w:val="00BF2CE2"/>
    <w:rPr>
      <w:rFonts w:ascii="Times New Roman" w:hAnsi="Times New Roman" w:cs="Helv"/>
      <w:color w:val="000000"/>
      <w:sz w:val="20"/>
      <w:szCs w:val="20"/>
    </w:rPr>
  </w:style>
  <w:style w:type="paragraph" w:styleId="CommentSubject">
    <w:name w:val="annotation subject"/>
    <w:basedOn w:val="CommentText"/>
    <w:next w:val="CommentText"/>
    <w:link w:val="CommentSubjectChar"/>
    <w:uiPriority w:val="99"/>
    <w:semiHidden/>
    <w:unhideWhenUsed/>
    <w:rsid w:val="00BF2CE2"/>
    <w:rPr>
      <w:b/>
      <w:bCs/>
    </w:rPr>
  </w:style>
  <w:style w:type="character" w:customStyle="1" w:styleId="CommentSubjectChar">
    <w:name w:val="Comment Subject Char"/>
    <w:basedOn w:val="CommentTextChar"/>
    <w:link w:val="CommentSubject"/>
    <w:uiPriority w:val="99"/>
    <w:semiHidden/>
    <w:rsid w:val="00BF2CE2"/>
    <w:rPr>
      <w:rFonts w:ascii="Times New Roman" w:hAnsi="Times New Roman" w:cs="Helv"/>
      <w:b/>
      <w:bCs/>
      <w:color w:val="000000"/>
      <w:sz w:val="20"/>
      <w:szCs w:val="20"/>
    </w:rPr>
  </w:style>
  <w:style w:type="paragraph" w:customStyle="1" w:styleId="naisf">
    <w:name w:val="naisf"/>
    <w:basedOn w:val="Normal"/>
    <w:rsid w:val="00927C29"/>
    <w:pPr>
      <w:spacing w:before="100" w:beforeAutospacing="1" w:after="100" w:afterAutospacing="1"/>
    </w:pPr>
    <w:rPr>
      <w:rFonts w:eastAsia="Times New Roman" w:cs="Times New Roman"/>
      <w:color w:val="auto"/>
      <w:szCs w:val="24"/>
      <w:lang w:eastAsia="lv-LV"/>
    </w:rPr>
  </w:style>
  <w:style w:type="paragraph" w:customStyle="1" w:styleId="02Pamatteksts">
    <w:name w:val="02_Pamatteksts"/>
    <w:basedOn w:val="Normal"/>
    <w:rsid w:val="00E71A9B"/>
    <w:pPr>
      <w:ind w:firstLine="720"/>
      <w:jc w:val="both"/>
    </w:pPr>
    <w:rPr>
      <w:rFonts w:eastAsia="Times New Roman" w:cs="Times New Roman"/>
      <w:color w:val="auto"/>
      <w:szCs w:val="24"/>
    </w:rPr>
  </w:style>
  <w:style w:type="paragraph" w:styleId="NormalWeb">
    <w:name w:val="Normal (Web)"/>
    <w:basedOn w:val="Normal"/>
    <w:uiPriority w:val="99"/>
    <w:semiHidden/>
    <w:unhideWhenUsed/>
    <w:rsid w:val="00B20233"/>
    <w:pPr>
      <w:spacing w:before="100" w:beforeAutospacing="1" w:after="100" w:afterAutospacing="1"/>
    </w:pPr>
    <w:rPr>
      <w:rFonts w:cs="Times New Roman"/>
      <w:szCs w:val="24"/>
      <w:lang w:eastAsia="lv-LV"/>
    </w:rPr>
  </w:style>
  <w:style w:type="paragraph" w:customStyle="1" w:styleId="labojumupamats">
    <w:name w:val="labojumu_pamats"/>
    <w:basedOn w:val="Normal"/>
    <w:rsid w:val="00A06187"/>
    <w:pPr>
      <w:spacing w:before="100" w:beforeAutospacing="1" w:after="100" w:afterAutospacing="1"/>
    </w:pPr>
    <w:rPr>
      <w:rFonts w:eastAsia="Times New Roman" w:cs="Times New Roman"/>
      <w:color w:val="auto"/>
      <w:szCs w:val="24"/>
      <w:lang w:val="en-GB" w:eastAsia="en-GB"/>
    </w:rPr>
  </w:style>
  <w:style w:type="character" w:customStyle="1" w:styleId="fontsize2">
    <w:name w:val="fontsize2"/>
    <w:basedOn w:val="DefaultParagraphFont"/>
    <w:rsid w:val="00A06187"/>
  </w:style>
  <w:style w:type="character" w:customStyle="1" w:styleId="UnresolvedMention1">
    <w:name w:val="Unresolved Mention1"/>
    <w:basedOn w:val="DefaultParagraphFont"/>
    <w:uiPriority w:val="99"/>
    <w:semiHidden/>
    <w:unhideWhenUsed/>
    <w:rsid w:val="006F145F"/>
    <w:rPr>
      <w:color w:val="605E5C"/>
      <w:shd w:val="clear" w:color="auto" w:fill="E1DFDD"/>
    </w:rPr>
  </w:style>
  <w:style w:type="character" w:styleId="FollowedHyperlink">
    <w:name w:val="FollowedHyperlink"/>
    <w:basedOn w:val="DefaultParagraphFont"/>
    <w:uiPriority w:val="99"/>
    <w:semiHidden/>
    <w:unhideWhenUsed/>
    <w:rsid w:val="00DB3C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9">
      <w:bodyDiv w:val="1"/>
      <w:marLeft w:val="0"/>
      <w:marRight w:val="0"/>
      <w:marTop w:val="0"/>
      <w:marBottom w:val="0"/>
      <w:divBdr>
        <w:top w:val="none" w:sz="0" w:space="0" w:color="auto"/>
        <w:left w:val="none" w:sz="0" w:space="0" w:color="auto"/>
        <w:bottom w:val="none" w:sz="0" w:space="0" w:color="auto"/>
        <w:right w:val="none" w:sz="0" w:space="0" w:color="auto"/>
      </w:divBdr>
    </w:div>
    <w:div w:id="105779838">
      <w:bodyDiv w:val="1"/>
      <w:marLeft w:val="0"/>
      <w:marRight w:val="0"/>
      <w:marTop w:val="0"/>
      <w:marBottom w:val="0"/>
      <w:divBdr>
        <w:top w:val="none" w:sz="0" w:space="0" w:color="auto"/>
        <w:left w:val="none" w:sz="0" w:space="0" w:color="auto"/>
        <w:bottom w:val="none" w:sz="0" w:space="0" w:color="auto"/>
        <w:right w:val="none" w:sz="0" w:space="0" w:color="auto"/>
      </w:divBdr>
      <w:divsChild>
        <w:div w:id="1703896872">
          <w:marLeft w:val="0"/>
          <w:marRight w:val="0"/>
          <w:marTop w:val="0"/>
          <w:marBottom w:val="567"/>
          <w:divBdr>
            <w:top w:val="none" w:sz="0" w:space="0" w:color="auto"/>
            <w:left w:val="none" w:sz="0" w:space="0" w:color="auto"/>
            <w:bottom w:val="none" w:sz="0" w:space="0" w:color="auto"/>
            <w:right w:val="none" w:sz="0" w:space="0" w:color="auto"/>
          </w:divBdr>
        </w:div>
      </w:divsChild>
    </w:div>
    <w:div w:id="599216403">
      <w:bodyDiv w:val="1"/>
      <w:marLeft w:val="0"/>
      <w:marRight w:val="0"/>
      <w:marTop w:val="0"/>
      <w:marBottom w:val="0"/>
      <w:divBdr>
        <w:top w:val="none" w:sz="0" w:space="0" w:color="auto"/>
        <w:left w:val="none" w:sz="0" w:space="0" w:color="auto"/>
        <w:bottom w:val="none" w:sz="0" w:space="0" w:color="auto"/>
        <w:right w:val="none" w:sz="0" w:space="0" w:color="auto"/>
      </w:divBdr>
    </w:div>
    <w:div w:id="994186678">
      <w:bodyDiv w:val="1"/>
      <w:marLeft w:val="0"/>
      <w:marRight w:val="0"/>
      <w:marTop w:val="0"/>
      <w:marBottom w:val="0"/>
      <w:divBdr>
        <w:top w:val="none" w:sz="0" w:space="0" w:color="auto"/>
        <w:left w:val="none" w:sz="0" w:space="0" w:color="auto"/>
        <w:bottom w:val="none" w:sz="0" w:space="0" w:color="auto"/>
        <w:right w:val="none" w:sz="0" w:space="0" w:color="auto"/>
      </w:divBdr>
    </w:div>
    <w:div w:id="1099375670">
      <w:bodyDiv w:val="1"/>
      <w:marLeft w:val="0"/>
      <w:marRight w:val="0"/>
      <w:marTop w:val="0"/>
      <w:marBottom w:val="0"/>
      <w:divBdr>
        <w:top w:val="none" w:sz="0" w:space="0" w:color="auto"/>
        <w:left w:val="none" w:sz="0" w:space="0" w:color="auto"/>
        <w:bottom w:val="none" w:sz="0" w:space="0" w:color="auto"/>
        <w:right w:val="none" w:sz="0" w:space="0" w:color="auto"/>
      </w:divBdr>
    </w:div>
    <w:div w:id="1172767248">
      <w:bodyDiv w:val="1"/>
      <w:marLeft w:val="0"/>
      <w:marRight w:val="0"/>
      <w:marTop w:val="0"/>
      <w:marBottom w:val="0"/>
      <w:divBdr>
        <w:top w:val="none" w:sz="0" w:space="0" w:color="auto"/>
        <w:left w:val="none" w:sz="0" w:space="0" w:color="auto"/>
        <w:bottom w:val="none" w:sz="0" w:space="0" w:color="auto"/>
        <w:right w:val="none" w:sz="0" w:space="0" w:color="auto"/>
      </w:divBdr>
    </w:div>
    <w:div w:id="1190414759">
      <w:bodyDiv w:val="1"/>
      <w:marLeft w:val="0"/>
      <w:marRight w:val="0"/>
      <w:marTop w:val="0"/>
      <w:marBottom w:val="0"/>
      <w:divBdr>
        <w:top w:val="none" w:sz="0" w:space="0" w:color="auto"/>
        <w:left w:val="none" w:sz="0" w:space="0" w:color="auto"/>
        <w:bottom w:val="none" w:sz="0" w:space="0" w:color="auto"/>
        <w:right w:val="none" w:sz="0" w:space="0" w:color="auto"/>
      </w:divBdr>
    </w:div>
    <w:div w:id="1228610936">
      <w:bodyDiv w:val="1"/>
      <w:marLeft w:val="0"/>
      <w:marRight w:val="0"/>
      <w:marTop w:val="0"/>
      <w:marBottom w:val="0"/>
      <w:divBdr>
        <w:top w:val="none" w:sz="0" w:space="0" w:color="auto"/>
        <w:left w:val="none" w:sz="0" w:space="0" w:color="auto"/>
        <w:bottom w:val="none" w:sz="0" w:space="0" w:color="auto"/>
        <w:right w:val="none" w:sz="0" w:space="0" w:color="auto"/>
      </w:divBdr>
    </w:div>
    <w:div w:id="1239559114">
      <w:bodyDiv w:val="1"/>
      <w:marLeft w:val="0"/>
      <w:marRight w:val="0"/>
      <w:marTop w:val="0"/>
      <w:marBottom w:val="0"/>
      <w:divBdr>
        <w:top w:val="none" w:sz="0" w:space="0" w:color="auto"/>
        <w:left w:val="none" w:sz="0" w:space="0" w:color="auto"/>
        <w:bottom w:val="none" w:sz="0" w:space="0" w:color="auto"/>
        <w:right w:val="none" w:sz="0" w:space="0" w:color="auto"/>
      </w:divBdr>
      <w:divsChild>
        <w:div w:id="1137143016">
          <w:marLeft w:val="0"/>
          <w:marRight w:val="0"/>
          <w:marTop w:val="0"/>
          <w:marBottom w:val="0"/>
          <w:divBdr>
            <w:top w:val="none" w:sz="0" w:space="0" w:color="auto"/>
            <w:left w:val="none" w:sz="0" w:space="0" w:color="auto"/>
            <w:bottom w:val="none" w:sz="0" w:space="0" w:color="auto"/>
            <w:right w:val="none" w:sz="0" w:space="0" w:color="auto"/>
          </w:divBdr>
        </w:div>
        <w:div w:id="984428703">
          <w:marLeft w:val="0"/>
          <w:marRight w:val="0"/>
          <w:marTop w:val="0"/>
          <w:marBottom w:val="0"/>
          <w:divBdr>
            <w:top w:val="none" w:sz="0" w:space="0" w:color="auto"/>
            <w:left w:val="none" w:sz="0" w:space="0" w:color="auto"/>
            <w:bottom w:val="none" w:sz="0" w:space="0" w:color="auto"/>
            <w:right w:val="none" w:sz="0" w:space="0" w:color="auto"/>
          </w:divBdr>
        </w:div>
      </w:divsChild>
    </w:div>
    <w:div w:id="1288320304">
      <w:bodyDiv w:val="1"/>
      <w:marLeft w:val="0"/>
      <w:marRight w:val="0"/>
      <w:marTop w:val="0"/>
      <w:marBottom w:val="0"/>
      <w:divBdr>
        <w:top w:val="none" w:sz="0" w:space="0" w:color="auto"/>
        <w:left w:val="none" w:sz="0" w:space="0" w:color="auto"/>
        <w:bottom w:val="none" w:sz="0" w:space="0" w:color="auto"/>
        <w:right w:val="none" w:sz="0" w:space="0" w:color="auto"/>
      </w:divBdr>
    </w:div>
    <w:div w:id="1402630151">
      <w:bodyDiv w:val="1"/>
      <w:marLeft w:val="0"/>
      <w:marRight w:val="0"/>
      <w:marTop w:val="0"/>
      <w:marBottom w:val="0"/>
      <w:divBdr>
        <w:top w:val="none" w:sz="0" w:space="0" w:color="auto"/>
        <w:left w:val="none" w:sz="0" w:space="0" w:color="auto"/>
        <w:bottom w:val="none" w:sz="0" w:space="0" w:color="auto"/>
        <w:right w:val="none" w:sz="0" w:space="0" w:color="auto"/>
      </w:divBdr>
    </w:div>
    <w:div w:id="1417439879">
      <w:bodyDiv w:val="1"/>
      <w:marLeft w:val="0"/>
      <w:marRight w:val="0"/>
      <w:marTop w:val="0"/>
      <w:marBottom w:val="0"/>
      <w:divBdr>
        <w:top w:val="none" w:sz="0" w:space="0" w:color="auto"/>
        <w:left w:val="none" w:sz="0" w:space="0" w:color="auto"/>
        <w:bottom w:val="none" w:sz="0" w:space="0" w:color="auto"/>
        <w:right w:val="none" w:sz="0" w:space="0" w:color="auto"/>
      </w:divBdr>
      <w:divsChild>
        <w:div w:id="1109853651">
          <w:marLeft w:val="0"/>
          <w:marRight w:val="0"/>
          <w:marTop w:val="0"/>
          <w:marBottom w:val="0"/>
          <w:divBdr>
            <w:top w:val="none" w:sz="0" w:space="0" w:color="auto"/>
            <w:left w:val="none" w:sz="0" w:space="0" w:color="auto"/>
            <w:bottom w:val="none" w:sz="0" w:space="0" w:color="auto"/>
            <w:right w:val="none" w:sz="0" w:space="0" w:color="auto"/>
          </w:divBdr>
        </w:div>
        <w:div w:id="2019572985">
          <w:marLeft w:val="0"/>
          <w:marRight w:val="0"/>
          <w:marTop w:val="0"/>
          <w:marBottom w:val="0"/>
          <w:divBdr>
            <w:top w:val="none" w:sz="0" w:space="0" w:color="auto"/>
            <w:left w:val="none" w:sz="0" w:space="0" w:color="auto"/>
            <w:bottom w:val="none" w:sz="0" w:space="0" w:color="auto"/>
            <w:right w:val="none" w:sz="0" w:space="0" w:color="auto"/>
          </w:divBdr>
        </w:div>
        <w:div w:id="915898239">
          <w:marLeft w:val="0"/>
          <w:marRight w:val="0"/>
          <w:marTop w:val="0"/>
          <w:marBottom w:val="0"/>
          <w:divBdr>
            <w:top w:val="none" w:sz="0" w:space="0" w:color="auto"/>
            <w:left w:val="none" w:sz="0" w:space="0" w:color="auto"/>
            <w:bottom w:val="none" w:sz="0" w:space="0" w:color="auto"/>
            <w:right w:val="none" w:sz="0" w:space="0" w:color="auto"/>
          </w:divBdr>
        </w:div>
        <w:div w:id="1197162509">
          <w:marLeft w:val="0"/>
          <w:marRight w:val="0"/>
          <w:marTop w:val="0"/>
          <w:marBottom w:val="0"/>
          <w:divBdr>
            <w:top w:val="none" w:sz="0" w:space="0" w:color="auto"/>
            <w:left w:val="none" w:sz="0" w:space="0" w:color="auto"/>
            <w:bottom w:val="none" w:sz="0" w:space="0" w:color="auto"/>
            <w:right w:val="none" w:sz="0" w:space="0" w:color="auto"/>
          </w:divBdr>
        </w:div>
        <w:div w:id="1509835036">
          <w:marLeft w:val="0"/>
          <w:marRight w:val="0"/>
          <w:marTop w:val="0"/>
          <w:marBottom w:val="0"/>
          <w:divBdr>
            <w:top w:val="none" w:sz="0" w:space="0" w:color="auto"/>
            <w:left w:val="none" w:sz="0" w:space="0" w:color="auto"/>
            <w:bottom w:val="none" w:sz="0" w:space="0" w:color="auto"/>
            <w:right w:val="none" w:sz="0" w:space="0" w:color="auto"/>
          </w:divBdr>
        </w:div>
        <w:div w:id="1884901274">
          <w:marLeft w:val="0"/>
          <w:marRight w:val="0"/>
          <w:marTop w:val="0"/>
          <w:marBottom w:val="0"/>
          <w:divBdr>
            <w:top w:val="none" w:sz="0" w:space="0" w:color="auto"/>
            <w:left w:val="none" w:sz="0" w:space="0" w:color="auto"/>
            <w:bottom w:val="none" w:sz="0" w:space="0" w:color="auto"/>
            <w:right w:val="none" w:sz="0" w:space="0" w:color="auto"/>
          </w:divBdr>
        </w:div>
        <w:div w:id="1835682616">
          <w:marLeft w:val="0"/>
          <w:marRight w:val="0"/>
          <w:marTop w:val="0"/>
          <w:marBottom w:val="0"/>
          <w:divBdr>
            <w:top w:val="none" w:sz="0" w:space="0" w:color="auto"/>
            <w:left w:val="none" w:sz="0" w:space="0" w:color="auto"/>
            <w:bottom w:val="none" w:sz="0" w:space="0" w:color="auto"/>
            <w:right w:val="none" w:sz="0" w:space="0" w:color="auto"/>
          </w:divBdr>
        </w:div>
        <w:div w:id="988439674">
          <w:marLeft w:val="0"/>
          <w:marRight w:val="0"/>
          <w:marTop w:val="0"/>
          <w:marBottom w:val="0"/>
          <w:divBdr>
            <w:top w:val="none" w:sz="0" w:space="0" w:color="auto"/>
            <w:left w:val="none" w:sz="0" w:space="0" w:color="auto"/>
            <w:bottom w:val="none" w:sz="0" w:space="0" w:color="auto"/>
            <w:right w:val="none" w:sz="0" w:space="0" w:color="auto"/>
          </w:divBdr>
        </w:div>
        <w:div w:id="1087386289">
          <w:marLeft w:val="0"/>
          <w:marRight w:val="0"/>
          <w:marTop w:val="0"/>
          <w:marBottom w:val="0"/>
          <w:divBdr>
            <w:top w:val="none" w:sz="0" w:space="0" w:color="auto"/>
            <w:left w:val="none" w:sz="0" w:space="0" w:color="auto"/>
            <w:bottom w:val="none" w:sz="0" w:space="0" w:color="auto"/>
            <w:right w:val="none" w:sz="0" w:space="0" w:color="auto"/>
          </w:divBdr>
        </w:div>
        <w:div w:id="1360084584">
          <w:marLeft w:val="0"/>
          <w:marRight w:val="0"/>
          <w:marTop w:val="0"/>
          <w:marBottom w:val="0"/>
          <w:divBdr>
            <w:top w:val="none" w:sz="0" w:space="0" w:color="auto"/>
            <w:left w:val="none" w:sz="0" w:space="0" w:color="auto"/>
            <w:bottom w:val="none" w:sz="0" w:space="0" w:color="auto"/>
            <w:right w:val="none" w:sz="0" w:space="0" w:color="auto"/>
          </w:divBdr>
        </w:div>
        <w:div w:id="652219310">
          <w:marLeft w:val="0"/>
          <w:marRight w:val="0"/>
          <w:marTop w:val="0"/>
          <w:marBottom w:val="0"/>
          <w:divBdr>
            <w:top w:val="none" w:sz="0" w:space="0" w:color="auto"/>
            <w:left w:val="none" w:sz="0" w:space="0" w:color="auto"/>
            <w:bottom w:val="none" w:sz="0" w:space="0" w:color="auto"/>
            <w:right w:val="none" w:sz="0" w:space="0" w:color="auto"/>
          </w:divBdr>
        </w:div>
        <w:div w:id="303659524">
          <w:marLeft w:val="0"/>
          <w:marRight w:val="0"/>
          <w:marTop w:val="0"/>
          <w:marBottom w:val="0"/>
          <w:divBdr>
            <w:top w:val="none" w:sz="0" w:space="0" w:color="auto"/>
            <w:left w:val="none" w:sz="0" w:space="0" w:color="auto"/>
            <w:bottom w:val="none" w:sz="0" w:space="0" w:color="auto"/>
            <w:right w:val="none" w:sz="0" w:space="0" w:color="auto"/>
          </w:divBdr>
        </w:div>
        <w:div w:id="227882824">
          <w:marLeft w:val="0"/>
          <w:marRight w:val="0"/>
          <w:marTop w:val="0"/>
          <w:marBottom w:val="0"/>
          <w:divBdr>
            <w:top w:val="none" w:sz="0" w:space="0" w:color="auto"/>
            <w:left w:val="none" w:sz="0" w:space="0" w:color="auto"/>
            <w:bottom w:val="none" w:sz="0" w:space="0" w:color="auto"/>
            <w:right w:val="none" w:sz="0" w:space="0" w:color="auto"/>
          </w:divBdr>
        </w:div>
        <w:div w:id="1408264171">
          <w:marLeft w:val="0"/>
          <w:marRight w:val="0"/>
          <w:marTop w:val="0"/>
          <w:marBottom w:val="0"/>
          <w:divBdr>
            <w:top w:val="none" w:sz="0" w:space="0" w:color="auto"/>
            <w:left w:val="none" w:sz="0" w:space="0" w:color="auto"/>
            <w:bottom w:val="none" w:sz="0" w:space="0" w:color="auto"/>
            <w:right w:val="none" w:sz="0" w:space="0" w:color="auto"/>
          </w:divBdr>
        </w:div>
        <w:div w:id="1184246802">
          <w:marLeft w:val="0"/>
          <w:marRight w:val="0"/>
          <w:marTop w:val="0"/>
          <w:marBottom w:val="0"/>
          <w:divBdr>
            <w:top w:val="none" w:sz="0" w:space="0" w:color="auto"/>
            <w:left w:val="none" w:sz="0" w:space="0" w:color="auto"/>
            <w:bottom w:val="none" w:sz="0" w:space="0" w:color="auto"/>
            <w:right w:val="none" w:sz="0" w:space="0" w:color="auto"/>
          </w:divBdr>
        </w:div>
        <w:div w:id="1060520180">
          <w:marLeft w:val="0"/>
          <w:marRight w:val="0"/>
          <w:marTop w:val="0"/>
          <w:marBottom w:val="0"/>
          <w:divBdr>
            <w:top w:val="none" w:sz="0" w:space="0" w:color="auto"/>
            <w:left w:val="none" w:sz="0" w:space="0" w:color="auto"/>
            <w:bottom w:val="none" w:sz="0" w:space="0" w:color="auto"/>
            <w:right w:val="none" w:sz="0" w:space="0" w:color="auto"/>
          </w:divBdr>
        </w:div>
        <w:div w:id="1491435331">
          <w:marLeft w:val="0"/>
          <w:marRight w:val="0"/>
          <w:marTop w:val="0"/>
          <w:marBottom w:val="0"/>
          <w:divBdr>
            <w:top w:val="none" w:sz="0" w:space="0" w:color="auto"/>
            <w:left w:val="none" w:sz="0" w:space="0" w:color="auto"/>
            <w:bottom w:val="none" w:sz="0" w:space="0" w:color="auto"/>
            <w:right w:val="none" w:sz="0" w:space="0" w:color="auto"/>
          </w:divBdr>
        </w:div>
        <w:div w:id="1543781901">
          <w:marLeft w:val="0"/>
          <w:marRight w:val="0"/>
          <w:marTop w:val="0"/>
          <w:marBottom w:val="0"/>
          <w:divBdr>
            <w:top w:val="none" w:sz="0" w:space="0" w:color="auto"/>
            <w:left w:val="none" w:sz="0" w:space="0" w:color="auto"/>
            <w:bottom w:val="none" w:sz="0" w:space="0" w:color="auto"/>
            <w:right w:val="none" w:sz="0" w:space="0" w:color="auto"/>
          </w:divBdr>
        </w:div>
        <w:div w:id="497841075">
          <w:marLeft w:val="0"/>
          <w:marRight w:val="0"/>
          <w:marTop w:val="0"/>
          <w:marBottom w:val="0"/>
          <w:divBdr>
            <w:top w:val="none" w:sz="0" w:space="0" w:color="auto"/>
            <w:left w:val="none" w:sz="0" w:space="0" w:color="auto"/>
            <w:bottom w:val="none" w:sz="0" w:space="0" w:color="auto"/>
            <w:right w:val="none" w:sz="0" w:space="0" w:color="auto"/>
          </w:divBdr>
        </w:div>
        <w:div w:id="1310944060">
          <w:marLeft w:val="0"/>
          <w:marRight w:val="0"/>
          <w:marTop w:val="0"/>
          <w:marBottom w:val="0"/>
          <w:divBdr>
            <w:top w:val="none" w:sz="0" w:space="0" w:color="auto"/>
            <w:left w:val="none" w:sz="0" w:space="0" w:color="auto"/>
            <w:bottom w:val="none" w:sz="0" w:space="0" w:color="auto"/>
            <w:right w:val="none" w:sz="0" w:space="0" w:color="auto"/>
          </w:divBdr>
        </w:div>
        <w:div w:id="218706284">
          <w:marLeft w:val="0"/>
          <w:marRight w:val="0"/>
          <w:marTop w:val="0"/>
          <w:marBottom w:val="0"/>
          <w:divBdr>
            <w:top w:val="none" w:sz="0" w:space="0" w:color="auto"/>
            <w:left w:val="none" w:sz="0" w:space="0" w:color="auto"/>
            <w:bottom w:val="none" w:sz="0" w:space="0" w:color="auto"/>
            <w:right w:val="none" w:sz="0" w:space="0" w:color="auto"/>
          </w:divBdr>
        </w:div>
        <w:div w:id="554968521">
          <w:marLeft w:val="0"/>
          <w:marRight w:val="0"/>
          <w:marTop w:val="0"/>
          <w:marBottom w:val="0"/>
          <w:divBdr>
            <w:top w:val="none" w:sz="0" w:space="0" w:color="auto"/>
            <w:left w:val="none" w:sz="0" w:space="0" w:color="auto"/>
            <w:bottom w:val="none" w:sz="0" w:space="0" w:color="auto"/>
            <w:right w:val="none" w:sz="0" w:space="0" w:color="auto"/>
          </w:divBdr>
        </w:div>
        <w:div w:id="733312634">
          <w:marLeft w:val="0"/>
          <w:marRight w:val="0"/>
          <w:marTop w:val="0"/>
          <w:marBottom w:val="0"/>
          <w:divBdr>
            <w:top w:val="none" w:sz="0" w:space="0" w:color="auto"/>
            <w:left w:val="none" w:sz="0" w:space="0" w:color="auto"/>
            <w:bottom w:val="none" w:sz="0" w:space="0" w:color="auto"/>
            <w:right w:val="none" w:sz="0" w:space="0" w:color="auto"/>
          </w:divBdr>
        </w:div>
        <w:div w:id="1650553089">
          <w:marLeft w:val="0"/>
          <w:marRight w:val="0"/>
          <w:marTop w:val="0"/>
          <w:marBottom w:val="0"/>
          <w:divBdr>
            <w:top w:val="none" w:sz="0" w:space="0" w:color="auto"/>
            <w:left w:val="none" w:sz="0" w:space="0" w:color="auto"/>
            <w:bottom w:val="none" w:sz="0" w:space="0" w:color="auto"/>
            <w:right w:val="none" w:sz="0" w:space="0" w:color="auto"/>
          </w:divBdr>
        </w:div>
        <w:div w:id="1506240735">
          <w:marLeft w:val="0"/>
          <w:marRight w:val="0"/>
          <w:marTop w:val="0"/>
          <w:marBottom w:val="0"/>
          <w:divBdr>
            <w:top w:val="none" w:sz="0" w:space="0" w:color="auto"/>
            <w:left w:val="none" w:sz="0" w:space="0" w:color="auto"/>
            <w:bottom w:val="none" w:sz="0" w:space="0" w:color="auto"/>
            <w:right w:val="none" w:sz="0" w:space="0" w:color="auto"/>
          </w:divBdr>
        </w:div>
        <w:div w:id="1364132903">
          <w:marLeft w:val="0"/>
          <w:marRight w:val="0"/>
          <w:marTop w:val="0"/>
          <w:marBottom w:val="0"/>
          <w:divBdr>
            <w:top w:val="none" w:sz="0" w:space="0" w:color="auto"/>
            <w:left w:val="none" w:sz="0" w:space="0" w:color="auto"/>
            <w:bottom w:val="none" w:sz="0" w:space="0" w:color="auto"/>
            <w:right w:val="none" w:sz="0" w:space="0" w:color="auto"/>
          </w:divBdr>
        </w:div>
        <w:div w:id="1250967858">
          <w:marLeft w:val="0"/>
          <w:marRight w:val="0"/>
          <w:marTop w:val="0"/>
          <w:marBottom w:val="0"/>
          <w:divBdr>
            <w:top w:val="none" w:sz="0" w:space="0" w:color="auto"/>
            <w:left w:val="none" w:sz="0" w:space="0" w:color="auto"/>
            <w:bottom w:val="none" w:sz="0" w:space="0" w:color="auto"/>
            <w:right w:val="none" w:sz="0" w:space="0" w:color="auto"/>
          </w:divBdr>
        </w:div>
        <w:div w:id="740638563">
          <w:marLeft w:val="0"/>
          <w:marRight w:val="0"/>
          <w:marTop w:val="0"/>
          <w:marBottom w:val="0"/>
          <w:divBdr>
            <w:top w:val="none" w:sz="0" w:space="0" w:color="auto"/>
            <w:left w:val="none" w:sz="0" w:space="0" w:color="auto"/>
            <w:bottom w:val="none" w:sz="0" w:space="0" w:color="auto"/>
            <w:right w:val="none" w:sz="0" w:space="0" w:color="auto"/>
          </w:divBdr>
        </w:div>
        <w:div w:id="1444114091">
          <w:marLeft w:val="0"/>
          <w:marRight w:val="0"/>
          <w:marTop w:val="0"/>
          <w:marBottom w:val="0"/>
          <w:divBdr>
            <w:top w:val="none" w:sz="0" w:space="0" w:color="auto"/>
            <w:left w:val="none" w:sz="0" w:space="0" w:color="auto"/>
            <w:bottom w:val="none" w:sz="0" w:space="0" w:color="auto"/>
            <w:right w:val="none" w:sz="0" w:space="0" w:color="auto"/>
          </w:divBdr>
        </w:div>
        <w:div w:id="925771953">
          <w:marLeft w:val="0"/>
          <w:marRight w:val="0"/>
          <w:marTop w:val="0"/>
          <w:marBottom w:val="0"/>
          <w:divBdr>
            <w:top w:val="none" w:sz="0" w:space="0" w:color="auto"/>
            <w:left w:val="none" w:sz="0" w:space="0" w:color="auto"/>
            <w:bottom w:val="none" w:sz="0" w:space="0" w:color="auto"/>
            <w:right w:val="none" w:sz="0" w:space="0" w:color="auto"/>
          </w:divBdr>
        </w:div>
        <w:div w:id="430705721">
          <w:marLeft w:val="0"/>
          <w:marRight w:val="0"/>
          <w:marTop w:val="0"/>
          <w:marBottom w:val="0"/>
          <w:divBdr>
            <w:top w:val="none" w:sz="0" w:space="0" w:color="auto"/>
            <w:left w:val="none" w:sz="0" w:space="0" w:color="auto"/>
            <w:bottom w:val="none" w:sz="0" w:space="0" w:color="auto"/>
            <w:right w:val="none" w:sz="0" w:space="0" w:color="auto"/>
          </w:divBdr>
        </w:div>
        <w:div w:id="2117285716">
          <w:marLeft w:val="0"/>
          <w:marRight w:val="0"/>
          <w:marTop w:val="0"/>
          <w:marBottom w:val="0"/>
          <w:divBdr>
            <w:top w:val="none" w:sz="0" w:space="0" w:color="auto"/>
            <w:left w:val="none" w:sz="0" w:space="0" w:color="auto"/>
            <w:bottom w:val="none" w:sz="0" w:space="0" w:color="auto"/>
            <w:right w:val="none" w:sz="0" w:space="0" w:color="auto"/>
          </w:divBdr>
        </w:div>
        <w:div w:id="510416285">
          <w:marLeft w:val="0"/>
          <w:marRight w:val="0"/>
          <w:marTop w:val="0"/>
          <w:marBottom w:val="0"/>
          <w:divBdr>
            <w:top w:val="none" w:sz="0" w:space="0" w:color="auto"/>
            <w:left w:val="none" w:sz="0" w:space="0" w:color="auto"/>
            <w:bottom w:val="none" w:sz="0" w:space="0" w:color="auto"/>
            <w:right w:val="none" w:sz="0" w:space="0" w:color="auto"/>
          </w:divBdr>
        </w:div>
        <w:div w:id="220677648">
          <w:marLeft w:val="0"/>
          <w:marRight w:val="0"/>
          <w:marTop w:val="0"/>
          <w:marBottom w:val="0"/>
          <w:divBdr>
            <w:top w:val="none" w:sz="0" w:space="0" w:color="auto"/>
            <w:left w:val="none" w:sz="0" w:space="0" w:color="auto"/>
            <w:bottom w:val="none" w:sz="0" w:space="0" w:color="auto"/>
            <w:right w:val="none" w:sz="0" w:space="0" w:color="auto"/>
          </w:divBdr>
        </w:div>
        <w:div w:id="1737781852">
          <w:marLeft w:val="0"/>
          <w:marRight w:val="0"/>
          <w:marTop w:val="0"/>
          <w:marBottom w:val="0"/>
          <w:divBdr>
            <w:top w:val="none" w:sz="0" w:space="0" w:color="auto"/>
            <w:left w:val="none" w:sz="0" w:space="0" w:color="auto"/>
            <w:bottom w:val="none" w:sz="0" w:space="0" w:color="auto"/>
            <w:right w:val="none" w:sz="0" w:space="0" w:color="auto"/>
          </w:divBdr>
        </w:div>
        <w:div w:id="1818641847">
          <w:marLeft w:val="0"/>
          <w:marRight w:val="0"/>
          <w:marTop w:val="0"/>
          <w:marBottom w:val="0"/>
          <w:divBdr>
            <w:top w:val="none" w:sz="0" w:space="0" w:color="auto"/>
            <w:left w:val="none" w:sz="0" w:space="0" w:color="auto"/>
            <w:bottom w:val="none" w:sz="0" w:space="0" w:color="auto"/>
            <w:right w:val="none" w:sz="0" w:space="0" w:color="auto"/>
          </w:divBdr>
        </w:div>
        <w:div w:id="296373479">
          <w:marLeft w:val="0"/>
          <w:marRight w:val="0"/>
          <w:marTop w:val="0"/>
          <w:marBottom w:val="0"/>
          <w:divBdr>
            <w:top w:val="none" w:sz="0" w:space="0" w:color="auto"/>
            <w:left w:val="none" w:sz="0" w:space="0" w:color="auto"/>
            <w:bottom w:val="none" w:sz="0" w:space="0" w:color="auto"/>
            <w:right w:val="none" w:sz="0" w:space="0" w:color="auto"/>
          </w:divBdr>
        </w:div>
        <w:div w:id="1530753006">
          <w:marLeft w:val="0"/>
          <w:marRight w:val="0"/>
          <w:marTop w:val="0"/>
          <w:marBottom w:val="0"/>
          <w:divBdr>
            <w:top w:val="none" w:sz="0" w:space="0" w:color="auto"/>
            <w:left w:val="none" w:sz="0" w:space="0" w:color="auto"/>
            <w:bottom w:val="none" w:sz="0" w:space="0" w:color="auto"/>
            <w:right w:val="none" w:sz="0" w:space="0" w:color="auto"/>
          </w:divBdr>
        </w:div>
        <w:div w:id="651452420">
          <w:marLeft w:val="0"/>
          <w:marRight w:val="0"/>
          <w:marTop w:val="0"/>
          <w:marBottom w:val="0"/>
          <w:divBdr>
            <w:top w:val="none" w:sz="0" w:space="0" w:color="auto"/>
            <w:left w:val="none" w:sz="0" w:space="0" w:color="auto"/>
            <w:bottom w:val="none" w:sz="0" w:space="0" w:color="auto"/>
            <w:right w:val="none" w:sz="0" w:space="0" w:color="auto"/>
          </w:divBdr>
        </w:div>
        <w:div w:id="243028689">
          <w:marLeft w:val="0"/>
          <w:marRight w:val="0"/>
          <w:marTop w:val="0"/>
          <w:marBottom w:val="0"/>
          <w:divBdr>
            <w:top w:val="none" w:sz="0" w:space="0" w:color="auto"/>
            <w:left w:val="none" w:sz="0" w:space="0" w:color="auto"/>
            <w:bottom w:val="none" w:sz="0" w:space="0" w:color="auto"/>
            <w:right w:val="none" w:sz="0" w:space="0" w:color="auto"/>
          </w:divBdr>
        </w:div>
        <w:div w:id="1034576656">
          <w:marLeft w:val="0"/>
          <w:marRight w:val="0"/>
          <w:marTop w:val="0"/>
          <w:marBottom w:val="0"/>
          <w:divBdr>
            <w:top w:val="none" w:sz="0" w:space="0" w:color="auto"/>
            <w:left w:val="none" w:sz="0" w:space="0" w:color="auto"/>
            <w:bottom w:val="none" w:sz="0" w:space="0" w:color="auto"/>
            <w:right w:val="none" w:sz="0" w:space="0" w:color="auto"/>
          </w:divBdr>
        </w:div>
        <w:div w:id="2112434873">
          <w:marLeft w:val="0"/>
          <w:marRight w:val="0"/>
          <w:marTop w:val="0"/>
          <w:marBottom w:val="0"/>
          <w:divBdr>
            <w:top w:val="none" w:sz="0" w:space="0" w:color="auto"/>
            <w:left w:val="none" w:sz="0" w:space="0" w:color="auto"/>
            <w:bottom w:val="none" w:sz="0" w:space="0" w:color="auto"/>
            <w:right w:val="none" w:sz="0" w:space="0" w:color="auto"/>
          </w:divBdr>
        </w:div>
        <w:div w:id="1852137124">
          <w:marLeft w:val="0"/>
          <w:marRight w:val="0"/>
          <w:marTop w:val="0"/>
          <w:marBottom w:val="0"/>
          <w:divBdr>
            <w:top w:val="none" w:sz="0" w:space="0" w:color="auto"/>
            <w:left w:val="none" w:sz="0" w:space="0" w:color="auto"/>
            <w:bottom w:val="none" w:sz="0" w:space="0" w:color="auto"/>
            <w:right w:val="none" w:sz="0" w:space="0" w:color="auto"/>
          </w:divBdr>
        </w:div>
        <w:div w:id="1709256009">
          <w:marLeft w:val="0"/>
          <w:marRight w:val="0"/>
          <w:marTop w:val="0"/>
          <w:marBottom w:val="0"/>
          <w:divBdr>
            <w:top w:val="none" w:sz="0" w:space="0" w:color="auto"/>
            <w:left w:val="none" w:sz="0" w:space="0" w:color="auto"/>
            <w:bottom w:val="none" w:sz="0" w:space="0" w:color="auto"/>
            <w:right w:val="none" w:sz="0" w:space="0" w:color="auto"/>
          </w:divBdr>
        </w:div>
        <w:div w:id="1526751366">
          <w:marLeft w:val="0"/>
          <w:marRight w:val="0"/>
          <w:marTop w:val="0"/>
          <w:marBottom w:val="0"/>
          <w:divBdr>
            <w:top w:val="none" w:sz="0" w:space="0" w:color="auto"/>
            <w:left w:val="none" w:sz="0" w:space="0" w:color="auto"/>
            <w:bottom w:val="none" w:sz="0" w:space="0" w:color="auto"/>
            <w:right w:val="none" w:sz="0" w:space="0" w:color="auto"/>
          </w:divBdr>
        </w:div>
        <w:div w:id="650407058">
          <w:marLeft w:val="0"/>
          <w:marRight w:val="0"/>
          <w:marTop w:val="0"/>
          <w:marBottom w:val="0"/>
          <w:divBdr>
            <w:top w:val="none" w:sz="0" w:space="0" w:color="auto"/>
            <w:left w:val="none" w:sz="0" w:space="0" w:color="auto"/>
            <w:bottom w:val="none" w:sz="0" w:space="0" w:color="auto"/>
            <w:right w:val="none" w:sz="0" w:space="0" w:color="auto"/>
          </w:divBdr>
        </w:div>
        <w:div w:id="1124151821">
          <w:marLeft w:val="0"/>
          <w:marRight w:val="0"/>
          <w:marTop w:val="0"/>
          <w:marBottom w:val="0"/>
          <w:divBdr>
            <w:top w:val="none" w:sz="0" w:space="0" w:color="auto"/>
            <w:left w:val="none" w:sz="0" w:space="0" w:color="auto"/>
            <w:bottom w:val="none" w:sz="0" w:space="0" w:color="auto"/>
            <w:right w:val="none" w:sz="0" w:space="0" w:color="auto"/>
          </w:divBdr>
        </w:div>
        <w:div w:id="1115101014">
          <w:marLeft w:val="0"/>
          <w:marRight w:val="0"/>
          <w:marTop w:val="0"/>
          <w:marBottom w:val="0"/>
          <w:divBdr>
            <w:top w:val="none" w:sz="0" w:space="0" w:color="auto"/>
            <w:left w:val="none" w:sz="0" w:space="0" w:color="auto"/>
            <w:bottom w:val="none" w:sz="0" w:space="0" w:color="auto"/>
            <w:right w:val="none" w:sz="0" w:space="0" w:color="auto"/>
          </w:divBdr>
        </w:div>
        <w:div w:id="1441149528">
          <w:marLeft w:val="0"/>
          <w:marRight w:val="0"/>
          <w:marTop w:val="0"/>
          <w:marBottom w:val="0"/>
          <w:divBdr>
            <w:top w:val="none" w:sz="0" w:space="0" w:color="auto"/>
            <w:left w:val="none" w:sz="0" w:space="0" w:color="auto"/>
            <w:bottom w:val="none" w:sz="0" w:space="0" w:color="auto"/>
            <w:right w:val="none" w:sz="0" w:space="0" w:color="auto"/>
          </w:divBdr>
        </w:div>
        <w:div w:id="1837837942">
          <w:marLeft w:val="0"/>
          <w:marRight w:val="0"/>
          <w:marTop w:val="0"/>
          <w:marBottom w:val="0"/>
          <w:divBdr>
            <w:top w:val="none" w:sz="0" w:space="0" w:color="auto"/>
            <w:left w:val="none" w:sz="0" w:space="0" w:color="auto"/>
            <w:bottom w:val="none" w:sz="0" w:space="0" w:color="auto"/>
            <w:right w:val="none" w:sz="0" w:space="0" w:color="auto"/>
          </w:divBdr>
        </w:div>
        <w:div w:id="215551966">
          <w:marLeft w:val="0"/>
          <w:marRight w:val="0"/>
          <w:marTop w:val="0"/>
          <w:marBottom w:val="0"/>
          <w:divBdr>
            <w:top w:val="none" w:sz="0" w:space="0" w:color="auto"/>
            <w:left w:val="none" w:sz="0" w:space="0" w:color="auto"/>
            <w:bottom w:val="none" w:sz="0" w:space="0" w:color="auto"/>
            <w:right w:val="none" w:sz="0" w:space="0" w:color="auto"/>
          </w:divBdr>
        </w:div>
        <w:div w:id="852841985">
          <w:marLeft w:val="0"/>
          <w:marRight w:val="0"/>
          <w:marTop w:val="0"/>
          <w:marBottom w:val="0"/>
          <w:divBdr>
            <w:top w:val="none" w:sz="0" w:space="0" w:color="auto"/>
            <w:left w:val="none" w:sz="0" w:space="0" w:color="auto"/>
            <w:bottom w:val="none" w:sz="0" w:space="0" w:color="auto"/>
            <w:right w:val="none" w:sz="0" w:space="0" w:color="auto"/>
          </w:divBdr>
        </w:div>
        <w:div w:id="2036033856">
          <w:marLeft w:val="0"/>
          <w:marRight w:val="0"/>
          <w:marTop w:val="0"/>
          <w:marBottom w:val="0"/>
          <w:divBdr>
            <w:top w:val="none" w:sz="0" w:space="0" w:color="auto"/>
            <w:left w:val="none" w:sz="0" w:space="0" w:color="auto"/>
            <w:bottom w:val="none" w:sz="0" w:space="0" w:color="auto"/>
            <w:right w:val="none" w:sz="0" w:space="0" w:color="auto"/>
          </w:divBdr>
        </w:div>
        <w:div w:id="1590582650">
          <w:marLeft w:val="0"/>
          <w:marRight w:val="0"/>
          <w:marTop w:val="0"/>
          <w:marBottom w:val="0"/>
          <w:divBdr>
            <w:top w:val="none" w:sz="0" w:space="0" w:color="auto"/>
            <w:left w:val="none" w:sz="0" w:space="0" w:color="auto"/>
            <w:bottom w:val="none" w:sz="0" w:space="0" w:color="auto"/>
            <w:right w:val="none" w:sz="0" w:space="0" w:color="auto"/>
          </w:divBdr>
        </w:div>
        <w:div w:id="1198004411">
          <w:marLeft w:val="0"/>
          <w:marRight w:val="0"/>
          <w:marTop w:val="0"/>
          <w:marBottom w:val="0"/>
          <w:divBdr>
            <w:top w:val="none" w:sz="0" w:space="0" w:color="auto"/>
            <w:left w:val="none" w:sz="0" w:space="0" w:color="auto"/>
            <w:bottom w:val="none" w:sz="0" w:space="0" w:color="auto"/>
            <w:right w:val="none" w:sz="0" w:space="0" w:color="auto"/>
          </w:divBdr>
        </w:div>
        <w:div w:id="1460077150">
          <w:marLeft w:val="0"/>
          <w:marRight w:val="0"/>
          <w:marTop w:val="0"/>
          <w:marBottom w:val="0"/>
          <w:divBdr>
            <w:top w:val="none" w:sz="0" w:space="0" w:color="auto"/>
            <w:left w:val="none" w:sz="0" w:space="0" w:color="auto"/>
            <w:bottom w:val="none" w:sz="0" w:space="0" w:color="auto"/>
            <w:right w:val="none" w:sz="0" w:space="0" w:color="auto"/>
          </w:divBdr>
        </w:div>
        <w:div w:id="1455639973">
          <w:marLeft w:val="0"/>
          <w:marRight w:val="0"/>
          <w:marTop w:val="0"/>
          <w:marBottom w:val="0"/>
          <w:divBdr>
            <w:top w:val="none" w:sz="0" w:space="0" w:color="auto"/>
            <w:left w:val="none" w:sz="0" w:space="0" w:color="auto"/>
            <w:bottom w:val="none" w:sz="0" w:space="0" w:color="auto"/>
            <w:right w:val="none" w:sz="0" w:space="0" w:color="auto"/>
          </w:divBdr>
        </w:div>
        <w:div w:id="1361204625">
          <w:marLeft w:val="0"/>
          <w:marRight w:val="0"/>
          <w:marTop w:val="0"/>
          <w:marBottom w:val="0"/>
          <w:divBdr>
            <w:top w:val="none" w:sz="0" w:space="0" w:color="auto"/>
            <w:left w:val="none" w:sz="0" w:space="0" w:color="auto"/>
            <w:bottom w:val="none" w:sz="0" w:space="0" w:color="auto"/>
            <w:right w:val="none" w:sz="0" w:space="0" w:color="auto"/>
          </w:divBdr>
        </w:div>
        <w:div w:id="1333679195">
          <w:marLeft w:val="0"/>
          <w:marRight w:val="0"/>
          <w:marTop w:val="0"/>
          <w:marBottom w:val="0"/>
          <w:divBdr>
            <w:top w:val="none" w:sz="0" w:space="0" w:color="auto"/>
            <w:left w:val="none" w:sz="0" w:space="0" w:color="auto"/>
            <w:bottom w:val="none" w:sz="0" w:space="0" w:color="auto"/>
            <w:right w:val="none" w:sz="0" w:space="0" w:color="auto"/>
          </w:divBdr>
        </w:div>
        <w:div w:id="1130976851">
          <w:marLeft w:val="0"/>
          <w:marRight w:val="0"/>
          <w:marTop w:val="0"/>
          <w:marBottom w:val="0"/>
          <w:divBdr>
            <w:top w:val="none" w:sz="0" w:space="0" w:color="auto"/>
            <w:left w:val="none" w:sz="0" w:space="0" w:color="auto"/>
            <w:bottom w:val="none" w:sz="0" w:space="0" w:color="auto"/>
            <w:right w:val="none" w:sz="0" w:space="0" w:color="auto"/>
          </w:divBdr>
        </w:div>
        <w:div w:id="1019621530">
          <w:marLeft w:val="0"/>
          <w:marRight w:val="0"/>
          <w:marTop w:val="0"/>
          <w:marBottom w:val="0"/>
          <w:divBdr>
            <w:top w:val="none" w:sz="0" w:space="0" w:color="auto"/>
            <w:left w:val="none" w:sz="0" w:space="0" w:color="auto"/>
            <w:bottom w:val="none" w:sz="0" w:space="0" w:color="auto"/>
            <w:right w:val="none" w:sz="0" w:space="0" w:color="auto"/>
          </w:divBdr>
        </w:div>
        <w:div w:id="373501507">
          <w:marLeft w:val="0"/>
          <w:marRight w:val="0"/>
          <w:marTop w:val="0"/>
          <w:marBottom w:val="0"/>
          <w:divBdr>
            <w:top w:val="none" w:sz="0" w:space="0" w:color="auto"/>
            <w:left w:val="none" w:sz="0" w:space="0" w:color="auto"/>
            <w:bottom w:val="none" w:sz="0" w:space="0" w:color="auto"/>
            <w:right w:val="none" w:sz="0" w:space="0" w:color="auto"/>
          </w:divBdr>
        </w:div>
        <w:div w:id="1259292087">
          <w:marLeft w:val="0"/>
          <w:marRight w:val="0"/>
          <w:marTop w:val="0"/>
          <w:marBottom w:val="0"/>
          <w:divBdr>
            <w:top w:val="none" w:sz="0" w:space="0" w:color="auto"/>
            <w:left w:val="none" w:sz="0" w:space="0" w:color="auto"/>
            <w:bottom w:val="none" w:sz="0" w:space="0" w:color="auto"/>
            <w:right w:val="none" w:sz="0" w:space="0" w:color="auto"/>
          </w:divBdr>
        </w:div>
        <w:div w:id="337579695">
          <w:marLeft w:val="0"/>
          <w:marRight w:val="0"/>
          <w:marTop w:val="0"/>
          <w:marBottom w:val="0"/>
          <w:divBdr>
            <w:top w:val="none" w:sz="0" w:space="0" w:color="auto"/>
            <w:left w:val="none" w:sz="0" w:space="0" w:color="auto"/>
            <w:bottom w:val="none" w:sz="0" w:space="0" w:color="auto"/>
            <w:right w:val="none" w:sz="0" w:space="0" w:color="auto"/>
          </w:divBdr>
        </w:div>
        <w:div w:id="1415586404">
          <w:marLeft w:val="0"/>
          <w:marRight w:val="0"/>
          <w:marTop w:val="0"/>
          <w:marBottom w:val="0"/>
          <w:divBdr>
            <w:top w:val="none" w:sz="0" w:space="0" w:color="auto"/>
            <w:left w:val="none" w:sz="0" w:space="0" w:color="auto"/>
            <w:bottom w:val="none" w:sz="0" w:space="0" w:color="auto"/>
            <w:right w:val="none" w:sz="0" w:space="0" w:color="auto"/>
          </w:divBdr>
        </w:div>
        <w:div w:id="1771201268">
          <w:marLeft w:val="0"/>
          <w:marRight w:val="0"/>
          <w:marTop w:val="0"/>
          <w:marBottom w:val="0"/>
          <w:divBdr>
            <w:top w:val="none" w:sz="0" w:space="0" w:color="auto"/>
            <w:left w:val="none" w:sz="0" w:space="0" w:color="auto"/>
            <w:bottom w:val="none" w:sz="0" w:space="0" w:color="auto"/>
            <w:right w:val="none" w:sz="0" w:space="0" w:color="auto"/>
          </w:divBdr>
        </w:div>
        <w:div w:id="1194459763">
          <w:marLeft w:val="0"/>
          <w:marRight w:val="0"/>
          <w:marTop w:val="0"/>
          <w:marBottom w:val="0"/>
          <w:divBdr>
            <w:top w:val="none" w:sz="0" w:space="0" w:color="auto"/>
            <w:left w:val="none" w:sz="0" w:space="0" w:color="auto"/>
            <w:bottom w:val="none" w:sz="0" w:space="0" w:color="auto"/>
            <w:right w:val="none" w:sz="0" w:space="0" w:color="auto"/>
          </w:divBdr>
        </w:div>
        <w:div w:id="37433091">
          <w:marLeft w:val="0"/>
          <w:marRight w:val="0"/>
          <w:marTop w:val="0"/>
          <w:marBottom w:val="0"/>
          <w:divBdr>
            <w:top w:val="none" w:sz="0" w:space="0" w:color="auto"/>
            <w:left w:val="none" w:sz="0" w:space="0" w:color="auto"/>
            <w:bottom w:val="none" w:sz="0" w:space="0" w:color="auto"/>
            <w:right w:val="none" w:sz="0" w:space="0" w:color="auto"/>
          </w:divBdr>
        </w:div>
        <w:div w:id="664549300">
          <w:marLeft w:val="0"/>
          <w:marRight w:val="0"/>
          <w:marTop w:val="0"/>
          <w:marBottom w:val="0"/>
          <w:divBdr>
            <w:top w:val="none" w:sz="0" w:space="0" w:color="auto"/>
            <w:left w:val="none" w:sz="0" w:space="0" w:color="auto"/>
            <w:bottom w:val="none" w:sz="0" w:space="0" w:color="auto"/>
            <w:right w:val="none" w:sz="0" w:space="0" w:color="auto"/>
          </w:divBdr>
        </w:div>
        <w:div w:id="529950297">
          <w:marLeft w:val="0"/>
          <w:marRight w:val="0"/>
          <w:marTop w:val="0"/>
          <w:marBottom w:val="0"/>
          <w:divBdr>
            <w:top w:val="none" w:sz="0" w:space="0" w:color="auto"/>
            <w:left w:val="none" w:sz="0" w:space="0" w:color="auto"/>
            <w:bottom w:val="none" w:sz="0" w:space="0" w:color="auto"/>
            <w:right w:val="none" w:sz="0" w:space="0" w:color="auto"/>
          </w:divBdr>
        </w:div>
        <w:div w:id="2106917977">
          <w:marLeft w:val="0"/>
          <w:marRight w:val="0"/>
          <w:marTop w:val="0"/>
          <w:marBottom w:val="0"/>
          <w:divBdr>
            <w:top w:val="none" w:sz="0" w:space="0" w:color="auto"/>
            <w:left w:val="none" w:sz="0" w:space="0" w:color="auto"/>
            <w:bottom w:val="none" w:sz="0" w:space="0" w:color="auto"/>
            <w:right w:val="none" w:sz="0" w:space="0" w:color="auto"/>
          </w:divBdr>
        </w:div>
      </w:divsChild>
    </w:div>
    <w:div w:id="1456832114">
      <w:bodyDiv w:val="1"/>
      <w:marLeft w:val="0"/>
      <w:marRight w:val="0"/>
      <w:marTop w:val="0"/>
      <w:marBottom w:val="0"/>
      <w:divBdr>
        <w:top w:val="none" w:sz="0" w:space="0" w:color="auto"/>
        <w:left w:val="none" w:sz="0" w:space="0" w:color="auto"/>
        <w:bottom w:val="none" w:sz="0" w:space="0" w:color="auto"/>
        <w:right w:val="none" w:sz="0" w:space="0" w:color="auto"/>
      </w:divBdr>
    </w:div>
    <w:div w:id="1478719313">
      <w:bodyDiv w:val="1"/>
      <w:marLeft w:val="0"/>
      <w:marRight w:val="0"/>
      <w:marTop w:val="0"/>
      <w:marBottom w:val="0"/>
      <w:divBdr>
        <w:top w:val="none" w:sz="0" w:space="0" w:color="auto"/>
        <w:left w:val="none" w:sz="0" w:space="0" w:color="auto"/>
        <w:bottom w:val="none" w:sz="0" w:space="0" w:color="auto"/>
        <w:right w:val="none" w:sz="0" w:space="0" w:color="auto"/>
      </w:divBdr>
      <w:divsChild>
        <w:div w:id="2067223318">
          <w:marLeft w:val="0"/>
          <w:marRight w:val="0"/>
          <w:marTop w:val="0"/>
          <w:marBottom w:val="0"/>
          <w:divBdr>
            <w:top w:val="none" w:sz="0" w:space="0" w:color="auto"/>
            <w:left w:val="none" w:sz="0" w:space="0" w:color="auto"/>
            <w:bottom w:val="none" w:sz="0" w:space="0" w:color="auto"/>
            <w:right w:val="none" w:sz="0" w:space="0" w:color="auto"/>
          </w:divBdr>
        </w:div>
        <w:div w:id="325329846">
          <w:marLeft w:val="0"/>
          <w:marRight w:val="0"/>
          <w:marTop w:val="0"/>
          <w:marBottom w:val="0"/>
          <w:divBdr>
            <w:top w:val="none" w:sz="0" w:space="0" w:color="auto"/>
            <w:left w:val="none" w:sz="0" w:space="0" w:color="auto"/>
            <w:bottom w:val="none" w:sz="0" w:space="0" w:color="auto"/>
            <w:right w:val="none" w:sz="0" w:space="0" w:color="auto"/>
          </w:divBdr>
        </w:div>
        <w:div w:id="434833139">
          <w:marLeft w:val="0"/>
          <w:marRight w:val="0"/>
          <w:marTop w:val="0"/>
          <w:marBottom w:val="0"/>
          <w:divBdr>
            <w:top w:val="none" w:sz="0" w:space="0" w:color="auto"/>
            <w:left w:val="none" w:sz="0" w:space="0" w:color="auto"/>
            <w:bottom w:val="none" w:sz="0" w:space="0" w:color="auto"/>
            <w:right w:val="none" w:sz="0" w:space="0" w:color="auto"/>
          </w:divBdr>
        </w:div>
        <w:div w:id="667100480">
          <w:marLeft w:val="0"/>
          <w:marRight w:val="0"/>
          <w:marTop w:val="0"/>
          <w:marBottom w:val="0"/>
          <w:divBdr>
            <w:top w:val="none" w:sz="0" w:space="0" w:color="auto"/>
            <w:left w:val="none" w:sz="0" w:space="0" w:color="auto"/>
            <w:bottom w:val="none" w:sz="0" w:space="0" w:color="auto"/>
            <w:right w:val="none" w:sz="0" w:space="0" w:color="auto"/>
          </w:divBdr>
        </w:div>
        <w:div w:id="630356727">
          <w:marLeft w:val="0"/>
          <w:marRight w:val="0"/>
          <w:marTop w:val="0"/>
          <w:marBottom w:val="0"/>
          <w:divBdr>
            <w:top w:val="none" w:sz="0" w:space="0" w:color="auto"/>
            <w:left w:val="none" w:sz="0" w:space="0" w:color="auto"/>
            <w:bottom w:val="none" w:sz="0" w:space="0" w:color="auto"/>
            <w:right w:val="none" w:sz="0" w:space="0" w:color="auto"/>
          </w:divBdr>
        </w:div>
        <w:div w:id="24798920">
          <w:marLeft w:val="0"/>
          <w:marRight w:val="0"/>
          <w:marTop w:val="0"/>
          <w:marBottom w:val="0"/>
          <w:divBdr>
            <w:top w:val="none" w:sz="0" w:space="0" w:color="auto"/>
            <w:left w:val="none" w:sz="0" w:space="0" w:color="auto"/>
            <w:bottom w:val="none" w:sz="0" w:space="0" w:color="auto"/>
            <w:right w:val="none" w:sz="0" w:space="0" w:color="auto"/>
          </w:divBdr>
        </w:div>
        <w:div w:id="553347294">
          <w:marLeft w:val="0"/>
          <w:marRight w:val="0"/>
          <w:marTop w:val="0"/>
          <w:marBottom w:val="0"/>
          <w:divBdr>
            <w:top w:val="none" w:sz="0" w:space="0" w:color="auto"/>
            <w:left w:val="none" w:sz="0" w:space="0" w:color="auto"/>
            <w:bottom w:val="none" w:sz="0" w:space="0" w:color="auto"/>
            <w:right w:val="none" w:sz="0" w:space="0" w:color="auto"/>
          </w:divBdr>
        </w:div>
        <w:div w:id="710695294">
          <w:marLeft w:val="0"/>
          <w:marRight w:val="0"/>
          <w:marTop w:val="0"/>
          <w:marBottom w:val="0"/>
          <w:divBdr>
            <w:top w:val="none" w:sz="0" w:space="0" w:color="auto"/>
            <w:left w:val="none" w:sz="0" w:space="0" w:color="auto"/>
            <w:bottom w:val="none" w:sz="0" w:space="0" w:color="auto"/>
            <w:right w:val="none" w:sz="0" w:space="0" w:color="auto"/>
          </w:divBdr>
        </w:div>
      </w:divsChild>
    </w:div>
    <w:div w:id="1566381537">
      <w:bodyDiv w:val="1"/>
      <w:marLeft w:val="0"/>
      <w:marRight w:val="0"/>
      <w:marTop w:val="0"/>
      <w:marBottom w:val="0"/>
      <w:divBdr>
        <w:top w:val="none" w:sz="0" w:space="0" w:color="auto"/>
        <w:left w:val="none" w:sz="0" w:space="0" w:color="auto"/>
        <w:bottom w:val="none" w:sz="0" w:space="0" w:color="auto"/>
        <w:right w:val="none" w:sz="0" w:space="0" w:color="auto"/>
      </w:divBdr>
    </w:div>
    <w:div w:id="1775128268">
      <w:bodyDiv w:val="1"/>
      <w:marLeft w:val="0"/>
      <w:marRight w:val="0"/>
      <w:marTop w:val="0"/>
      <w:marBottom w:val="0"/>
      <w:divBdr>
        <w:top w:val="none" w:sz="0" w:space="0" w:color="auto"/>
        <w:left w:val="none" w:sz="0" w:space="0" w:color="auto"/>
        <w:bottom w:val="none" w:sz="0" w:space="0" w:color="auto"/>
        <w:right w:val="none" w:sz="0" w:space="0" w:color="auto"/>
      </w:divBdr>
    </w:div>
    <w:div w:id="184624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0779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C6B92-918D-4A28-BF8E-3ABDFF32A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7</Pages>
  <Words>1737</Words>
  <Characters>9907</Characters>
  <Application>Microsoft Office Word</Application>
  <DocSecurity>0</DocSecurity>
  <Lines>82</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Kaspars Veldre</dc:creator>
  <cp:lastModifiedBy>Kaspijs</cp:lastModifiedBy>
  <cp:revision>110</cp:revision>
  <cp:lastPrinted>2020-11-02T17:36:00Z</cp:lastPrinted>
  <dcterms:created xsi:type="dcterms:W3CDTF">2020-10-06T13:05:00Z</dcterms:created>
  <dcterms:modified xsi:type="dcterms:W3CDTF">2020-11-06T11:06:00Z</dcterms:modified>
</cp:coreProperties>
</file>