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BF901" w14:textId="5C77EF06" w:rsidR="0089686E" w:rsidRDefault="000E7EA2" w:rsidP="000E7EA2">
      <w:pPr>
        <w:shd w:val="clear" w:color="auto" w:fill="FFFFFF"/>
        <w:spacing w:after="0" w:line="240" w:lineRule="auto"/>
        <w:jc w:val="center"/>
        <w:outlineLvl w:val="0"/>
        <w:rPr>
          <w:rFonts w:ascii="Times New Roman" w:eastAsia="Times New Roman" w:hAnsi="Times New Roman" w:cs="Times New Roman"/>
          <w:b/>
          <w:bCs/>
          <w:kern w:val="36"/>
          <w:sz w:val="33"/>
          <w:szCs w:val="33"/>
          <w:lang w:eastAsia="lv-LV"/>
        </w:rPr>
      </w:pPr>
      <w:r>
        <w:rPr>
          <w:noProof/>
          <w:lang w:val="en-US"/>
        </w:rPr>
        <w:drawing>
          <wp:inline distT="0" distB="0" distL="0" distR="0" wp14:anchorId="3C975A7F" wp14:editId="087E8029">
            <wp:extent cx="5972175" cy="1181100"/>
            <wp:effectExtent l="0" t="0" r="9525" b="0"/>
            <wp:docPr id="1" name="LV_ID_EU_logo_ansamblis_ESF_RG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extLst>
                        <a:ext uri="{28A0092B-C50C-407E-A947-70E740481C1C}">
                          <a14:useLocalDpi xmlns:a14="http://schemas.microsoft.com/office/drawing/2010/main" val="0"/>
                        </a:ext>
                      </a:extLst>
                    </a:blip>
                    <a:srcRect/>
                    <a:stretch>
                      <a:fillRect/>
                    </a:stretch>
                  </pic:blipFill>
                  <pic:spPr>
                    <a:xfrm>
                      <a:off x="0" y="0"/>
                      <a:ext cx="5972175" cy="1181100"/>
                    </a:xfrm>
                    <a:prstGeom prst="rect">
                      <a:avLst/>
                    </a:prstGeom>
                    <a:noFill/>
                    <a:ln>
                      <a:noFill/>
                      <a:prstDash/>
                    </a:ln>
                  </pic:spPr>
                </pic:pic>
              </a:graphicData>
            </a:graphic>
          </wp:inline>
        </w:drawing>
      </w:r>
    </w:p>
    <w:p w14:paraId="3F1EFE69" w14:textId="77777777" w:rsidR="0089686E" w:rsidRDefault="0089686E" w:rsidP="0097383F">
      <w:pPr>
        <w:shd w:val="clear" w:color="auto" w:fill="FFFFFF"/>
        <w:spacing w:after="0" w:line="240" w:lineRule="auto"/>
        <w:outlineLvl w:val="0"/>
        <w:rPr>
          <w:rFonts w:ascii="Times New Roman" w:eastAsia="Times New Roman" w:hAnsi="Times New Roman" w:cs="Times New Roman"/>
          <w:b/>
          <w:bCs/>
          <w:kern w:val="36"/>
          <w:sz w:val="33"/>
          <w:szCs w:val="33"/>
          <w:lang w:eastAsia="lv-LV"/>
        </w:rPr>
      </w:pPr>
    </w:p>
    <w:p w14:paraId="716D4EE3" w14:textId="77777777" w:rsidR="0089686E" w:rsidRDefault="0089686E" w:rsidP="0097383F">
      <w:pPr>
        <w:shd w:val="clear" w:color="auto" w:fill="FFFFFF"/>
        <w:spacing w:after="0" w:line="240" w:lineRule="auto"/>
        <w:outlineLvl w:val="0"/>
        <w:rPr>
          <w:rFonts w:ascii="Times New Roman" w:eastAsia="Times New Roman" w:hAnsi="Times New Roman" w:cs="Times New Roman"/>
          <w:b/>
          <w:bCs/>
          <w:kern w:val="36"/>
          <w:sz w:val="33"/>
          <w:szCs w:val="33"/>
          <w:lang w:eastAsia="lv-LV"/>
        </w:rPr>
      </w:pPr>
    </w:p>
    <w:p w14:paraId="68D3A885" w14:textId="0A2EE977" w:rsidR="0089686E" w:rsidRDefault="000E7EA2" w:rsidP="0097383F">
      <w:pPr>
        <w:shd w:val="clear" w:color="auto" w:fill="FFFFFF"/>
        <w:spacing w:after="0" w:line="240" w:lineRule="auto"/>
        <w:outlineLvl w:val="0"/>
        <w:rPr>
          <w:rFonts w:ascii="Times New Roman" w:eastAsia="Times New Roman" w:hAnsi="Times New Roman" w:cs="Times New Roman"/>
          <w:b/>
          <w:bCs/>
          <w:kern w:val="36"/>
          <w:sz w:val="33"/>
          <w:szCs w:val="33"/>
          <w:lang w:eastAsia="lv-LV"/>
        </w:rPr>
      </w:pPr>
      <w:r w:rsidRPr="0055124D">
        <w:rPr>
          <w:rFonts w:ascii="PT Serif" w:hAnsi="PT Serif"/>
          <w:b/>
          <w:bCs/>
          <w:noProof/>
          <w:color w:val="333333"/>
          <w:bdr w:val="none" w:sz="0" w:space="0" w:color="auto" w:frame="1"/>
          <w:lang w:val="en-US"/>
        </w:rPr>
        <w:drawing>
          <wp:inline distT="0" distB="0" distL="0" distR="0" wp14:anchorId="44BF3B7E" wp14:editId="775A32A0">
            <wp:extent cx="2168834" cy="590550"/>
            <wp:effectExtent l="0" t="0" r="3175" b="0"/>
            <wp:docPr id="2" name="Picture 2" descr="C:\Users\User\Desktop\TSI\8-2-2 SAM\TSI dokumenti\ISTENOSANA\TS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SI\8-2-2 SAM\TSI dokumenti\ISTENOSANA\TSI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2092" cy="591437"/>
                    </a:xfrm>
                    <a:prstGeom prst="rect">
                      <a:avLst/>
                    </a:prstGeom>
                    <a:noFill/>
                    <a:ln>
                      <a:noFill/>
                    </a:ln>
                  </pic:spPr>
                </pic:pic>
              </a:graphicData>
            </a:graphic>
          </wp:inline>
        </w:drawing>
      </w:r>
    </w:p>
    <w:p w14:paraId="07E583F2" w14:textId="66D9DF64" w:rsidR="000211E1" w:rsidRPr="005A48C9" w:rsidRDefault="005A48C9" w:rsidP="0097383F">
      <w:pPr>
        <w:shd w:val="clear" w:color="auto" w:fill="FFFFFF"/>
        <w:spacing w:after="0" w:line="240" w:lineRule="auto"/>
        <w:outlineLvl w:val="0"/>
        <w:rPr>
          <w:rFonts w:ascii="Times New Roman" w:eastAsia="Times New Roman" w:hAnsi="Times New Roman" w:cs="Times New Roman"/>
          <w:b/>
          <w:bCs/>
          <w:kern w:val="36"/>
          <w:sz w:val="28"/>
          <w:szCs w:val="28"/>
          <w:lang w:eastAsia="lv-LV"/>
        </w:rPr>
      </w:pPr>
      <w:r w:rsidRPr="005A48C9">
        <w:rPr>
          <w:rFonts w:ascii="Times New Roman" w:eastAsia="Times New Roman" w:hAnsi="Times New Roman" w:cs="Times New Roman"/>
          <w:b/>
          <w:bCs/>
          <w:kern w:val="36"/>
          <w:sz w:val="28"/>
          <w:szCs w:val="28"/>
          <w:lang w:eastAsia="lv-LV"/>
        </w:rPr>
        <w:t xml:space="preserve">Doktorantu / zinātniskā grāda pretendentu atklātais </w:t>
      </w:r>
      <w:r w:rsidR="000211E1" w:rsidRPr="005A48C9">
        <w:rPr>
          <w:rFonts w:ascii="Times New Roman" w:eastAsia="Times New Roman" w:hAnsi="Times New Roman" w:cs="Times New Roman"/>
          <w:b/>
          <w:bCs/>
          <w:kern w:val="36"/>
          <w:sz w:val="28"/>
          <w:szCs w:val="28"/>
          <w:lang w:eastAsia="lv-LV"/>
        </w:rPr>
        <w:t>konkurss</w:t>
      </w:r>
    </w:p>
    <w:p w14:paraId="0B039F07" w14:textId="66533656" w:rsidR="000211E1" w:rsidRPr="0097383F" w:rsidRDefault="000211E1" w:rsidP="0097383F">
      <w:pPr>
        <w:shd w:val="clear" w:color="auto" w:fill="FFFFFF"/>
        <w:spacing w:after="0" w:line="240" w:lineRule="auto"/>
        <w:outlineLvl w:val="0"/>
        <w:rPr>
          <w:rFonts w:ascii="Times New Roman" w:eastAsia="Times New Roman" w:hAnsi="Times New Roman" w:cs="Times New Roman"/>
          <w:b/>
          <w:bCs/>
          <w:kern w:val="36"/>
          <w:sz w:val="33"/>
          <w:szCs w:val="33"/>
          <w:lang w:eastAsia="lv-LV"/>
        </w:rPr>
      </w:pPr>
      <w:bookmarkStart w:id="0" w:name="_GoBack"/>
      <w:bookmarkEnd w:id="0"/>
    </w:p>
    <w:p w14:paraId="016D9B14" w14:textId="77777777" w:rsidR="005A48C9" w:rsidRPr="005A48C9" w:rsidRDefault="00F76CCE" w:rsidP="0097383F">
      <w:pPr>
        <w:shd w:val="clear" w:color="auto" w:fill="FFFFFF"/>
        <w:spacing w:after="0" w:line="240" w:lineRule="auto"/>
        <w:jc w:val="both"/>
        <w:rPr>
          <w:rFonts w:ascii="Times New Roman" w:hAnsi="Times New Roman" w:cs="Times New Roman"/>
          <w:b/>
          <w:bCs/>
          <w:sz w:val="24"/>
          <w:szCs w:val="24"/>
          <w:bdr w:val="none" w:sz="0" w:space="0" w:color="auto" w:frame="1"/>
          <w:shd w:val="clear" w:color="auto" w:fill="FFFFFF"/>
        </w:rPr>
      </w:pPr>
      <w:r w:rsidRPr="005A48C9">
        <w:rPr>
          <w:rFonts w:ascii="Times New Roman" w:eastAsia="Times New Roman" w:hAnsi="Times New Roman" w:cs="Times New Roman"/>
          <w:bCs/>
          <w:sz w:val="24"/>
          <w:szCs w:val="24"/>
          <w:bdr w:val="none" w:sz="0" w:space="0" w:color="auto" w:frame="1"/>
          <w:lang w:eastAsia="lv-LV"/>
        </w:rPr>
        <w:t>AS “</w:t>
      </w:r>
      <w:r w:rsidR="00155724" w:rsidRPr="005A48C9">
        <w:rPr>
          <w:rFonts w:ascii="Times New Roman" w:eastAsia="Times New Roman" w:hAnsi="Times New Roman" w:cs="Times New Roman"/>
          <w:bCs/>
          <w:sz w:val="24"/>
          <w:szCs w:val="24"/>
          <w:bdr w:val="none" w:sz="0" w:space="0" w:color="auto" w:frame="1"/>
          <w:lang w:eastAsia="lv-LV"/>
        </w:rPr>
        <w:t>Transporta un s</w:t>
      </w:r>
      <w:r w:rsidR="000211E1" w:rsidRPr="005A48C9">
        <w:rPr>
          <w:rFonts w:ascii="Times New Roman" w:eastAsia="Times New Roman" w:hAnsi="Times New Roman" w:cs="Times New Roman"/>
          <w:bCs/>
          <w:sz w:val="24"/>
          <w:szCs w:val="24"/>
          <w:bdr w:val="none" w:sz="0" w:space="0" w:color="auto" w:frame="1"/>
          <w:lang w:eastAsia="lv-LV"/>
        </w:rPr>
        <w:t>akaru institūts</w:t>
      </w:r>
      <w:r w:rsidRPr="005A48C9">
        <w:rPr>
          <w:rFonts w:ascii="Times New Roman" w:eastAsia="Times New Roman" w:hAnsi="Times New Roman" w:cs="Times New Roman"/>
          <w:bCs/>
          <w:sz w:val="24"/>
          <w:szCs w:val="24"/>
          <w:bdr w:val="none" w:sz="0" w:space="0" w:color="auto" w:frame="1"/>
          <w:lang w:eastAsia="lv-LV"/>
        </w:rPr>
        <w:t>”</w:t>
      </w:r>
      <w:r w:rsidR="000211E1" w:rsidRPr="005A48C9">
        <w:rPr>
          <w:rFonts w:ascii="Times New Roman" w:eastAsia="Times New Roman" w:hAnsi="Times New Roman" w:cs="Times New Roman"/>
          <w:bCs/>
          <w:sz w:val="24"/>
          <w:szCs w:val="24"/>
          <w:bdr w:val="none" w:sz="0" w:space="0" w:color="auto" w:frame="1"/>
          <w:lang w:eastAsia="lv-LV"/>
        </w:rPr>
        <w:t> </w:t>
      </w:r>
      <w:r w:rsidR="000211E1" w:rsidRPr="005A48C9">
        <w:rPr>
          <w:rFonts w:ascii="Times New Roman" w:eastAsia="Times New Roman" w:hAnsi="Times New Roman" w:cs="Times New Roman"/>
          <w:sz w:val="24"/>
          <w:szCs w:val="24"/>
          <w:lang w:eastAsia="lv-LV"/>
        </w:rPr>
        <w:t>(reģ. Nr. </w:t>
      </w:r>
      <w:r w:rsidR="000211E1" w:rsidRPr="005A48C9">
        <w:rPr>
          <w:rFonts w:ascii="Times New Roman" w:hAnsi="Times New Roman" w:cs="Times New Roman"/>
          <w:sz w:val="24"/>
          <w:szCs w:val="24"/>
        </w:rPr>
        <w:t>40003458903</w:t>
      </w:r>
      <w:r w:rsidR="000211E1" w:rsidRPr="005A48C9">
        <w:rPr>
          <w:rFonts w:ascii="Times New Roman" w:eastAsia="Times New Roman" w:hAnsi="Times New Roman" w:cs="Times New Roman"/>
          <w:sz w:val="24"/>
          <w:szCs w:val="24"/>
          <w:lang w:eastAsia="lv-LV"/>
        </w:rPr>
        <w:t>), īstenojot projektu “</w:t>
      </w:r>
      <w:r w:rsidR="000211E1" w:rsidRPr="005A48C9">
        <w:rPr>
          <w:rFonts w:ascii="Times New Roman" w:hAnsi="Times New Roman" w:cs="Times New Roman"/>
          <w:sz w:val="24"/>
          <w:szCs w:val="24"/>
        </w:rPr>
        <w:t>Transporta un sakaru institūta akadēmiskā personāla stiprināšana stratēģiskās specializācijas jomās”</w:t>
      </w:r>
      <w:r w:rsidR="0089686E" w:rsidRPr="005A48C9">
        <w:rPr>
          <w:rFonts w:ascii="Times New Roman" w:hAnsi="Times New Roman" w:cs="Times New Roman"/>
          <w:sz w:val="24"/>
          <w:szCs w:val="24"/>
        </w:rPr>
        <w:t xml:space="preserve"> (Nr. 8.2.2.0/18/A/011)</w:t>
      </w:r>
      <w:r w:rsidR="0097383F" w:rsidRPr="005A48C9">
        <w:rPr>
          <w:rFonts w:ascii="Times New Roman" w:eastAsia="Times New Roman" w:hAnsi="Times New Roman" w:cs="Times New Roman"/>
          <w:sz w:val="24"/>
          <w:szCs w:val="24"/>
          <w:lang w:eastAsia="lv-LV"/>
        </w:rPr>
        <w:t xml:space="preserve"> </w:t>
      </w:r>
      <w:r w:rsidR="000211E1" w:rsidRPr="005A48C9">
        <w:rPr>
          <w:rFonts w:ascii="Times New Roman" w:eastAsia="Times New Roman" w:hAnsi="Times New Roman" w:cs="Times New Roman"/>
          <w:sz w:val="24"/>
          <w:szCs w:val="24"/>
          <w:lang w:eastAsia="lv-LV"/>
        </w:rPr>
        <w:t xml:space="preserve">8.2.2. specifiskā atbalsta mērķa "Stiprināt augstākās izglītības institūciju akadēmisko personālu stratēģiskās specializācijas jomās" ietvaros (09.01.2018.  Ministru kabineta noteikumi Nr. 25) </w:t>
      </w:r>
      <w:r w:rsidR="000211E1" w:rsidRPr="005A48C9">
        <w:rPr>
          <w:rFonts w:ascii="Times New Roman" w:eastAsia="Times New Roman" w:hAnsi="Times New Roman" w:cs="Times New Roman"/>
          <w:b/>
          <w:sz w:val="24"/>
          <w:szCs w:val="24"/>
          <w:lang w:eastAsia="lv-LV"/>
        </w:rPr>
        <w:t xml:space="preserve">izsludina </w:t>
      </w:r>
      <w:r w:rsidR="005A48C9" w:rsidRPr="005A48C9">
        <w:rPr>
          <w:rFonts w:ascii="Times New Roman" w:eastAsia="Times New Roman" w:hAnsi="Times New Roman" w:cs="Times New Roman"/>
          <w:b/>
          <w:bCs/>
          <w:kern w:val="36"/>
          <w:sz w:val="24"/>
          <w:szCs w:val="24"/>
          <w:lang w:eastAsia="lv-LV"/>
        </w:rPr>
        <w:t xml:space="preserve">Doktorantu / zinātniskā grāda pretendentu </w:t>
      </w:r>
      <w:r w:rsidR="005A48C9" w:rsidRPr="005A48C9">
        <w:rPr>
          <w:rFonts w:ascii="Times New Roman" w:eastAsia="Times New Roman" w:hAnsi="Times New Roman" w:cs="Times New Roman"/>
          <w:b/>
          <w:sz w:val="24"/>
          <w:szCs w:val="24"/>
          <w:lang w:eastAsia="lv-LV"/>
        </w:rPr>
        <w:t xml:space="preserve">atklātas </w:t>
      </w:r>
      <w:r w:rsidR="000211E1" w:rsidRPr="005A48C9">
        <w:rPr>
          <w:rFonts w:ascii="Times New Roman" w:hAnsi="Times New Roman" w:cs="Times New Roman"/>
          <w:b/>
          <w:bCs/>
          <w:sz w:val="24"/>
          <w:szCs w:val="24"/>
          <w:bdr w:val="none" w:sz="0" w:space="0" w:color="auto" w:frame="1"/>
          <w:shd w:val="clear" w:color="auto" w:fill="FFFFFF"/>
        </w:rPr>
        <w:t>atlas</w:t>
      </w:r>
      <w:r w:rsidR="005A48C9" w:rsidRPr="005A48C9">
        <w:rPr>
          <w:rFonts w:ascii="Times New Roman" w:hAnsi="Times New Roman" w:cs="Times New Roman"/>
          <w:b/>
          <w:bCs/>
          <w:sz w:val="24"/>
          <w:szCs w:val="24"/>
          <w:bdr w:val="none" w:sz="0" w:space="0" w:color="auto" w:frame="1"/>
          <w:shd w:val="clear" w:color="auto" w:fill="FFFFFF"/>
        </w:rPr>
        <w:t xml:space="preserve">es otro kārtu. </w:t>
      </w:r>
    </w:p>
    <w:p w14:paraId="5C5F5D24" w14:textId="672B411B" w:rsidR="000211E1" w:rsidRPr="005A48C9" w:rsidRDefault="005A48C9" w:rsidP="0097383F">
      <w:pPr>
        <w:shd w:val="clear" w:color="auto" w:fill="FFFFFF"/>
        <w:spacing w:after="0" w:line="240" w:lineRule="auto"/>
        <w:jc w:val="both"/>
        <w:rPr>
          <w:rFonts w:ascii="Times New Roman" w:eastAsia="Times New Roman" w:hAnsi="Times New Roman" w:cs="Times New Roman"/>
          <w:sz w:val="24"/>
          <w:szCs w:val="24"/>
          <w:lang w:eastAsia="lv-LV"/>
        </w:rPr>
      </w:pPr>
      <w:r w:rsidRPr="005A48C9">
        <w:rPr>
          <w:rFonts w:ascii="Times New Roman" w:hAnsi="Times New Roman" w:cs="Times New Roman"/>
          <w:b/>
          <w:bCs/>
          <w:sz w:val="24"/>
          <w:szCs w:val="24"/>
          <w:bdr w:val="none" w:sz="0" w:space="0" w:color="auto" w:frame="1"/>
          <w:shd w:val="clear" w:color="auto" w:fill="FFFFFF"/>
        </w:rPr>
        <w:t xml:space="preserve">Pieteikumi akadēmiskajam darbam tiek pieņemti </w:t>
      </w:r>
      <w:r w:rsidR="005D10C5" w:rsidRPr="005A48C9">
        <w:rPr>
          <w:rFonts w:ascii="Times New Roman" w:hAnsi="Times New Roman" w:cs="Times New Roman"/>
          <w:b/>
          <w:bCs/>
          <w:sz w:val="24"/>
          <w:szCs w:val="24"/>
          <w:bdr w:val="none" w:sz="0" w:space="0" w:color="auto" w:frame="1"/>
          <w:shd w:val="clear" w:color="auto" w:fill="FFFFFF"/>
        </w:rPr>
        <w:t>sekojošos</w:t>
      </w:r>
      <w:r w:rsidR="000211E1" w:rsidRPr="005A48C9">
        <w:rPr>
          <w:rFonts w:ascii="Times New Roman" w:hAnsi="Times New Roman" w:cs="Times New Roman"/>
          <w:b/>
          <w:bCs/>
          <w:sz w:val="24"/>
          <w:szCs w:val="24"/>
          <w:bdr w:val="none" w:sz="0" w:space="0" w:color="auto" w:frame="1"/>
          <w:shd w:val="clear" w:color="auto" w:fill="FFFFFF"/>
        </w:rPr>
        <w:t xml:space="preserve"> studiju virzienos:</w:t>
      </w:r>
    </w:p>
    <w:p w14:paraId="61A5F284" w14:textId="2F328472" w:rsidR="000211E1" w:rsidRPr="005A48C9" w:rsidRDefault="000211E1" w:rsidP="0097383F">
      <w:pPr>
        <w:pStyle w:val="ListParagraph"/>
        <w:numPr>
          <w:ilvl w:val="0"/>
          <w:numId w:val="1"/>
        </w:numPr>
        <w:spacing w:after="0" w:line="240" w:lineRule="auto"/>
        <w:ind w:left="426" w:right="113"/>
        <w:jc w:val="both"/>
        <w:rPr>
          <w:rFonts w:ascii="Times New Roman" w:hAnsi="Times New Roman" w:cs="Times New Roman"/>
          <w:sz w:val="24"/>
          <w:szCs w:val="24"/>
        </w:rPr>
      </w:pPr>
      <w:r w:rsidRPr="005A48C9">
        <w:rPr>
          <w:rFonts w:ascii="Times New Roman" w:hAnsi="Times New Roman" w:cs="Times New Roman"/>
          <w:sz w:val="24"/>
          <w:szCs w:val="24"/>
        </w:rPr>
        <w:t>„Informācijas tehnoloģija, datortehnika, elektronika, telekomunikācijas, datorvadība un datorzinātne”;</w:t>
      </w:r>
    </w:p>
    <w:p w14:paraId="400FDB3C" w14:textId="0AAAD2E0" w:rsidR="0089686E" w:rsidRPr="005A48C9" w:rsidRDefault="0089686E" w:rsidP="0097383F">
      <w:pPr>
        <w:pStyle w:val="ListParagraph"/>
        <w:numPr>
          <w:ilvl w:val="0"/>
          <w:numId w:val="1"/>
        </w:numPr>
        <w:spacing w:after="0" w:line="240" w:lineRule="auto"/>
        <w:ind w:left="426" w:right="113"/>
        <w:jc w:val="both"/>
        <w:rPr>
          <w:rFonts w:ascii="Times New Roman" w:hAnsi="Times New Roman" w:cs="Times New Roman"/>
          <w:sz w:val="24"/>
          <w:szCs w:val="24"/>
        </w:rPr>
      </w:pPr>
      <w:r w:rsidRPr="005A48C9">
        <w:rPr>
          <w:rFonts w:ascii="Times New Roman" w:hAnsi="Times New Roman" w:cs="Times New Roman"/>
          <w:bCs/>
          <w:sz w:val="24"/>
          <w:szCs w:val="24"/>
        </w:rPr>
        <w:t>“Mehānika un metālapstrāde, siltumenerģētika, siltumtehnika un mašīnzinības”;</w:t>
      </w:r>
    </w:p>
    <w:p w14:paraId="0D677F53" w14:textId="36BE1D5C" w:rsidR="000211E1" w:rsidRPr="005A48C9" w:rsidRDefault="000211E1" w:rsidP="0097383F">
      <w:pPr>
        <w:pStyle w:val="ListParagraph"/>
        <w:numPr>
          <w:ilvl w:val="0"/>
          <w:numId w:val="1"/>
        </w:numPr>
        <w:spacing w:after="0" w:line="240" w:lineRule="auto"/>
        <w:ind w:left="426" w:right="113"/>
        <w:jc w:val="both"/>
        <w:rPr>
          <w:rFonts w:ascii="Times New Roman" w:hAnsi="Times New Roman" w:cs="Times New Roman"/>
          <w:sz w:val="24"/>
          <w:szCs w:val="24"/>
        </w:rPr>
      </w:pPr>
      <w:r w:rsidRPr="005A48C9">
        <w:rPr>
          <w:rFonts w:ascii="Times New Roman" w:hAnsi="Times New Roman" w:cs="Times New Roman"/>
          <w:sz w:val="24"/>
          <w:szCs w:val="24"/>
        </w:rPr>
        <w:t xml:space="preserve">"Transporta pakalpojumi"; </w:t>
      </w:r>
    </w:p>
    <w:p w14:paraId="568C3FA9" w14:textId="7F95FDBD" w:rsidR="000211E1" w:rsidRPr="005A48C9" w:rsidRDefault="000211E1" w:rsidP="0097383F">
      <w:pPr>
        <w:pStyle w:val="ListParagraph"/>
        <w:numPr>
          <w:ilvl w:val="0"/>
          <w:numId w:val="1"/>
        </w:numPr>
        <w:spacing w:after="0" w:line="240" w:lineRule="auto"/>
        <w:ind w:left="426" w:right="113"/>
        <w:jc w:val="both"/>
        <w:rPr>
          <w:rFonts w:ascii="Times New Roman" w:hAnsi="Times New Roman" w:cs="Times New Roman"/>
          <w:sz w:val="24"/>
          <w:szCs w:val="24"/>
        </w:rPr>
      </w:pPr>
      <w:r w:rsidRPr="005A48C9">
        <w:rPr>
          <w:rFonts w:ascii="Times New Roman" w:hAnsi="Times New Roman" w:cs="Times New Roman"/>
          <w:sz w:val="24"/>
          <w:szCs w:val="24"/>
        </w:rPr>
        <w:t>“Vadība, administrēšana un nekustamo īpašumu pārvaldība” (sakarā ar jaunu profesionālā maģistra studiju programmu “Aviācijas vadība” īstenošanu).</w:t>
      </w:r>
    </w:p>
    <w:p w14:paraId="38344874" w14:textId="77777777" w:rsidR="0097383F" w:rsidRPr="005A48C9" w:rsidRDefault="0097383F" w:rsidP="0097383F">
      <w:pPr>
        <w:pStyle w:val="ListParagraph"/>
        <w:spacing w:after="0" w:line="240" w:lineRule="auto"/>
        <w:ind w:left="426" w:right="113"/>
        <w:jc w:val="both"/>
        <w:rPr>
          <w:rFonts w:ascii="Times New Roman" w:hAnsi="Times New Roman" w:cs="Times New Roman"/>
          <w:sz w:val="24"/>
          <w:szCs w:val="24"/>
        </w:rPr>
      </w:pPr>
    </w:p>
    <w:p w14:paraId="68B56E38" w14:textId="77777777" w:rsidR="00FE6806" w:rsidRPr="005A48C9" w:rsidRDefault="00FE6806" w:rsidP="0097383F">
      <w:pPr>
        <w:spacing w:after="0" w:line="240" w:lineRule="auto"/>
        <w:jc w:val="both"/>
        <w:rPr>
          <w:rFonts w:ascii="Times New Roman" w:hAnsi="Times New Roman" w:cs="Times New Roman"/>
          <w:sz w:val="24"/>
          <w:szCs w:val="24"/>
        </w:rPr>
      </w:pPr>
      <w:r w:rsidRPr="005A48C9">
        <w:rPr>
          <w:rFonts w:ascii="Times New Roman" w:hAnsi="Times New Roman" w:cs="Times New Roman"/>
          <w:b/>
          <w:sz w:val="24"/>
          <w:szCs w:val="24"/>
        </w:rPr>
        <w:t>Projekta īstenošanas periods:</w:t>
      </w:r>
      <w:r w:rsidRPr="005A48C9">
        <w:rPr>
          <w:rFonts w:ascii="Times New Roman" w:hAnsi="Times New Roman" w:cs="Times New Roman"/>
          <w:sz w:val="24"/>
          <w:szCs w:val="24"/>
        </w:rPr>
        <w:t xml:space="preserve"> 2018. gada 1.novembris — 2020. gada 31.oktobris</w:t>
      </w:r>
    </w:p>
    <w:p w14:paraId="135248A4" w14:textId="5391E7EA" w:rsidR="00FE6806" w:rsidRPr="005A48C9" w:rsidRDefault="00FE6806" w:rsidP="0097383F">
      <w:pPr>
        <w:spacing w:after="0" w:line="240" w:lineRule="auto"/>
        <w:jc w:val="both"/>
        <w:rPr>
          <w:rStyle w:val="Strong"/>
          <w:rFonts w:ascii="Times New Roman" w:hAnsi="Times New Roman" w:cs="Times New Roman"/>
          <w:sz w:val="24"/>
          <w:szCs w:val="24"/>
        </w:rPr>
      </w:pPr>
      <w:r w:rsidRPr="005A48C9">
        <w:rPr>
          <w:rFonts w:ascii="Times New Roman" w:hAnsi="Times New Roman" w:cs="Times New Roman"/>
          <w:b/>
          <w:bCs/>
          <w:sz w:val="24"/>
          <w:szCs w:val="24"/>
          <w:lang w:eastAsia="lv-LV"/>
        </w:rPr>
        <w:t xml:space="preserve">Pieteikšanās termiņš: </w:t>
      </w:r>
      <w:r w:rsidR="0089686E" w:rsidRPr="005A48C9">
        <w:rPr>
          <w:rStyle w:val="Strong"/>
          <w:rFonts w:ascii="Times New Roman" w:hAnsi="Times New Roman" w:cs="Times New Roman"/>
          <w:sz w:val="24"/>
          <w:szCs w:val="24"/>
        </w:rPr>
        <w:t>20</w:t>
      </w:r>
      <w:r w:rsidR="005A48C9" w:rsidRPr="005A48C9">
        <w:rPr>
          <w:rStyle w:val="Strong"/>
          <w:rFonts w:ascii="Times New Roman" w:hAnsi="Times New Roman" w:cs="Times New Roman"/>
          <w:sz w:val="24"/>
          <w:szCs w:val="24"/>
        </w:rPr>
        <w:t>19</w:t>
      </w:r>
      <w:r w:rsidR="0089686E" w:rsidRPr="005A48C9">
        <w:rPr>
          <w:rStyle w:val="Strong"/>
          <w:rFonts w:ascii="Times New Roman" w:hAnsi="Times New Roman" w:cs="Times New Roman"/>
          <w:sz w:val="24"/>
          <w:szCs w:val="24"/>
        </w:rPr>
        <w:t>. gada</w:t>
      </w:r>
      <w:r w:rsidR="00402CAD">
        <w:rPr>
          <w:rStyle w:val="Strong"/>
          <w:rFonts w:ascii="Times New Roman" w:hAnsi="Times New Roman" w:cs="Times New Roman"/>
          <w:sz w:val="24"/>
          <w:szCs w:val="24"/>
        </w:rPr>
        <w:t xml:space="preserve"> 26.marts –</w:t>
      </w:r>
      <w:r w:rsidR="0089686E" w:rsidRPr="005A48C9">
        <w:rPr>
          <w:rStyle w:val="Strong"/>
          <w:rFonts w:ascii="Times New Roman" w:hAnsi="Times New Roman" w:cs="Times New Roman"/>
          <w:sz w:val="24"/>
          <w:szCs w:val="24"/>
        </w:rPr>
        <w:t xml:space="preserve"> </w:t>
      </w:r>
      <w:r w:rsidR="005A48C9" w:rsidRPr="005A48C9">
        <w:rPr>
          <w:rStyle w:val="Strong"/>
          <w:rFonts w:ascii="Times New Roman" w:hAnsi="Times New Roman" w:cs="Times New Roman"/>
          <w:sz w:val="24"/>
          <w:szCs w:val="24"/>
        </w:rPr>
        <w:t>31.augusts</w:t>
      </w:r>
    </w:p>
    <w:p w14:paraId="602513E5" w14:textId="77777777" w:rsidR="0097383F" w:rsidRPr="005A48C9" w:rsidRDefault="0097383F" w:rsidP="0097383F">
      <w:pPr>
        <w:spacing w:after="0" w:line="240" w:lineRule="auto"/>
        <w:jc w:val="both"/>
        <w:rPr>
          <w:rFonts w:ascii="Times New Roman" w:hAnsi="Times New Roman" w:cs="Times New Roman"/>
          <w:sz w:val="24"/>
          <w:szCs w:val="24"/>
        </w:rPr>
      </w:pPr>
    </w:p>
    <w:p w14:paraId="0608BF52" w14:textId="0EB67E85" w:rsidR="0097383F" w:rsidRPr="005A48C9" w:rsidRDefault="005A48C9" w:rsidP="0097383F">
      <w:pPr>
        <w:spacing w:after="0" w:line="240" w:lineRule="auto"/>
        <w:jc w:val="both"/>
        <w:rPr>
          <w:rFonts w:ascii="Times New Roman" w:hAnsi="Times New Roman" w:cs="Times New Roman"/>
          <w:sz w:val="24"/>
          <w:szCs w:val="24"/>
        </w:rPr>
      </w:pPr>
      <w:r w:rsidRPr="005A48C9">
        <w:rPr>
          <w:rFonts w:ascii="Times New Roman" w:hAnsi="Times New Roman" w:cs="Times New Roman"/>
          <w:sz w:val="24"/>
          <w:szCs w:val="24"/>
        </w:rPr>
        <w:t>TSI noslēdz līgumu uz termiņu ne mazāk kā 12 mēnešus ar iespēju turpināt sadarbību akadēmiskajā jomā pēc projekta beigām.</w:t>
      </w:r>
    </w:p>
    <w:p w14:paraId="376C7248" w14:textId="09791AE0" w:rsidR="0056788B" w:rsidRPr="00792CA8" w:rsidRDefault="00FE6806" w:rsidP="0097383F">
      <w:pPr>
        <w:spacing w:after="0" w:line="240" w:lineRule="auto"/>
        <w:jc w:val="both"/>
        <w:rPr>
          <w:rFonts w:ascii="Times New Roman" w:hAnsi="Times New Roman" w:cs="Times New Roman"/>
          <w:sz w:val="24"/>
          <w:szCs w:val="24"/>
        </w:rPr>
      </w:pPr>
      <w:r w:rsidRPr="005A48C9">
        <w:rPr>
          <w:rFonts w:ascii="Times New Roman" w:hAnsi="Times New Roman" w:cs="Times New Roman"/>
          <w:sz w:val="24"/>
          <w:szCs w:val="24"/>
        </w:rPr>
        <w:t xml:space="preserve"> </w:t>
      </w:r>
    </w:p>
    <w:p w14:paraId="5669133D" w14:textId="548DE524" w:rsidR="0056788B" w:rsidRPr="00792CA8" w:rsidRDefault="0056788B" w:rsidP="0097383F">
      <w:pPr>
        <w:spacing w:after="0" w:line="240" w:lineRule="auto"/>
        <w:jc w:val="both"/>
        <w:rPr>
          <w:rFonts w:ascii="Times New Roman" w:hAnsi="Times New Roman" w:cs="Times New Roman"/>
          <w:b/>
          <w:sz w:val="24"/>
          <w:szCs w:val="24"/>
        </w:rPr>
      </w:pPr>
      <w:r w:rsidRPr="00792CA8">
        <w:rPr>
          <w:rFonts w:ascii="Times New Roman" w:hAnsi="Times New Roman" w:cs="Times New Roman"/>
          <w:b/>
          <w:sz w:val="24"/>
          <w:szCs w:val="24"/>
        </w:rPr>
        <w:t xml:space="preserve">Prasības </w:t>
      </w:r>
      <w:r w:rsidR="005A48C9" w:rsidRPr="00792CA8">
        <w:rPr>
          <w:rFonts w:ascii="Times New Roman" w:hAnsi="Times New Roman" w:cs="Times New Roman"/>
          <w:b/>
          <w:sz w:val="24"/>
          <w:szCs w:val="24"/>
        </w:rPr>
        <w:t>pretendentiem</w:t>
      </w:r>
    </w:p>
    <w:p w14:paraId="55845C1C" w14:textId="77777777" w:rsidR="005A48C9" w:rsidRPr="00792CA8" w:rsidRDefault="005A48C9" w:rsidP="005A48C9">
      <w:pPr>
        <w:numPr>
          <w:ilvl w:val="0"/>
          <w:numId w:val="6"/>
        </w:numPr>
        <w:shd w:val="clear" w:color="auto" w:fill="FFFFFF"/>
        <w:spacing w:after="0" w:line="240" w:lineRule="auto"/>
        <w:ind w:left="426" w:hanging="426"/>
        <w:rPr>
          <w:rFonts w:ascii="Times New Roman" w:eastAsia="Times New Roman" w:hAnsi="Times New Roman" w:cs="Times New Roman"/>
          <w:spacing w:val="5"/>
          <w:sz w:val="24"/>
          <w:szCs w:val="24"/>
          <w:lang w:eastAsia="lv-LV"/>
        </w:rPr>
      </w:pPr>
      <w:r w:rsidRPr="00792CA8">
        <w:rPr>
          <w:rFonts w:ascii="Times New Roman" w:eastAsia="Times New Roman" w:hAnsi="Times New Roman" w:cs="Times New Roman"/>
          <w:spacing w:val="5"/>
          <w:sz w:val="24"/>
          <w:szCs w:val="24"/>
          <w:lang w:eastAsia="lv-LV"/>
        </w:rPr>
        <w:t>personai ir akadēmiskā vai cita pedagoģiskā pieredze;</w:t>
      </w:r>
    </w:p>
    <w:p w14:paraId="51CE8858" w14:textId="77777777" w:rsidR="005A48C9" w:rsidRPr="00792CA8" w:rsidRDefault="005A48C9" w:rsidP="005A48C9">
      <w:pPr>
        <w:numPr>
          <w:ilvl w:val="0"/>
          <w:numId w:val="6"/>
        </w:numPr>
        <w:shd w:val="clear" w:color="auto" w:fill="FFFFFF"/>
        <w:spacing w:after="0" w:line="240" w:lineRule="auto"/>
        <w:ind w:left="426" w:hanging="426"/>
        <w:rPr>
          <w:rFonts w:ascii="Times New Roman" w:eastAsia="Times New Roman" w:hAnsi="Times New Roman" w:cs="Times New Roman"/>
          <w:spacing w:val="5"/>
          <w:sz w:val="24"/>
          <w:szCs w:val="24"/>
          <w:lang w:eastAsia="lv-LV"/>
        </w:rPr>
      </w:pPr>
      <w:r w:rsidRPr="00792CA8">
        <w:rPr>
          <w:rFonts w:ascii="Times New Roman" w:eastAsia="Times New Roman" w:hAnsi="Times New Roman" w:cs="Times New Roman"/>
          <w:spacing w:val="5"/>
          <w:sz w:val="24"/>
          <w:szCs w:val="24"/>
          <w:lang w:eastAsia="lv-LV"/>
        </w:rPr>
        <w:t>personai ir sadarbības pieredze ar akadēmiskajām, zinātniskajām un profesionālajām institūcijām Latvijā un/vai ārzemēs;</w:t>
      </w:r>
    </w:p>
    <w:p w14:paraId="7B518091" w14:textId="77777777" w:rsidR="005A48C9" w:rsidRPr="00792CA8" w:rsidRDefault="005A48C9" w:rsidP="005A48C9">
      <w:pPr>
        <w:numPr>
          <w:ilvl w:val="0"/>
          <w:numId w:val="6"/>
        </w:numPr>
        <w:shd w:val="clear" w:color="auto" w:fill="FFFFFF"/>
        <w:spacing w:after="0" w:line="240" w:lineRule="auto"/>
        <w:ind w:left="426" w:hanging="426"/>
        <w:rPr>
          <w:rFonts w:ascii="Times New Roman" w:eastAsia="Times New Roman" w:hAnsi="Times New Roman" w:cs="Times New Roman"/>
          <w:spacing w:val="5"/>
          <w:sz w:val="24"/>
          <w:szCs w:val="24"/>
          <w:lang w:eastAsia="lv-LV"/>
        </w:rPr>
      </w:pPr>
      <w:r w:rsidRPr="00792CA8">
        <w:rPr>
          <w:rFonts w:ascii="Times New Roman" w:eastAsia="Times New Roman" w:hAnsi="Times New Roman" w:cs="Times New Roman"/>
          <w:spacing w:val="5"/>
          <w:sz w:val="24"/>
          <w:szCs w:val="24"/>
          <w:lang w:eastAsia="lv-LV"/>
        </w:rPr>
        <w:t>personai ir pieredze akadēmiskajos vai pētniecības projektos (kā priekšrocība);</w:t>
      </w:r>
    </w:p>
    <w:p w14:paraId="00BE2A66" w14:textId="77777777" w:rsidR="005A48C9" w:rsidRPr="00792CA8" w:rsidRDefault="005A48C9" w:rsidP="005A48C9">
      <w:pPr>
        <w:numPr>
          <w:ilvl w:val="0"/>
          <w:numId w:val="6"/>
        </w:numPr>
        <w:shd w:val="clear" w:color="auto" w:fill="FFFFFF"/>
        <w:spacing w:after="0" w:line="240" w:lineRule="auto"/>
        <w:ind w:left="426" w:hanging="426"/>
        <w:rPr>
          <w:rFonts w:ascii="Times New Roman" w:eastAsia="Times New Roman" w:hAnsi="Times New Roman" w:cs="Times New Roman"/>
          <w:spacing w:val="5"/>
          <w:sz w:val="24"/>
          <w:szCs w:val="24"/>
          <w:lang w:eastAsia="lv-LV"/>
        </w:rPr>
      </w:pPr>
      <w:r w:rsidRPr="00792CA8">
        <w:rPr>
          <w:rFonts w:ascii="Times New Roman" w:eastAsia="Times New Roman" w:hAnsi="Times New Roman" w:cs="Times New Roman"/>
          <w:spacing w:val="5"/>
          <w:sz w:val="24"/>
          <w:szCs w:val="24"/>
          <w:lang w:eastAsia="lv-LV"/>
        </w:rPr>
        <w:t>personai ir atbilstoša pētnieciska kapacitāte;</w:t>
      </w:r>
    </w:p>
    <w:p w14:paraId="1A6D37F0" w14:textId="77777777" w:rsidR="005A48C9" w:rsidRPr="00792CA8" w:rsidRDefault="005A48C9" w:rsidP="005A48C9">
      <w:pPr>
        <w:numPr>
          <w:ilvl w:val="0"/>
          <w:numId w:val="6"/>
        </w:numPr>
        <w:shd w:val="clear" w:color="auto" w:fill="FFFFFF"/>
        <w:spacing w:after="0" w:line="240" w:lineRule="auto"/>
        <w:ind w:left="426" w:hanging="426"/>
        <w:rPr>
          <w:rFonts w:ascii="Times New Roman" w:eastAsia="Times New Roman" w:hAnsi="Times New Roman" w:cs="Times New Roman"/>
          <w:spacing w:val="5"/>
          <w:sz w:val="24"/>
          <w:szCs w:val="24"/>
          <w:lang w:eastAsia="lv-LV"/>
        </w:rPr>
      </w:pPr>
      <w:r w:rsidRPr="00792CA8">
        <w:rPr>
          <w:rFonts w:ascii="Times New Roman" w:eastAsia="Times New Roman" w:hAnsi="Times New Roman" w:cs="Times New Roman"/>
          <w:spacing w:val="5"/>
          <w:sz w:val="24"/>
          <w:szCs w:val="24"/>
          <w:lang w:eastAsia="lv-LV"/>
        </w:rPr>
        <w:t>personai ir labas angļu valodas zināšanas (vismaz C1 līmenī) un spēja valodas prasmes lietot studiju un metodiskajā darbā – gadījumā, ja persona pretendē uz kursu vadīšanu maģistra programmas “Aviācijas menedžments” ietvaros (tikai angliski);</w:t>
      </w:r>
    </w:p>
    <w:p w14:paraId="6B07C475" w14:textId="77777777" w:rsidR="005A48C9" w:rsidRPr="00792CA8" w:rsidRDefault="005A48C9" w:rsidP="005A48C9">
      <w:pPr>
        <w:numPr>
          <w:ilvl w:val="0"/>
          <w:numId w:val="6"/>
        </w:numPr>
        <w:shd w:val="clear" w:color="auto" w:fill="FFFFFF"/>
        <w:spacing w:after="0" w:line="240" w:lineRule="auto"/>
        <w:ind w:left="426" w:hanging="426"/>
        <w:rPr>
          <w:rFonts w:ascii="Times New Roman" w:eastAsia="Times New Roman" w:hAnsi="Times New Roman" w:cs="Times New Roman"/>
          <w:spacing w:val="5"/>
          <w:sz w:val="24"/>
          <w:szCs w:val="24"/>
          <w:lang w:eastAsia="lv-LV"/>
        </w:rPr>
      </w:pPr>
      <w:r w:rsidRPr="00792CA8">
        <w:rPr>
          <w:rFonts w:ascii="Times New Roman" w:eastAsia="Times New Roman" w:hAnsi="Times New Roman" w:cs="Times New Roman"/>
          <w:spacing w:val="5"/>
          <w:sz w:val="24"/>
          <w:szCs w:val="24"/>
          <w:lang w:eastAsia="lv-LV"/>
        </w:rPr>
        <w:t>persona ir vadījusi studentu pētnieciskos darbus pēdējo 5 gadu laikā (kā priekšrocība);</w:t>
      </w:r>
    </w:p>
    <w:p w14:paraId="2408B2C8" w14:textId="77777777" w:rsidR="005A48C9" w:rsidRPr="00792CA8" w:rsidRDefault="005A48C9" w:rsidP="005A48C9">
      <w:pPr>
        <w:numPr>
          <w:ilvl w:val="0"/>
          <w:numId w:val="6"/>
        </w:numPr>
        <w:shd w:val="clear" w:color="auto" w:fill="FFFFFF"/>
        <w:spacing w:after="0" w:line="240" w:lineRule="auto"/>
        <w:ind w:left="426" w:hanging="426"/>
        <w:rPr>
          <w:rFonts w:ascii="Times New Roman" w:eastAsia="Times New Roman" w:hAnsi="Times New Roman" w:cs="Times New Roman"/>
          <w:spacing w:val="5"/>
          <w:sz w:val="24"/>
          <w:szCs w:val="24"/>
          <w:lang w:eastAsia="lv-LV"/>
        </w:rPr>
      </w:pPr>
      <w:r w:rsidRPr="00792CA8">
        <w:rPr>
          <w:rFonts w:ascii="Times New Roman" w:eastAsia="Times New Roman" w:hAnsi="Times New Roman" w:cs="Times New Roman"/>
          <w:spacing w:val="5"/>
          <w:sz w:val="24"/>
          <w:szCs w:val="24"/>
          <w:lang w:eastAsia="lv-LV"/>
        </w:rPr>
        <w:t>persona ir gatava turpināt akadēmisko darbu TSI pēc atbalsta beigām projekta ietvaros.</w:t>
      </w:r>
    </w:p>
    <w:p w14:paraId="3D371739" w14:textId="02CF09A8" w:rsidR="000211E1" w:rsidRPr="00792CA8" w:rsidRDefault="000211E1" w:rsidP="0097383F">
      <w:pPr>
        <w:shd w:val="clear" w:color="auto" w:fill="FFFFFF"/>
        <w:spacing w:after="0" w:line="240" w:lineRule="auto"/>
        <w:jc w:val="both"/>
        <w:rPr>
          <w:rFonts w:ascii="Times New Roman" w:eastAsia="Times New Roman" w:hAnsi="Times New Roman" w:cs="Times New Roman"/>
          <w:sz w:val="24"/>
          <w:szCs w:val="24"/>
          <w:lang w:eastAsia="lv-LV"/>
        </w:rPr>
      </w:pPr>
    </w:p>
    <w:p w14:paraId="174EF307" w14:textId="77777777" w:rsidR="005A48C9" w:rsidRPr="00792CA8" w:rsidRDefault="005A48C9" w:rsidP="005A48C9">
      <w:pPr>
        <w:pStyle w:val="PlainText"/>
        <w:jc w:val="both"/>
        <w:rPr>
          <w:rFonts w:ascii="Times New Roman" w:hAnsi="Times New Roman" w:cs="Times New Roman"/>
          <w:sz w:val="24"/>
          <w:szCs w:val="24"/>
          <w:lang w:eastAsia="lv-LV"/>
        </w:rPr>
      </w:pPr>
      <w:r w:rsidRPr="00792CA8">
        <w:rPr>
          <w:rFonts w:ascii="Times New Roman" w:hAnsi="Times New Roman" w:cs="Times New Roman"/>
          <w:sz w:val="24"/>
          <w:szCs w:val="24"/>
          <w:lang w:eastAsia="lv-LV"/>
        </w:rPr>
        <w:t>Atlases kritēriji ir pieejami atlases nolikumā un nolikuma 3.pielikumā.</w:t>
      </w:r>
    </w:p>
    <w:p w14:paraId="52D49A49" w14:textId="77777777" w:rsidR="007C2283" w:rsidRPr="00792CA8" w:rsidRDefault="007C2283" w:rsidP="0097383F">
      <w:pPr>
        <w:shd w:val="clear" w:color="auto" w:fill="FFFFFF"/>
        <w:spacing w:after="0" w:line="240" w:lineRule="auto"/>
        <w:jc w:val="both"/>
        <w:rPr>
          <w:rFonts w:ascii="Times New Roman" w:eastAsia="Times New Roman" w:hAnsi="Times New Roman" w:cs="Times New Roman"/>
          <w:sz w:val="24"/>
          <w:szCs w:val="24"/>
          <w:lang w:eastAsia="lv-LV"/>
        </w:rPr>
      </w:pPr>
    </w:p>
    <w:p w14:paraId="0582C64B" w14:textId="6975CE40" w:rsidR="000211E1" w:rsidRPr="00792CA8" w:rsidRDefault="000211E1" w:rsidP="0097383F">
      <w:pPr>
        <w:shd w:val="clear" w:color="auto" w:fill="FFFFFF"/>
        <w:spacing w:after="0" w:line="240" w:lineRule="auto"/>
        <w:ind w:left="426" w:hanging="426"/>
        <w:jc w:val="both"/>
        <w:rPr>
          <w:rFonts w:ascii="Times New Roman" w:eastAsia="Times New Roman" w:hAnsi="Times New Roman" w:cs="Times New Roman"/>
          <w:b/>
          <w:sz w:val="24"/>
          <w:szCs w:val="24"/>
          <w:lang w:eastAsia="lv-LV"/>
        </w:rPr>
      </w:pPr>
      <w:r w:rsidRPr="00792CA8">
        <w:rPr>
          <w:rFonts w:ascii="Times New Roman" w:eastAsia="Times New Roman" w:hAnsi="Times New Roman" w:cs="Times New Roman"/>
          <w:b/>
          <w:sz w:val="24"/>
          <w:szCs w:val="24"/>
          <w:lang w:eastAsia="lv-LV"/>
        </w:rPr>
        <w:t>Iesniedzamie dokumenti</w:t>
      </w:r>
      <w:r w:rsidR="005D10C5" w:rsidRPr="00792CA8">
        <w:rPr>
          <w:rFonts w:ascii="Times New Roman" w:eastAsia="Times New Roman" w:hAnsi="Times New Roman" w:cs="Times New Roman"/>
          <w:b/>
          <w:sz w:val="24"/>
          <w:szCs w:val="24"/>
          <w:lang w:eastAsia="lv-LV"/>
        </w:rPr>
        <w:t xml:space="preserve"> atbilstoši atklātā konkursa nolikumam</w:t>
      </w:r>
      <w:r w:rsidRPr="00792CA8">
        <w:rPr>
          <w:rFonts w:ascii="Times New Roman" w:eastAsia="Times New Roman" w:hAnsi="Times New Roman" w:cs="Times New Roman"/>
          <w:b/>
          <w:sz w:val="24"/>
          <w:szCs w:val="24"/>
          <w:lang w:eastAsia="lv-LV"/>
        </w:rPr>
        <w:t>:</w:t>
      </w:r>
    </w:p>
    <w:p w14:paraId="750300E5" w14:textId="77777777" w:rsidR="005A48C9" w:rsidRPr="00792CA8" w:rsidRDefault="005A48C9" w:rsidP="005A48C9">
      <w:pPr>
        <w:numPr>
          <w:ilvl w:val="0"/>
          <w:numId w:val="7"/>
        </w:numPr>
        <w:shd w:val="clear" w:color="auto" w:fill="FFFFFF"/>
        <w:spacing w:after="0" w:line="240" w:lineRule="auto"/>
        <w:ind w:left="426" w:hanging="426"/>
        <w:rPr>
          <w:rFonts w:ascii="Times New Roman" w:eastAsia="Times New Roman" w:hAnsi="Times New Roman" w:cs="Times New Roman"/>
          <w:spacing w:val="5"/>
          <w:sz w:val="24"/>
          <w:szCs w:val="24"/>
          <w:lang w:eastAsia="lv-LV"/>
        </w:rPr>
      </w:pPr>
      <w:r w:rsidRPr="00792CA8">
        <w:rPr>
          <w:rFonts w:ascii="Times New Roman" w:eastAsia="Times New Roman" w:hAnsi="Times New Roman" w:cs="Times New Roman"/>
          <w:spacing w:val="5"/>
          <w:sz w:val="24"/>
          <w:szCs w:val="24"/>
          <w:lang w:eastAsia="lv-LV"/>
        </w:rPr>
        <w:t>pieteikums (nolikuma 1.pielikums);</w:t>
      </w:r>
    </w:p>
    <w:p w14:paraId="0F4658D1" w14:textId="77777777" w:rsidR="005A48C9" w:rsidRPr="00792CA8" w:rsidRDefault="005A48C9" w:rsidP="005A48C9">
      <w:pPr>
        <w:numPr>
          <w:ilvl w:val="0"/>
          <w:numId w:val="7"/>
        </w:numPr>
        <w:shd w:val="clear" w:color="auto" w:fill="FFFFFF"/>
        <w:spacing w:after="0" w:line="240" w:lineRule="auto"/>
        <w:ind w:left="426" w:hanging="426"/>
        <w:rPr>
          <w:rFonts w:ascii="Times New Roman" w:eastAsia="Times New Roman" w:hAnsi="Times New Roman" w:cs="Times New Roman"/>
          <w:spacing w:val="5"/>
          <w:sz w:val="24"/>
          <w:szCs w:val="24"/>
          <w:lang w:eastAsia="lv-LV"/>
        </w:rPr>
      </w:pPr>
      <w:r w:rsidRPr="00792CA8">
        <w:rPr>
          <w:rFonts w:ascii="Times New Roman" w:eastAsia="Times New Roman" w:hAnsi="Times New Roman" w:cs="Times New Roman"/>
          <w:spacing w:val="5"/>
          <w:sz w:val="24"/>
          <w:szCs w:val="24"/>
          <w:lang w:eastAsia="lv-LV"/>
        </w:rPr>
        <w:lastRenderedPageBreak/>
        <w:t xml:space="preserve">CV (vēlams </w:t>
      </w:r>
      <w:proofErr w:type="spellStart"/>
      <w:r w:rsidRPr="00792CA8">
        <w:rPr>
          <w:rFonts w:ascii="Times New Roman" w:eastAsia="Times New Roman" w:hAnsi="Times New Roman" w:cs="Times New Roman"/>
          <w:spacing w:val="5"/>
          <w:sz w:val="24"/>
          <w:szCs w:val="24"/>
          <w:lang w:eastAsia="lv-LV"/>
        </w:rPr>
        <w:t>Europass</w:t>
      </w:r>
      <w:proofErr w:type="spellEnd"/>
      <w:r w:rsidRPr="00792CA8">
        <w:rPr>
          <w:rFonts w:ascii="Times New Roman" w:eastAsia="Times New Roman" w:hAnsi="Times New Roman" w:cs="Times New Roman"/>
          <w:spacing w:val="5"/>
          <w:sz w:val="24"/>
          <w:szCs w:val="24"/>
          <w:lang w:eastAsia="lv-LV"/>
        </w:rPr>
        <w:t> parauga formātā), tai skaitā valodas pase, informācija par mācību pieredzi un studiju kursiem, zinātnisko darbību un publikācijām pēdējo 5 gadu laikā, cita informācija, kas nepieciešama pēc pieteikuma vērtēšanas kritērijiem;</w:t>
      </w:r>
    </w:p>
    <w:p w14:paraId="18C9F4B6" w14:textId="77777777" w:rsidR="005A48C9" w:rsidRPr="00792CA8" w:rsidRDefault="005A48C9" w:rsidP="005A48C9">
      <w:pPr>
        <w:numPr>
          <w:ilvl w:val="0"/>
          <w:numId w:val="7"/>
        </w:numPr>
        <w:shd w:val="clear" w:color="auto" w:fill="FFFFFF"/>
        <w:spacing w:after="0" w:line="240" w:lineRule="auto"/>
        <w:ind w:left="426" w:hanging="426"/>
        <w:rPr>
          <w:rFonts w:ascii="Times New Roman" w:eastAsia="Times New Roman" w:hAnsi="Times New Roman" w:cs="Times New Roman"/>
          <w:spacing w:val="5"/>
          <w:sz w:val="24"/>
          <w:szCs w:val="24"/>
          <w:lang w:eastAsia="lv-LV"/>
        </w:rPr>
      </w:pPr>
      <w:r w:rsidRPr="00792CA8">
        <w:rPr>
          <w:rFonts w:ascii="Times New Roman" w:eastAsia="Times New Roman" w:hAnsi="Times New Roman" w:cs="Times New Roman"/>
          <w:spacing w:val="5"/>
          <w:sz w:val="24"/>
          <w:szCs w:val="24"/>
          <w:lang w:eastAsia="lv-LV"/>
        </w:rPr>
        <w:t>studiju kursa apraksts uz katru pieteikto kursu (nolikuma 2.pielikums);</w:t>
      </w:r>
    </w:p>
    <w:p w14:paraId="16BDB918" w14:textId="77777777" w:rsidR="005A48C9" w:rsidRPr="00792CA8" w:rsidRDefault="005A48C9" w:rsidP="005A48C9">
      <w:pPr>
        <w:numPr>
          <w:ilvl w:val="0"/>
          <w:numId w:val="7"/>
        </w:numPr>
        <w:shd w:val="clear" w:color="auto" w:fill="FFFFFF"/>
        <w:spacing w:after="0" w:line="240" w:lineRule="auto"/>
        <w:ind w:left="426" w:hanging="426"/>
        <w:rPr>
          <w:rFonts w:ascii="Times New Roman" w:eastAsia="Times New Roman" w:hAnsi="Times New Roman" w:cs="Times New Roman"/>
          <w:spacing w:val="5"/>
          <w:sz w:val="24"/>
          <w:szCs w:val="24"/>
          <w:lang w:eastAsia="lv-LV"/>
        </w:rPr>
      </w:pPr>
      <w:r w:rsidRPr="00792CA8">
        <w:rPr>
          <w:rFonts w:ascii="Times New Roman" w:eastAsia="Times New Roman" w:hAnsi="Times New Roman" w:cs="Times New Roman"/>
          <w:spacing w:val="5"/>
          <w:sz w:val="24"/>
          <w:szCs w:val="24"/>
          <w:lang w:eastAsia="lv-LV"/>
        </w:rPr>
        <w:t>diploma par iepriekšējo izglītību kopija/s;</w:t>
      </w:r>
    </w:p>
    <w:p w14:paraId="0772926F" w14:textId="77777777" w:rsidR="005A48C9" w:rsidRPr="00792CA8" w:rsidRDefault="005A48C9" w:rsidP="005A48C9">
      <w:pPr>
        <w:numPr>
          <w:ilvl w:val="0"/>
          <w:numId w:val="7"/>
        </w:numPr>
        <w:shd w:val="clear" w:color="auto" w:fill="FFFFFF"/>
        <w:spacing w:after="0" w:line="240" w:lineRule="auto"/>
        <w:ind w:left="426" w:hanging="426"/>
        <w:rPr>
          <w:rFonts w:ascii="Times New Roman" w:eastAsia="Times New Roman" w:hAnsi="Times New Roman" w:cs="Times New Roman"/>
          <w:spacing w:val="5"/>
          <w:sz w:val="24"/>
          <w:szCs w:val="24"/>
          <w:lang w:eastAsia="lv-LV"/>
        </w:rPr>
      </w:pPr>
      <w:r w:rsidRPr="00792CA8">
        <w:rPr>
          <w:rFonts w:ascii="Times New Roman" w:eastAsia="Times New Roman" w:hAnsi="Times New Roman" w:cs="Times New Roman"/>
          <w:spacing w:val="5"/>
          <w:sz w:val="24"/>
          <w:szCs w:val="24"/>
          <w:lang w:eastAsia="lv-LV"/>
        </w:rPr>
        <w:t>izziņa no mācību iestādes, kas apliecina, ka persona ir doktorants vai zinātniskā grāda pretendents;</w:t>
      </w:r>
    </w:p>
    <w:p w14:paraId="51684F17" w14:textId="77777777" w:rsidR="005A48C9" w:rsidRPr="00792CA8" w:rsidRDefault="005A48C9" w:rsidP="005A48C9">
      <w:pPr>
        <w:numPr>
          <w:ilvl w:val="0"/>
          <w:numId w:val="7"/>
        </w:numPr>
        <w:shd w:val="clear" w:color="auto" w:fill="FFFFFF"/>
        <w:spacing w:after="0" w:line="240" w:lineRule="auto"/>
        <w:ind w:left="426" w:hanging="426"/>
        <w:rPr>
          <w:rFonts w:ascii="Times New Roman" w:eastAsia="Times New Roman" w:hAnsi="Times New Roman" w:cs="Times New Roman"/>
          <w:spacing w:val="5"/>
          <w:sz w:val="24"/>
          <w:szCs w:val="24"/>
          <w:lang w:eastAsia="lv-LV"/>
        </w:rPr>
      </w:pPr>
      <w:r w:rsidRPr="00792CA8">
        <w:rPr>
          <w:rFonts w:ascii="Times New Roman" w:eastAsia="Times New Roman" w:hAnsi="Times New Roman" w:cs="Times New Roman"/>
          <w:spacing w:val="5"/>
          <w:sz w:val="24"/>
          <w:szCs w:val="24"/>
          <w:lang w:eastAsia="lv-LV"/>
        </w:rPr>
        <w:t>citi dokumenti (pēc izvēles), kas liecina par pretendenta prasmēm, zināšanām un spējām.</w:t>
      </w:r>
    </w:p>
    <w:p w14:paraId="2D2D9F32" w14:textId="77777777" w:rsidR="000211E1" w:rsidRPr="005A48C9" w:rsidRDefault="000211E1" w:rsidP="0097383F">
      <w:pPr>
        <w:shd w:val="clear" w:color="auto" w:fill="FFFFFF"/>
        <w:spacing w:after="0" w:line="240" w:lineRule="auto"/>
        <w:jc w:val="both"/>
        <w:rPr>
          <w:rFonts w:ascii="Times New Roman" w:eastAsia="Times New Roman" w:hAnsi="Times New Roman" w:cs="Times New Roman"/>
          <w:sz w:val="24"/>
          <w:szCs w:val="24"/>
          <w:lang w:eastAsia="lv-LV"/>
        </w:rPr>
      </w:pPr>
    </w:p>
    <w:p w14:paraId="3C48E2F8" w14:textId="7A0C5E3A" w:rsidR="000211E1" w:rsidRPr="005A48C9" w:rsidRDefault="005A48C9" w:rsidP="0097383F">
      <w:pPr>
        <w:shd w:val="clear" w:color="auto" w:fill="FFFFFF"/>
        <w:spacing w:after="0" w:line="240" w:lineRule="auto"/>
        <w:jc w:val="both"/>
        <w:rPr>
          <w:rFonts w:ascii="Times New Roman" w:hAnsi="Times New Roman" w:cs="Times New Roman"/>
          <w:spacing w:val="5"/>
          <w:sz w:val="24"/>
          <w:szCs w:val="24"/>
          <w:shd w:val="clear" w:color="auto" w:fill="FFFFFF"/>
        </w:rPr>
      </w:pPr>
      <w:r w:rsidRPr="005A48C9">
        <w:rPr>
          <w:rFonts w:ascii="Times New Roman" w:hAnsi="Times New Roman" w:cs="Times New Roman"/>
          <w:spacing w:val="5"/>
          <w:sz w:val="24"/>
          <w:szCs w:val="24"/>
          <w:shd w:val="clear" w:color="auto" w:fill="FFFFFF"/>
        </w:rPr>
        <w:t>Dokumentus sūtīt uz e-pasta adresi </w:t>
      </w:r>
      <w:hyperlink r:id="rId7" w:history="1">
        <w:r w:rsidRPr="005A48C9">
          <w:rPr>
            <w:rStyle w:val="Hyperlink"/>
            <w:rFonts w:ascii="Times New Roman" w:hAnsi="Times New Roman" w:cs="Times New Roman"/>
            <w:b/>
            <w:bCs/>
            <w:color w:val="auto"/>
            <w:spacing w:val="5"/>
            <w:sz w:val="24"/>
            <w:szCs w:val="24"/>
            <w:shd w:val="clear" w:color="auto" w:fill="FFFFFF"/>
          </w:rPr>
          <w:t>pro822@tsi.lv</w:t>
        </w:r>
      </w:hyperlink>
      <w:r w:rsidRPr="005A48C9">
        <w:rPr>
          <w:rFonts w:ascii="Times New Roman" w:hAnsi="Times New Roman" w:cs="Times New Roman"/>
          <w:spacing w:val="5"/>
          <w:sz w:val="24"/>
          <w:szCs w:val="24"/>
          <w:shd w:val="clear" w:color="auto" w:fill="FFFFFF"/>
        </w:rPr>
        <w:t> vai pa pastu, adrese: Transporta un sakaru institūts, Lomonosova iela 1, Rīga, Latvija, LV-1019, kab.301, uz aploksnes norādot " Pieteikums doktorantu / zinātniskā grāda pretendentu atklātās atlases otrajai kārtai " un pretendenta vārdu, uzvārdu.</w:t>
      </w:r>
    </w:p>
    <w:p w14:paraId="4787CCDC" w14:textId="77777777" w:rsidR="005A48C9" w:rsidRPr="005A48C9" w:rsidRDefault="005A48C9" w:rsidP="0097383F">
      <w:pPr>
        <w:shd w:val="clear" w:color="auto" w:fill="FFFFFF"/>
        <w:spacing w:after="0" w:line="240" w:lineRule="auto"/>
        <w:jc w:val="both"/>
        <w:rPr>
          <w:rFonts w:ascii="Times New Roman" w:eastAsia="Times New Roman" w:hAnsi="Times New Roman" w:cs="Times New Roman"/>
          <w:sz w:val="24"/>
          <w:szCs w:val="24"/>
          <w:lang w:eastAsia="lv-LV"/>
        </w:rPr>
      </w:pPr>
    </w:p>
    <w:p w14:paraId="2BFADED3" w14:textId="39FD863F" w:rsidR="000211E1" w:rsidRPr="005A48C9" w:rsidRDefault="000211E1" w:rsidP="0097383F">
      <w:pPr>
        <w:shd w:val="clear" w:color="auto" w:fill="FFFFFF"/>
        <w:spacing w:after="0" w:line="240" w:lineRule="auto"/>
        <w:jc w:val="both"/>
        <w:rPr>
          <w:rFonts w:ascii="Times New Roman" w:eastAsia="Times New Roman" w:hAnsi="Times New Roman" w:cs="Times New Roman"/>
          <w:color w:val="333333"/>
          <w:sz w:val="24"/>
          <w:szCs w:val="24"/>
          <w:lang w:eastAsia="lv-LV"/>
        </w:rPr>
      </w:pPr>
      <w:r w:rsidRPr="005A48C9">
        <w:rPr>
          <w:rFonts w:ascii="Times New Roman" w:eastAsia="Times New Roman" w:hAnsi="Times New Roman" w:cs="Times New Roman"/>
          <w:sz w:val="24"/>
          <w:szCs w:val="24"/>
          <w:lang w:eastAsia="lv-LV"/>
        </w:rPr>
        <w:t xml:space="preserve">Plašāka informācija (nolikums, vērtēšanas kritēriji, </w:t>
      </w:r>
      <w:r w:rsidR="00FE6806" w:rsidRPr="005A48C9">
        <w:rPr>
          <w:rFonts w:ascii="Times New Roman" w:eastAsia="Times New Roman" w:hAnsi="Times New Roman" w:cs="Times New Roman"/>
          <w:sz w:val="24"/>
          <w:szCs w:val="24"/>
          <w:lang w:eastAsia="lv-LV"/>
        </w:rPr>
        <w:t>veidlapas</w:t>
      </w:r>
      <w:r w:rsidRPr="005A48C9">
        <w:rPr>
          <w:rFonts w:ascii="Times New Roman" w:eastAsia="Times New Roman" w:hAnsi="Times New Roman" w:cs="Times New Roman"/>
          <w:sz w:val="24"/>
          <w:szCs w:val="24"/>
          <w:lang w:eastAsia="lv-LV"/>
        </w:rPr>
        <w:t xml:space="preserve">) par atklātu konkursu ir pieejama Transporta un </w:t>
      </w:r>
      <w:r w:rsidR="006B5BA9" w:rsidRPr="005A48C9">
        <w:rPr>
          <w:rFonts w:ascii="Times New Roman" w:eastAsia="Times New Roman" w:hAnsi="Times New Roman" w:cs="Times New Roman"/>
          <w:sz w:val="24"/>
          <w:szCs w:val="24"/>
          <w:lang w:eastAsia="lv-LV"/>
        </w:rPr>
        <w:t>s</w:t>
      </w:r>
      <w:r w:rsidRPr="005A48C9">
        <w:rPr>
          <w:rFonts w:ascii="Times New Roman" w:eastAsia="Times New Roman" w:hAnsi="Times New Roman" w:cs="Times New Roman"/>
          <w:sz w:val="24"/>
          <w:szCs w:val="24"/>
          <w:lang w:eastAsia="lv-LV"/>
        </w:rPr>
        <w:t xml:space="preserve">akaru institūta mājas lapā </w:t>
      </w:r>
      <w:r w:rsidR="00FE6806" w:rsidRPr="005A48C9">
        <w:rPr>
          <w:rFonts w:ascii="Times New Roman" w:eastAsia="Times New Roman" w:hAnsi="Times New Roman" w:cs="Times New Roman"/>
          <w:sz w:val="24"/>
          <w:szCs w:val="24"/>
          <w:lang w:eastAsia="lv-LV"/>
        </w:rPr>
        <w:t xml:space="preserve">latviešu valodā </w:t>
      </w:r>
      <w:r w:rsidR="00CF51E2" w:rsidRPr="005A48C9">
        <w:rPr>
          <w:rStyle w:val="Hyperlink"/>
          <w:rFonts w:ascii="Times New Roman" w:eastAsia="Times New Roman" w:hAnsi="Times New Roman" w:cs="Times New Roman"/>
          <w:sz w:val="24"/>
          <w:szCs w:val="24"/>
          <w:lang w:eastAsia="lv-LV"/>
        </w:rPr>
        <w:t>http://www.tsi.lv/lv/content/vakances-tsi</w:t>
      </w:r>
      <w:r w:rsidR="00FE6806" w:rsidRPr="005A48C9">
        <w:rPr>
          <w:rFonts w:ascii="Times New Roman" w:eastAsia="Times New Roman" w:hAnsi="Times New Roman" w:cs="Times New Roman"/>
          <w:color w:val="333333"/>
          <w:sz w:val="24"/>
          <w:szCs w:val="24"/>
          <w:lang w:eastAsia="lv-LV"/>
        </w:rPr>
        <w:t xml:space="preserve">  </w:t>
      </w:r>
      <w:r w:rsidR="00FE6806" w:rsidRPr="005A48C9">
        <w:rPr>
          <w:rFonts w:ascii="Times New Roman" w:eastAsia="Times New Roman" w:hAnsi="Times New Roman" w:cs="Times New Roman"/>
          <w:sz w:val="24"/>
          <w:szCs w:val="24"/>
          <w:lang w:eastAsia="lv-LV"/>
        </w:rPr>
        <w:t xml:space="preserve">un angļu valodā </w:t>
      </w:r>
      <w:hyperlink r:id="rId8" w:history="1">
        <w:r w:rsidR="00CF51E2" w:rsidRPr="005A48C9">
          <w:rPr>
            <w:rStyle w:val="Hyperlink"/>
            <w:rFonts w:ascii="Times New Roman" w:eastAsia="Times New Roman" w:hAnsi="Times New Roman" w:cs="Times New Roman"/>
            <w:sz w:val="24"/>
            <w:szCs w:val="24"/>
            <w:lang w:eastAsia="lv-LV"/>
          </w:rPr>
          <w:t>http://www.tsi.lv/en/content/vacancy-tsi</w:t>
        </w:r>
      </w:hyperlink>
      <w:r w:rsidR="00CF51E2" w:rsidRPr="005A48C9">
        <w:rPr>
          <w:rFonts w:ascii="Times New Roman" w:eastAsia="Times New Roman" w:hAnsi="Times New Roman" w:cs="Times New Roman"/>
          <w:sz w:val="24"/>
          <w:szCs w:val="24"/>
          <w:lang w:eastAsia="lv-LV"/>
        </w:rPr>
        <w:t xml:space="preserve"> </w:t>
      </w:r>
      <w:r w:rsidRPr="005A48C9">
        <w:rPr>
          <w:rFonts w:ascii="Times New Roman" w:eastAsia="Times New Roman" w:hAnsi="Times New Roman" w:cs="Times New Roman"/>
          <w:color w:val="333333"/>
          <w:sz w:val="24"/>
          <w:szCs w:val="24"/>
          <w:lang w:eastAsia="lv-LV"/>
        </w:rPr>
        <w:t>.</w:t>
      </w:r>
    </w:p>
    <w:p w14:paraId="524309CF" w14:textId="77777777" w:rsidR="000211E1" w:rsidRPr="005A48C9" w:rsidRDefault="000211E1" w:rsidP="0097383F">
      <w:pPr>
        <w:shd w:val="clear" w:color="auto" w:fill="FFFFFF"/>
        <w:spacing w:after="0" w:line="240" w:lineRule="auto"/>
        <w:jc w:val="both"/>
        <w:rPr>
          <w:rFonts w:ascii="Times New Roman" w:eastAsia="Times New Roman" w:hAnsi="Times New Roman" w:cs="Times New Roman"/>
          <w:color w:val="333333"/>
          <w:sz w:val="24"/>
          <w:szCs w:val="24"/>
          <w:lang w:eastAsia="lv-LV"/>
        </w:rPr>
      </w:pPr>
    </w:p>
    <w:p w14:paraId="09D0454D" w14:textId="77777777" w:rsidR="007B188E" w:rsidRPr="005A48C9" w:rsidRDefault="007B188E" w:rsidP="007B188E">
      <w:pPr>
        <w:shd w:val="clear" w:color="auto" w:fill="FFFFFF"/>
        <w:spacing w:after="0" w:line="240" w:lineRule="auto"/>
        <w:jc w:val="both"/>
        <w:rPr>
          <w:rFonts w:ascii="Times New Roman" w:eastAsia="Times New Roman" w:hAnsi="Times New Roman" w:cs="Times New Roman"/>
          <w:sz w:val="24"/>
          <w:szCs w:val="24"/>
          <w:lang w:eastAsia="lv-LV"/>
        </w:rPr>
      </w:pPr>
      <w:r w:rsidRPr="005A48C9">
        <w:rPr>
          <w:rFonts w:ascii="Times New Roman" w:eastAsia="Times New Roman" w:hAnsi="Times New Roman" w:cs="Times New Roman"/>
          <w:sz w:val="24"/>
          <w:szCs w:val="24"/>
          <w:lang w:eastAsia="lv-LV"/>
        </w:rPr>
        <w:t xml:space="preserve">Pamatojoties uz </w:t>
      </w:r>
      <w:r w:rsidRPr="005A48C9">
        <w:rPr>
          <w:rFonts w:ascii="Times New Roman" w:hAnsi="Times New Roman" w:cs="Times New Roman"/>
          <w:sz w:val="24"/>
          <w:szCs w:val="24"/>
          <w:shd w:val="clear" w:color="auto" w:fill="FFFFFF"/>
        </w:rPr>
        <w:t>Eiropas Parlamenta un Padomes Regulas (ES) 2016/679 (2016. gada 27. aprīlis) par fizisku personu aizsardzību attiecībā uz personas datu apstrādi un šādu datu brīvu apriti un ar ko atceļ Direktīvu 95/46/EK (Vispārīgā datu aizsardzības regula)  13.pantu</w:t>
      </w:r>
      <w:r w:rsidRPr="005A48C9">
        <w:rPr>
          <w:rFonts w:ascii="Times New Roman" w:eastAsia="Times New Roman" w:hAnsi="Times New Roman" w:cs="Times New Roman"/>
          <w:sz w:val="24"/>
          <w:szCs w:val="24"/>
          <w:lang w:eastAsia="lv-LV"/>
        </w:rPr>
        <w:t>, Transporta un sakaru institūts informē, ka pieteikuma dokumentos norādītie personas dati tiks apstrādāti, lai nodrošinātu šīs atlases konkursa norisi un iepriekš minēto personas datu apstrādes pārzinis ir Transporta un sakaru institūts.</w:t>
      </w:r>
    </w:p>
    <w:p w14:paraId="23E110B8" w14:textId="5AFCD440" w:rsidR="00992038" w:rsidRPr="005A48C9" w:rsidRDefault="00992038" w:rsidP="007B188E">
      <w:pPr>
        <w:shd w:val="clear" w:color="auto" w:fill="FFFFFF"/>
        <w:spacing w:after="0" w:line="240" w:lineRule="auto"/>
        <w:jc w:val="both"/>
        <w:rPr>
          <w:rFonts w:ascii="Times New Roman" w:eastAsia="Times New Roman" w:hAnsi="Times New Roman" w:cs="Times New Roman"/>
          <w:sz w:val="24"/>
          <w:szCs w:val="24"/>
          <w:lang w:eastAsia="lv-LV"/>
        </w:rPr>
      </w:pPr>
    </w:p>
    <w:p w14:paraId="306774F1" w14:textId="0BFE054A" w:rsidR="007876D1" w:rsidRPr="005A48C9" w:rsidRDefault="007876D1" w:rsidP="007B188E">
      <w:pPr>
        <w:shd w:val="clear" w:color="auto" w:fill="FFFFFF"/>
        <w:spacing w:after="0" w:line="240" w:lineRule="auto"/>
        <w:jc w:val="both"/>
        <w:rPr>
          <w:rFonts w:ascii="Times New Roman" w:eastAsia="Times New Roman" w:hAnsi="Times New Roman" w:cs="Times New Roman"/>
          <w:sz w:val="24"/>
          <w:szCs w:val="24"/>
          <w:lang w:eastAsia="lv-LV"/>
        </w:rPr>
      </w:pPr>
    </w:p>
    <w:p w14:paraId="2B1DA327" w14:textId="3760B4B2" w:rsidR="007876D1" w:rsidRPr="005A48C9" w:rsidRDefault="005A48C9" w:rsidP="007B188E">
      <w:pPr>
        <w:shd w:val="clear" w:color="auto" w:fill="FFFFFF"/>
        <w:spacing w:after="0" w:line="240" w:lineRule="auto"/>
        <w:jc w:val="both"/>
        <w:rPr>
          <w:rFonts w:ascii="Times New Roman" w:eastAsia="Times New Roman" w:hAnsi="Times New Roman" w:cs="Times New Roman"/>
          <w:sz w:val="24"/>
          <w:szCs w:val="24"/>
          <w:lang w:eastAsia="lv-LV"/>
        </w:rPr>
      </w:pPr>
      <w:r w:rsidRPr="005A48C9">
        <w:rPr>
          <w:rFonts w:ascii="Times New Roman" w:eastAsia="Times New Roman" w:hAnsi="Times New Roman" w:cs="Times New Roman"/>
          <w:sz w:val="24"/>
          <w:szCs w:val="24"/>
          <w:lang w:eastAsia="lv-LV"/>
        </w:rPr>
        <w:t>26</w:t>
      </w:r>
      <w:r w:rsidR="007876D1" w:rsidRPr="005A48C9">
        <w:rPr>
          <w:rFonts w:ascii="Times New Roman" w:eastAsia="Times New Roman" w:hAnsi="Times New Roman" w:cs="Times New Roman"/>
          <w:sz w:val="24"/>
          <w:szCs w:val="24"/>
          <w:lang w:eastAsia="lv-LV"/>
        </w:rPr>
        <w:t>.03.2019.</w:t>
      </w:r>
    </w:p>
    <w:sectPr w:rsidR="007876D1" w:rsidRPr="005A4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5791"/>
    <w:multiLevelType w:val="multilevel"/>
    <w:tmpl w:val="223007A0"/>
    <w:lvl w:ilvl="0">
      <w:start w:val="11"/>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 w15:restartNumberingAfterBreak="0">
    <w:nsid w:val="17AD72C1"/>
    <w:multiLevelType w:val="hybridMultilevel"/>
    <w:tmpl w:val="3B8CE0AE"/>
    <w:lvl w:ilvl="0" w:tplc="903E419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77B"/>
    <w:multiLevelType w:val="hybridMultilevel"/>
    <w:tmpl w:val="7408DF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E66FCC"/>
    <w:multiLevelType w:val="multilevel"/>
    <w:tmpl w:val="8246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51E22"/>
    <w:multiLevelType w:val="hybridMultilevel"/>
    <w:tmpl w:val="90442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51DBA"/>
    <w:multiLevelType w:val="hybridMultilevel"/>
    <w:tmpl w:val="8CE81608"/>
    <w:lvl w:ilvl="0" w:tplc="480EB54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9496D"/>
    <w:multiLevelType w:val="multilevel"/>
    <w:tmpl w:val="378A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E1"/>
    <w:rsid w:val="000211E1"/>
    <w:rsid w:val="000D6200"/>
    <w:rsid w:val="000E7EA2"/>
    <w:rsid w:val="001130AC"/>
    <w:rsid w:val="00155724"/>
    <w:rsid w:val="00173388"/>
    <w:rsid w:val="0022249C"/>
    <w:rsid w:val="00402CAD"/>
    <w:rsid w:val="00545E78"/>
    <w:rsid w:val="0056788B"/>
    <w:rsid w:val="005A48C9"/>
    <w:rsid w:val="005D10C5"/>
    <w:rsid w:val="00627CAE"/>
    <w:rsid w:val="0064296C"/>
    <w:rsid w:val="00692AF8"/>
    <w:rsid w:val="006B5BA9"/>
    <w:rsid w:val="007876D1"/>
    <w:rsid w:val="00792CA8"/>
    <w:rsid w:val="007B188E"/>
    <w:rsid w:val="007C2283"/>
    <w:rsid w:val="0089686E"/>
    <w:rsid w:val="008D6CA4"/>
    <w:rsid w:val="008E41D5"/>
    <w:rsid w:val="0097383F"/>
    <w:rsid w:val="00992038"/>
    <w:rsid w:val="00B55747"/>
    <w:rsid w:val="00B77B53"/>
    <w:rsid w:val="00CF51E2"/>
    <w:rsid w:val="00D0509A"/>
    <w:rsid w:val="00F76CCE"/>
    <w:rsid w:val="00FA306F"/>
    <w:rsid w:val="00FE6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3BB7"/>
  <w15:chartTrackingRefBased/>
  <w15:docId w15:val="{289A6022-F055-4C35-A343-E29CE5A7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1E1"/>
    <w:pPr>
      <w:spacing w:line="25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1E1"/>
    <w:rPr>
      <w:color w:val="0000FF"/>
      <w:u w:val="single"/>
    </w:rPr>
  </w:style>
  <w:style w:type="paragraph" w:styleId="ListParagraph">
    <w:name w:val="List Paragraph"/>
    <w:aliases w:val="H&amp;P List Paragraph,2,Colorful List - Accent 11,Strip,Colorful List - Accent 12,Saraksta rindkopa,List Paragraph1,List1,Akapit z listą BS,Saraksta rindkopa1,Normal bullet 2,Bullet list,Listeavsnitt1"/>
    <w:basedOn w:val="Normal"/>
    <w:link w:val="ListParagraphChar"/>
    <w:uiPriority w:val="34"/>
    <w:qFormat/>
    <w:rsid w:val="000211E1"/>
    <w:pPr>
      <w:spacing w:line="259" w:lineRule="auto"/>
      <w:ind w:left="720"/>
      <w:contextualSpacing/>
    </w:pPr>
  </w:style>
  <w:style w:type="character" w:customStyle="1" w:styleId="ListParagraphChar">
    <w:name w:val="List Paragraph Char"/>
    <w:aliases w:val="H&amp;P List Paragraph Char,2 Char,Colorful List - Accent 11 Char,Strip Char,Colorful List - Accent 12 Char,Saraksta rindkopa Char,List Paragraph1 Char,List1 Char,Akapit z listą BS Char,Saraksta rindkopa1 Char,Normal bullet 2 Char"/>
    <w:link w:val="ListParagraph"/>
    <w:uiPriority w:val="34"/>
    <w:qFormat/>
    <w:locked/>
    <w:rsid w:val="000211E1"/>
    <w:rPr>
      <w:lang w:val="lv-LV"/>
    </w:rPr>
  </w:style>
  <w:style w:type="paragraph" w:styleId="PlainText">
    <w:name w:val="Plain Text"/>
    <w:basedOn w:val="Normal"/>
    <w:link w:val="PlainTextChar"/>
    <w:uiPriority w:val="99"/>
    <w:unhideWhenUsed/>
    <w:rsid w:val="007C22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C2283"/>
    <w:rPr>
      <w:rFonts w:ascii="Consolas" w:hAnsi="Consolas"/>
      <w:sz w:val="21"/>
      <w:szCs w:val="21"/>
      <w:lang w:val="lv-LV"/>
    </w:rPr>
  </w:style>
  <w:style w:type="character" w:styleId="Strong">
    <w:name w:val="Strong"/>
    <w:uiPriority w:val="22"/>
    <w:qFormat/>
    <w:rsid w:val="0056788B"/>
    <w:rPr>
      <w:b/>
      <w:bCs/>
    </w:rPr>
  </w:style>
  <w:style w:type="character" w:customStyle="1" w:styleId="UnresolvedMention">
    <w:name w:val="Unresolved Mention"/>
    <w:basedOn w:val="DefaultParagraphFont"/>
    <w:uiPriority w:val="99"/>
    <w:semiHidden/>
    <w:unhideWhenUsed/>
    <w:rsid w:val="00CF51E2"/>
    <w:rPr>
      <w:color w:val="605E5C"/>
      <w:shd w:val="clear" w:color="auto" w:fill="E1DFDD"/>
    </w:rPr>
  </w:style>
  <w:style w:type="paragraph" w:styleId="BalloonText">
    <w:name w:val="Balloon Text"/>
    <w:basedOn w:val="Normal"/>
    <w:link w:val="BalloonTextChar"/>
    <w:uiPriority w:val="99"/>
    <w:semiHidden/>
    <w:unhideWhenUsed/>
    <w:rsid w:val="00173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388"/>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8681">
      <w:bodyDiv w:val="1"/>
      <w:marLeft w:val="0"/>
      <w:marRight w:val="0"/>
      <w:marTop w:val="0"/>
      <w:marBottom w:val="0"/>
      <w:divBdr>
        <w:top w:val="none" w:sz="0" w:space="0" w:color="auto"/>
        <w:left w:val="none" w:sz="0" w:space="0" w:color="auto"/>
        <w:bottom w:val="none" w:sz="0" w:space="0" w:color="auto"/>
        <w:right w:val="none" w:sz="0" w:space="0" w:color="auto"/>
      </w:divBdr>
    </w:div>
    <w:div w:id="1702314441">
      <w:bodyDiv w:val="1"/>
      <w:marLeft w:val="0"/>
      <w:marRight w:val="0"/>
      <w:marTop w:val="0"/>
      <w:marBottom w:val="0"/>
      <w:divBdr>
        <w:top w:val="none" w:sz="0" w:space="0" w:color="auto"/>
        <w:left w:val="none" w:sz="0" w:space="0" w:color="auto"/>
        <w:bottom w:val="none" w:sz="0" w:space="0" w:color="auto"/>
        <w:right w:val="none" w:sz="0" w:space="0" w:color="auto"/>
      </w:divBdr>
    </w:div>
    <w:div w:id="20026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i.lv/en/content/vacancy-tsi" TargetMode="External"/><Relationship Id="rId3" Type="http://schemas.openxmlformats.org/officeDocument/2006/relationships/settings" Target="settings.xml"/><Relationship Id="rId7" Type="http://schemas.openxmlformats.org/officeDocument/2006/relationships/hyperlink" Target="mailto:pro822@t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Holjavins</dc:creator>
  <cp:keywords/>
  <dc:description/>
  <cp:lastModifiedBy>Inta Bērziņa</cp:lastModifiedBy>
  <cp:revision>3</cp:revision>
  <dcterms:created xsi:type="dcterms:W3CDTF">2019-03-27T11:46:00Z</dcterms:created>
  <dcterms:modified xsi:type="dcterms:W3CDTF">2019-03-27T12:01:00Z</dcterms:modified>
</cp:coreProperties>
</file>