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4D32E" w14:textId="77777777" w:rsidR="008C0B88" w:rsidRPr="00943B06" w:rsidRDefault="008C0B88" w:rsidP="00943B06">
      <w:pPr>
        <w:pStyle w:val="BodyText"/>
        <w:rPr>
          <w:b w:val="0"/>
          <w:sz w:val="24"/>
        </w:rPr>
      </w:pPr>
      <w:r w:rsidRPr="00943B06">
        <w:rPr>
          <w:b w:val="0"/>
          <w:sz w:val="24"/>
        </w:rPr>
        <w:t>IZGLĪTĪBAS UN ZINĀTNES MINISTRIJA</w:t>
      </w:r>
    </w:p>
    <w:p w14:paraId="35E65B36" w14:textId="77777777" w:rsidR="008C0B88" w:rsidRPr="00943B06" w:rsidRDefault="008C0B88" w:rsidP="00943B06">
      <w:pPr>
        <w:pStyle w:val="BodyText"/>
        <w:ind w:firstLine="709"/>
        <w:rPr>
          <w:b w:val="0"/>
          <w:sz w:val="24"/>
        </w:rPr>
      </w:pPr>
    </w:p>
    <w:p w14:paraId="6145F5BD" w14:textId="77777777" w:rsidR="008C0B88" w:rsidRPr="00943B06" w:rsidRDefault="008C0B88" w:rsidP="00943B06">
      <w:pPr>
        <w:pStyle w:val="BodyText"/>
        <w:rPr>
          <w:bCs/>
          <w:sz w:val="24"/>
          <w:szCs w:val="24"/>
        </w:rPr>
      </w:pPr>
      <w:r w:rsidRPr="00943B06">
        <w:rPr>
          <w:bCs/>
          <w:sz w:val="24"/>
          <w:szCs w:val="24"/>
        </w:rPr>
        <w:t>VALSTS PĒTĪJUMU PROGRAMMAS “</w:t>
      </w:r>
      <w:r w:rsidRPr="00943B06">
        <w:rPr>
          <w:bCs/>
          <w:caps/>
          <w:sz w:val="24"/>
          <w:szCs w:val="24"/>
        </w:rPr>
        <w:t>Covid-19 seku mazināšanai</w:t>
      </w:r>
      <w:r w:rsidRPr="00943B06">
        <w:rPr>
          <w:bCs/>
          <w:sz w:val="24"/>
          <w:szCs w:val="24"/>
        </w:rPr>
        <w:t>” STRATĒĢISKĀS VADĪBAS PADOMES UN ĪSTENOŠANAS UN UZRAUDZĪBAS KOMISIJAS SĒDE</w:t>
      </w:r>
    </w:p>
    <w:p w14:paraId="53F14CAB" w14:textId="77777777" w:rsidR="008C0B88" w:rsidRPr="00943B06" w:rsidRDefault="008C0B88" w:rsidP="002A2033">
      <w:pPr>
        <w:pStyle w:val="BodyText"/>
        <w:ind w:firstLine="709"/>
        <w:jc w:val="both"/>
        <w:rPr>
          <w:sz w:val="24"/>
        </w:rPr>
      </w:pPr>
      <w:r w:rsidRPr="00943B06">
        <w:rPr>
          <w:sz w:val="24"/>
        </w:rPr>
        <w:t>_________________________________________________________________</w:t>
      </w:r>
    </w:p>
    <w:p w14:paraId="6B17235F" w14:textId="77777777" w:rsidR="008C0B88" w:rsidRPr="00B14598" w:rsidRDefault="008C0B88" w:rsidP="00943B06">
      <w:pPr>
        <w:pStyle w:val="BodyText"/>
        <w:rPr>
          <w:b w:val="0"/>
          <w:sz w:val="24"/>
          <w:szCs w:val="24"/>
        </w:rPr>
      </w:pPr>
      <w:r w:rsidRPr="00B14598">
        <w:rPr>
          <w:b w:val="0"/>
          <w:sz w:val="24"/>
          <w:szCs w:val="24"/>
        </w:rPr>
        <w:t>Valsts pētījumu programmas “Covid-19 seku mazināšanai” īstenošanas un uzraudzības komisijas sēdes</w:t>
      </w:r>
    </w:p>
    <w:p w14:paraId="71B4D8E3" w14:textId="77777777" w:rsidR="008C0B88" w:rsidRPr="00B14598" w:rsidRDefault="008C0B88" w:rsidP="00943B06">
      <w:pPr>
        <w:pStyle w:val="BodyText"/>
        <w:rPr>
          <w:b w:val="0"/>
          <w:sz w:val="24"/>
          <w:szCs w:val="24"/>
        </w:rPr>
      </w:pPr>
      <w:r w:rsidRPr="00B14598">
        <w:rPr>
          <w:b w:val="0"/>
          <w:sz w:val="24"/>
          <w:szCs w:val="24"/>
        </w:rPr>
        <w:t xml:space="preserve">Protokols Nr. </w:t>
      </w:r>
      <w:r>
        <w:rPr>
          <w:b w:val="0"/>
          <w:sz w:val="24"/>
          <w:szCs w:val="24"/>
        </w:rPr>
        <w:t>10</w:t>
      </w:r>
    </w:p>
    <w:p w14:paraId="41F17387" w14:textId="77777777" w:rsidR="008C0B88" w:rsidRPr="00B14598" w:rsidRDefault="008C0B88" w:rsidP="00C2166C">
      <w:pPr>
        <w:pStyle w:val="BodyText"/>
        <w:ind w:firstLine="709"/>
        <w:rPr>
          <w:b w:val="0"/>
          <w:sz w:val="24"/>
          <w:szCs w:val="24"/>
          <w:highlight w:val="yellow"/>
        </w:rPr>
      </w:pPr>
    </w:p>
    <w:p w14:paraId="66E9CDA5" w14:textId="77777777" w:rsidR="008C0B88" w:rsidRPr="00B14598" w:rsidRDefault="008C0B88" w:rsidP="00132EA2">
      <w:pPr>
        <w:pStyle w:val="BodyText"/>
        <w:jc w:val="both"/>
        <w:rPr>
          <w:sz w:val="24"/>
          <w:szCs w:val="24"/>
          <w:highlight w:val="yellow"/>
        </w:rPr>
      </w:pPr>
    </w:p>
    <w:p w14:paraId="32831759" w14:textId="77777777" w:rsidR="008C0B88" w:rsidRPr="00B14598" w:rsidRDefault="008C0B88" w:rsidP="00132EA2">
      <w:pPr>
        <w:pStyle w:val="BodyText"/>
        <w:jc w:val="both"/>
        <w:rPr>
          <w:sz w:val="24"/>
          <w:szCs w:val="24"/>
        </w:rPr>
      </w:pPr>
      <w:r w:rsidRPr="00B14598">
        <w:rPr>
          <w:sz w:val="24"/>
          <w:szCs w:val="24"/>
        </w:rPr>
        <w:t xml:space="preserve">Sēde notiek attālināti, </w:t>
      </w:r>
    </w:p>
    <w:p w14:paraId="6A237417" w14:textId="77777777" w:rsidR="008C0B88" w:rsidRPr="00B14598" w:rsidRDefault="008C0B88" w:rsidP="00132EA2">
      <w:pPr>
        <w:pStyle w:val="BodyText"/>
        <w:jc w:val="both"/>
        <w:rPr>
          <w:b w:val="0"/>
          <w:sz w:val="24"/>
          <w:szCs w:val="24"/>
        </w:rPr>
      </w:pPr>
      <w:r w:rsidRPr="00B14598">
        <w:rPr>
          <w:sz w:val="24"/>
          <w:szCs w:val="24"/>
        </w:rPr>
        <w:t xml:space="preserve">izmantojot videokonferences platformu </w:t>
      </w:r>
      <w:r w:rsidRPr="00B14598">
        <w:rPr>
          <w:i/>
          <w:sz w:val="24"/>
          <w:szCs w:val="24"/>
        </w:rPr>
        <w:t>Zoom</w:t>
      </w:r>
    </w:p>
    <w:p w14:paraId="6D29907C" w14:textId="77777777" w:rsidR="008C0B88" w:rsidRPr="00B14598" w:rsidRDefault="008C0B88" w:rsidP="005C7EE9">
      <w:pPr>
        <w:pStyle w:val="BodyText"/>
        <w:tabs>
          <w:tab w:val="left" w:pos="6840"/>
          <w:tab w:val="right" w:pos="8931"/>
        </w:tabs>
        <w:ind w:firstLine="709"/>
        <w:jc w:val="right"/>
        <w:rPr>
          <w:b w:val="0"/>
          <w:sz w:val="24"/>
          <w:szCs w:val="24"/>
        </w:rPr>
      </w:pPr>
      <w:r w:rsidRPr="00B14598">
        <w:rPr>
          <w:b w:val="0"/>
          <w:sz w:val="24"/>
          <w:szCs w:val="24"/>
        </w:rPr>
        <w:t>2020. gada 23. oktobrī</w:t>
      </w:r>
    </w:p>
    <w:p w14:paraId="6E98E818" w14:textId="77777777" w:rsidR="008C0B88" w:rsidRPr="00B14598" w:rsidRDefault="008C0B88" w:rsidP="002C57DB">
      <w:pPr>
        <w:pStyle w:val="BodyText"/>
        <w:tabs>
          <w:tab w:val="left" w:pos="6840"/>
          <w:tab w:val="right" w:pos="8931"/>
        </w:tabs>
        <w:jc w:val="left"/>
        <w:rPr>
          <w:b w:val="0"/>
          <w:sz w:val="24"/>
          <w:szCs w:val="24"/>
        </w:rPr>
      </w:pPr>
      <w:r w:rsidRPr="00B14598">
        <w:rPr>
          <w:b w:val="0"/>
          <w:sz w:val="24"/>
          <w:szCs w:val="24"/>
        </w:rPr>
        <w:t>Plkst. 13.00</w:t>
      </w:r>
    </w:p>
    <w:p w14:paraId="7B0CD514" w14:textId="77777777" w:rsidR="008C0B88" w:rsidRPr="00B14598" w:rsidRDefault="008C0B88" w:rsidP="00132EA2">
      <w:pPr>
        <w:pStyle w:val="NoSpacing"/>
        <w:rPr>
          <w:rFonts w:ascii="Times New Roman" w:hAnsi="Times New Roman"/>
          <w:b/>
          <w:sz w:val="24"/>
          <w:szCs w:val="24"/>
          <w:highlight w:val="yellow"/>
          <w:u w:val="sing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28"/>
      </w:tblGrid>
      <w:tr w:rsidR="008C0B88" w:rsidRPr="00B14598" w14:paraId="24D9C9F0" w14:textId="77777777" w:rsidTr="00C25067">
        <w:trPr>
          <w:jc w:val="right"/>
        </w:trPr>
        <w:tc>
          <w:tcPr>
            <w:tcW w:w="4077" w:type="dxa"/>
            <w:shd w:val="clear" w:color="auto" w:fill="auto"/>
          </w:tcPr>
          <w:p w14:paraId="365763EA" w14:textId="77777777" w:rsidR="008C0B88" w:rsidRPr="00B14598" w:rsidRDefault="008C0B88" w:rsidP="001E456F">
            <w:pPr>
              <w:pStyle w:val="NoSpacing"/>
              <w:spacing w:before="60" w:after="120"/>
              <w:contextualSpacing/>
              <w:rPr>
                <w:rFonts w:ascii="Times New Roman" w:hAnsi="Times New Roman"/>
                <w:sz w:val="24"/>
                <w:szCs w:val="24"/>
                <w:highlight w:val="yellow"/>
                <w:u w:val="single"/>
              </w:rPr>
            </w:pPr>
            <w:r w:rsidRPr="00B14598">
              <w:rPr>
                <w:rFonts w:ascii="Times New Roman" w:hAnsi="Times New Roman"/>
                <w:sz w:val="24"/>
                <w:szCs w:val="24"/>
                <w:u w:val="single"/>
              </w:rPr>
              <w:t>Padomes priekšsēdētājas vietnieks</w:t>
            </w:r>
          </w:p>
        </w:tc>
        <w:tc>
          <w:tcPr>
            <w:tcW w:w="4928" w:type="dxa"/>
            <w:shd w:val="clear" w:color="auto" w:fill="auto"/>
          </w:tcPr>
          <w:p w14:paraId="51A0E764" w14:textId="77777777" w:rsidR="008C0B88" w:rsidRPr="00B14598" w:rsidRDefault="008C0B88" w:rsidP="003147C9">
            <w:pPr>
              <w:pStyle w:val="NoSpacing"/>
              <w:spacing w:before="60" w:after="120"/>
              <w:contextualSpacing/>
              <w:jc w:val="both"/>
              <w:rPr>
                <w:rFonts w:ascii="Times New Roman" w:hAnsi="Times New Roman"/>
                <w:sz w:val="24"/>
                <w:szCs w:val="24"/>
                <w:highlight w:val="yellow"/>
              </w:rPr>
            </w:pPr>
          </w:p>
        </w:tc>
      </w:tr>
      <w:tr w:rsidR="008C0B88" w:rsidRPr="00B14598" w14:paraId="69A94129" w14:textId="77777777" w:rsidTr="00C25067">
        <w:trPr>
          <w:jc w:val="right"/>
        </w:trPr>
        <w:tc>
          <w:tcPr>
            <w:tcW w:w="4077" w:type="dxa"/>
            <w:shd w:val="clear" w:color="auto" w:fill="auto"/>
          </w:tcPr>
          <w:p w14:paraId="5224B129"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Dz. Mozgis</w:t>
            </w:r>
          </w:p>
        </w:tc>
        <w:tc>
          <w:tcPr>
            <w:tcW w:w="4928" w:type="dxa"/>
            <w:shd w:val="clear" w:color="auto" w:fill="auto"/>
          </w:tcPr>
          <w:p w14:paraId="64AD5BD7" w14:textId="77777777" w:rsidR="008C0B88" w:rsidRPr="00B14598" w:rsidRDefault="008C0B88" w:rsidP="005C7EE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Slimību profilakses un kontroles centra direktora vietnieks sabiedrības veselības un profilakses jautājumos</w:t>
            </w:r>
          </w:p>
        </w:tc>
      </w:tr>
      <w:tr w:rsidR="008C0B88" w:rsidRPr="00B14598" w14:paraId="11DCA785" w14:textId="77777777" w:rsidTr="00C25067">
        <w:trPr>
          <w:jc w:val="right"/>
        </w:trPr>
        <w:tc>
          <w:tcPr>
            <w:tcW w:w="4077" w:type="dxa"/>
            <w:shd w:val="clear" w:color="auto" w:fill="auto"/>
          </w:tcPr>
          <w:p w14:paraId="1D35BDFA" w14:textId="77777777" w:rsidR="008C0B88" w:rsidRPr="00B14598" w:rsidRDefault="008C0B88" w:rsidP="001E456F">
            <w:pPr>
              <w:pStyle w:val="NoSpacing"/>
              <w:spacing w:before="60" w:after="120"/>
              <w:contextualSpacing/>
              <w:rPr>
                <w:rFonts w:ascii="Times New Roman" w:hAnsi="Times New Roman"/>
                <w:sz w:val="24"/>
                <w:szCs w:val="24"/>
                <w:highlight w:val="yellow"/>
                <w:u w:val="single"/>
              </w:rPr>
            </w:pPr>
            <w:r w:rsidRPr="00B14598">
              <w:rPr>
                <w:rFonts w:ascii="Times New Roman" w:hAnsi="Times New Roman"/>
                <w:sz w:val="24"/>
                <w:szCs w:val="24"/>
                <w:u w:val="single"/>
              </w:rPr>
              <w:t>Padomes locekļi</w:t>
            </w:r>
          </w:p>
        </w:tc>
        <w:tc>
          <w:tcPr>
            <w:tcW w:w="4928" w:type="dxa"/>
            <w:shd w:val="clear" w:color="auto" w:fill="auto"/>
          </w:tcPr>
          <w:p w14:paraId="31C5F1DE" w14:textId="77777777" w:rsidR="008C0B88" w:rsidRPr="00B14598" w:rsidRDefault="008C0B88" w:rsidP="003147C9">
            <w:pPr>
              <w:pStyle w:val="NoSpacing"/>
              <w:spacing w:before="60" w:after="120"/>
              <w:contextualSpacing/>
              <w:jc w:val="both"/>
              <w:rPr>
                <w:rFonts w:ascii="Times New Roman" w:hAnsi="Times New Roman"/>
                <w:sz w:val="24"/>
                <w:szCs w:val="24"/>
                <w:highlight w:val="yellow"/>
              </w:rPr>
            </w:pPr>
          </w:p>
        </w:tc>
      </w:tr>
      <w:tr w:rsidR="008C0B88" w:rsidRPr="00B14598" w14:paraId="1AB0A24C" w14:textId="77777777" w:rsidTr="00C25067">
        <w:trPr>
          <w:jc w:val="right"/>
        </w:trPr>
        <w:tc>
          <w:tcPr>
            <w:tcW w:w="4077" w:type="dxa"/>
            <w:shd w:val="clear" w:color="auto" w:fill="auto"/>
          </w:tcPr>
          <w:p w14:paraId="591352EF"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D. Stepanovs</w:t>
            </w:r>
          </w:p>
        </w:tc>
        <w:tc>
          <w:tcPr>
            <w:tcW w:w="4928" w:type="dxa"/>
            <w:shd w:val="clear" w:color="auto" w:fill="auto"/>
          </w:tcPr>
          <w:p w14:paraId="55618ED0" w14:textId="77777777" w:rsidR="008C0B88" w:rsidRPr="00B14598" w:rsidRDefault="008C0B88" w:rsidP="003147C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Izglītības un zinātnes ministrijas valsts sekretāra vietnieks – Augstākās izglītības, zinātnes un inovāciju departamenta direktors</w:t>
            </w:r>
          </w:p>
        </w:tc>
      </w:tr>
      <w:tr w:rsidR="008C0B88" w:rsidRPr="00B14598" w14:paraId="6E5A8F44" w14:textId="77777777" w:rsidTr="00C25067">
        <w:trPr>
          <w:jc w:val="right"/>
        </w:trPr>
        <w:tc>
          <w:tcPr>
            <w:tcW w:w="4077" w:type="dxa"/>
            <w:shd w:val="clear" w:color="auto" w:fill="auto"/>
          </w:tcPr>
          <w:p w14:paraId="054F0432"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J. Garisons</w:t>
            </w:r>
          </w:p>
        </w:tc>
        <w:tc>
          <w:tcPr>
            <w:tcW w:w="4928" w:type="dxa"/>
            <w:shd w:val="clear" w:color="auto" w:fill="auto"/>
          </w:tcPr>
          <w:p w14:paraId="4360A9B0" w14:textId="77777777" w:rsidR="008C0B88" w:rsidRPr="00B14598" w:rsidRDefault="008C0B88" w:rsidP="003147C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Aizsardzības ministrijas valsts sekretārs</w:t>
            </w:r>
          </w:p>
        </w:tc>
      </w:tr>
      <w:tr w:rsidR="008C0B88" w:rsidRPr="00B14598" w14:paraId="5150D362" w14:textId="77777777" w:rsidTr="00C25067">
        <w:trPr>
          <w:jc w:val="right"/>
        </w:trPr>
        <w:tc>
          <w:tcPr>
            <w:tcW w:w="4077" w:type="dxa"/>
            <w:shd w:val="clear" w:color="auto" w:fill="auto"/>
          </w:tcPr>
          <w:p w14:paraId="233704BD"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A. Brāzma</w:t>
            </w:r>
          </w:p>
        </w:tc>
        <w:tc>
          <w:tcPr>
            <w:tcW w:w="4928" w:type="dxa"/>
            <w:shd w:val="clear" w:color="auto" w:fill="auto"/>
          </w:tcPr>
          <w:p w14:paraId="10BD82D5"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Eiropas Bioinformātikas institūta (</w:t>
            </w:r>
            <w:r w:rsidRPr="00B14598">
              <w:rPr>
                <w:rFonts w:ascii="Times New Roman" w:hAnsi="Times New Roman"/>
                <w:i/>
                <w:sz w:val="24"/>
                <w:szCs w:val="24"/>
              </w:rPr>
              <w:t>European Bioinformatics Institute – EBI</w:t>
            </w:r>
            <w:r w:rsidRPr="00B14598">
              <w:rPr>
                <w:rFonts w:ascii="Times New Roman" w:hAnsi="Times New Roman"/>
                <w:sz w:val="24"/>
                <w:szCs w:val="24"/>
              </w:rPr>
              <w:t>) Funkcionālās genomikas grupas vadītājs</w:t>
            </w:r>
          </w:p>
        </w:tc>
      </w:tr>
      <w:tr w:rsidR="008C0B88" w:rsidRPr="00B14598" w14:paraId="25EAB114" w14:textId="77777777" w:rsidTr="00C25067">
        <w:trPr>
          <w:jc w:val="right"/>
        </w:trPr>
        <w:tc>
          <w:tcPr>
            <w:tcW w:w="4077" w:type="dxa"/>
            <w:shd w:val="clear" w:color="auto" w:fill="auto"/>
          </w:tcPr>
          <w:p w14:paraId="24CA44AC"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S. Vasiļjeva</w:t>
            </w:r>
          </w:p>
        </w:tc>
        <w:tc>
          <w:tcPr>
            <w:tcW w:w="4928" w:type="dxa"/>
            <w:shd w:val="clear" w:color="auto" w:fill="auto"/>
          </w:tcPr>
          <w:p w14:paraId="7EB94DCD"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Labklājības ministrijas Sociālās politikas plānošanas un attīstības departamenta direktora vietniece</w:t>
            </w:r>
          </w:p>
        </w:tc>
      </w:tr>
      <w:tr w:rsidR="008C0B88" w:rsidRPr="00B14598" w14:paraId="500CC43F" w14:textId="77777777" w:rsidTr="00C25067">
        <w:trPr>
          <w:jc w:val="right"/>
        </w:trPr>
        <w:tc>
          <w:tcPr>
            <w:tcW w:w="4077" w:type="dxa"/>
            <w:shd w:val="clear" w:color="auto" w:fill="auto"/>
          </w:tcPr>
          <w:p w14:paraId="37980CA1"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A. Freimanis</w:t>
            </w:r>
          </w:p>
        </w:tc>
        <w:tc>
          <w:tcPr>
            <w:tcW w:w="4928" w:type="dxa"/>
            <w:shd w:val="clear" w:color="auto" w:fill="auto"/>
          </w:tcPr>
          <w:p w14:paraId="5F295773"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Latvijas Jauno zinātnieku apvienības pārstāvis</w:t>
            </w:r>
          </w:p>
        </w:tc>
      </w:tr>
      <w:tr w:rsidR="008C0B88" w:rsidRPr="00B14598" w14:paraId="2ABC33D0" w14:textId="77777777" w:rsidTr="00C25067">
        <w:trPr>
          <w:jc w:val="right"/>
        </w:trPr>
        <w:tc>
          <w:tcPr>
            <w:tcW w:w="4077" w:type="dxa"/>
            <w:shd w:val="clear" w:color="auto" w:fill="auto"/>
          </w:tcPr>
          <w:p w14:paraId="14D18D31"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I. Pētersone</w:t>
            </w:r>
          </w:p>
        </w:tc>
        <w:tc>
          <w:tcPr>
            <w:tcW w:w="4928" w:type="dxa"/>
            <w:shd w:val="clear" w:color="auto" w:fill="auto"/>
          </w:tcPr>
          <w:p w14:paraId="46223E48"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 xml:space="preserve">Latvijas Darba devēju konfederācijas pārstāvis </w:t>
            </w:r>
          </w:p>
        </w:tc>
      </w:tr>
      <w:tr w:rsidR="008C0B88" w:rsidRPr="00B14598" w14:paraId="6DE35024" w14:textId="77777777" w:rsidTr="00C25067">
        <w:trPr>
          <w:jc w:val="right"/>
        </w:trPr>
        <w:tc>
          <w:tcPr>
            <w:tcW w:w="4077" w:type="dxa"/>
            <w:shd w:val="clear" w:color="auto" w:fill="auto"/>
          </w:tcPr>
          <w:p w14:paraId="111C7C5F"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E. Grēns</w:t>
            </w:r>
          </w:p>
        </w:tc>
        <w:tc>
          <w:tcPr>
            <w:tcW w:w="4928" w:type="dxa"/>
            <w:shd w:val="clear" w:color="auto" w:fill="auto"/>
          </w:tcPr>
          <w:p w14:paraId="0CDBF8C5"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Latvijas Zinātņu akadēmijas pārstāvis</w:t>
            </w:r>
          </w:p>
        </w:tc>
      </w:tr>
      <w:tr w:rsidR="008C0B88" w:rsidRPr="00B14598" w14:paraId="3B716620" w14:textId="77777777" w:rsidTr="00C25067">
        <w:trPr>
          <w:jc w:val="right"/>
        </w:trPr>
        <w:tc>
          <w:tcPr>
            <w:tcW w:w="4077" w:type="dxa"/>
            <w:shd w:val="clear" w:color="auto" w:fill="auto"/>
          </w:tcPr>
          <w:p w14:paraId="44866638"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D. Holma</w:t>
            </w:r>
          </w:p>
        </w:tc>
        <w:tc>
          <w:tcPr>
            <w:tcW w:w="4928" w:type="dxa"/>
            <w:shd w:val="clear" w:color="auto" w:fill="auto"/>
          </w:tcPr>
          <w:p w14:paraId="730C56F8"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Valsts kancelejas Stratēģiskās komunikācijas un koordinācijas nodaļas vadītāja</w:t>
            </w:r>
          </w:p>
        </w:tc>
      </w:tr>
      <w:tr w:rsidR="008C0B88" w:rsidRPr="00B14598" w14:paraId="1C6B62FD" w14:textId="77777777" w:rsidTr="00C25067">
        <w:trPr>
          <w:jc w:val="right"/>
        </w:trPr>
        <w:tc>
          <w:tcPr>
            <w:tcW w:w="4077" w:type="dxa"/>
            <w:shd w:val="clear" w:color="auto" w:fill="auto"/>
          </w:tcPr>
          <w:p w14:paraId="0867A12F"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L. Boltāne</w:t>
            </w:r>
          </w:p>
        </w:tc>
        <w:tc>
          <w:tcPr>
            <w:tcW w:w="4928" w:type="dxa"/>
            <w:shd w:val="clear" w:color="auto" w:fill="auto"/>
          </w:tcPr>
          <w:p w14:paraId="0A9F4D76" w14:textId="77777777" w:rsidR="008C0B88" w:rsidRPr="00B14598" w:rsidRDefault="008C0B88" w:rsidP="003147C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Veselības ministrijas Projektu vadības departamenta Politikas koordinācijas nodaļas vadītāja</w:t>
            </w:r>
          </w:p>
        </w:tc>
      </w:tr>
      <w:tr w:rsidR="008C0B88" w:rsidRPr="00B14598" w14:paraId="7D92B8FF" w14:textId="77777777" w:rsidTr="00C25067">
        <w:trPr>
          <w:jc w:val="right"/>
        </w:trPr>
        <w:tc>
          <w:tcPr>
            <w:tcW w:w="4077" w:type="dxa"/>
            <w:shd w:val="clear" w:color="auto" w:fill="auto"/>
          </w:tcPr>
          <w:p w14:paraId="5EC14373" w14:textId="77777777" w:rsidR="008C0B88" w:rsidRPr="00B14598" w:rsidRDefault="008C0B88" w:rsidP="001E456F">
            <w:pPr>
              <w:pStyle w:val="NoSpacing"/>
              <w:spacing w:before="60" w:after="120"/>
              <w:contextualSpacing/>
              <w:rPr>
                <w:rFonts w:ascii="Times New Roman" w:hAnsi="Times New Roman"/>
                <w:sz w:val="24"/>
                <w:szCs w:val="24"/>
              </w:rPr>
            </w:pPr>
            <w:r w:rsidRPr="00B14598">
              <w:rPr>
                <w:rFonts w:ascii="Times New Roman" w:hAnsi="Times New Roman"/>
                <w:sz w:val="24"/>
                <w:szCs w:val="24"/>
              </w:rPr>
              <w:t>E. Turka</w:t>
            </w:r>
          </w:p>
        </w:tc>
        <w:tc>
          <w:tcPr>
            <w:tcW w:w="4928" w:type="dxa"/>
            <w:shd w:val="clear" w:color="auto" w:fill="auto"/>
          </w:tcPr>
          <w:p w14:paraId="37456DD1" w14:textId="77777777" w:rsidR="008C0B88" w:rsidRPr="00B14598" w:rsidRDefault="008C0B88" w:rsidP="003147C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Vides aizsardzības un reģionālas attīstības ministrijas valsts sekretāra vietniece</w:t>
            </w:r>
          </w:p>
        </w:tc>
      </w:tr>
      <w:tr w:rsidR="008C0B88" w:rsidRPr="00B14598" w14:paraId="4B85E377" w14:textId="77777777" w:rsidTr="00C25067">
        <w:trPr>
          <w:jc w:val="right"/>
        </w:trPr>
        <w:tc>
          <w:tcPr>
            <w:tcW w:w="4077" w:type="dxa"/>
            <w:shd w:val="clear" w:color="auto" w:fill="auto"/>
          </w:tcPr>
          <w:p w14:paraId="00D0192F" w14:textId="77777777" w:rsidR="008C0B88" w:rsidRPr="00B14598" w:rsidRDefault="008C0B88" w:rsidP="00F17BBD">
            <w:pPr>
              <w:spacing w:before="60" w:after="120"/>
              <w:ind w:left="2552" w:hanging="2552"/>
              <w:contextualSpacing/>
              <w:rPr>
                <w:rFonts w:ascii="Times New Roman" w:hAnsi="Times New Roman"/>
                <w:bCs/>
                <w:sz w:val="24"/>
                <w:szCs w:val="24"/>
                <w:highlight w:val="yellow"/>
                <w:u w:val="single"/>
              </w:rPr>
            </w:pPr>
            <w:r w:rsidRPr="00B14598">
              <w:rPr>
                <w:rFonts w:ascii="Times New Roman" w:hAnsi="Times New Roman"/>
                <w:sz w:val="24"/>
                <w:szCs w:val="24"/>
                <w:u w:val="single"/>
              </w:rPr>
              <w:t>Komisijas vadītāja</w:t>
            </w:r>
          </w:p>
        </w:tc>
        <w:tc>
          <w:tcPr>
            <w:tcW w:w="4928" w:type="dxa"/>
            <w:shd w:val="clear" w:color="auto" w:fill="auto"/>
          </w:tcPr>
          <w:p w14:paraId="4A62CE01" w14:textId="77777777" w:rsidR="008C0B88" w:rsidRPr="00B14598" w:rsidRDefault="008C0B88" w:rsidP="00F17BBD">
            <w:pPr>
              <w:pStyle w:val="NoSpacing"/>
              <w:spacing w:before="60" w:after="120"/>
              <w:contextualSpacing/>
              <w:rPr>
                <w:rFonts w:ascii="Times New Roman" w:hAnsi="Times New Roman"/>
                <w:b/>
                <w:sz w:val="24"/>
                <w:szCs w:val="24"/>
                <w:highlight w:val="yellow"/>
                <w:u w:val="single"/>
              </w:rPr>
            </w:pPr>
          </w:p>
        </w:tc>
      </w:tr>
      <w:tr w:rsidR="008C0B88" w:rsidRPr="00B14598" w14:paraId="0BD7C7C8" w14:textId="77777777" w:rsidTr="00C25067">
        <w:trPr>
          <w:jc w:val="right"/>
        </w:trPr>
        <w:tc>
          <w:tcPr>
            <w:tcW w:w="4077" w:type="dxa"/>
            <w:shd w:val="clear" w:color="auto" w:fill="auto"/>
          </w:tcPr>
          <w:p w14:paraId="6A742F22" w14:textId="77777777" w:rsidR="008C0B88" w:rsidRPr="00B14598" w:rsidRDefault="008C0B88" w:rsidP="00F17BBD">
            <w:pPr>
              <w:spacing w:before="60" w:after="120"/>
              <w:ind w:left="2552" w:hanging="2552"/>
              <w:contextualSpacing/>
              <w:rPr>
                <w:rFonts w:ascii="Times New Roman" w:hAnsi="Times New Roman"/>
                <w:bCs/>
                <w:sz w:val="24"/>
                <w:szCs w:val="24"/>
                <w:highlight w:val="yellow"/>
                <w:u w:val="single"/>
              </w:rPr>
            </w:pPr>
            <w:r w:rsidRPr="00B14598">
              <w:rPr>
                <w:rFonts w:ascii="Times New Roman" w:hAnsi="Times New Roman"/>
                <w:sz w:val="24"/>
                <w:szCs w:val="24"/>
              </w:rPr>
              <w:t>L. F. Dreimane</w:t>
            </w:r>
          </w:p>
        </w:tc>
        <w:tc>
          <w:tcPr>
            <w:tcW w:w="4928" w:type="dxa"/>
            <w:shd w:val="clear" w:color="auto" w:fill="auto"/>
          </w:tcPr>
          <w:p w14:paraId="06412291" w14:textId="77777777" w:rsidR="008C0B88" w:rsidRPr="00B14598" w:rsidRDefault="008C0B88" w:rsidP="00F17BBD">
            <w:pPr>
              <w:pStyle w:val="NoSpacing"/>
              <w:spacing w:before="60" w:after="120"/>
              <w:contextualSpacing/>
              <w:rPr>
                <w:rFonts w:ascii="Times New Roman" w:hAnsi="Times New Roman"/>
                <w:b/>
                <w:sz w:val="24"/>
                <w:szCs w:val="24"/>
                <w:highlight w:val="yellow"/>
                <w:u w:val="single"/>
              </w:rPr>
            </w:pPr>
            <w:r w:rsidRPr="00B14598">
              <w:rPr>
                <w:rFonts w:ascii="Times New Roman" w:hAnsi="Times New Roman"/>
                <w:sz w:val="24"/>
                <w:szCs w:val="24"/>
              </w:rPr>
              <w:t xml:space="preserve">Izglītības un zinātnes ministrijas Augstākās izglītības, zinātnes un inovāciju departamenta </w:t>
            </w:r>
            <w:r w:rsidRPr="00B14598">
              <w:rPr>
                <w:rFonts w:ascii="Times New Roman" w:hAnsi="Times New Roman"/>
                <w:sz w:val="24"/>
                <w:szCs w:val="24"/>
              </w:rPr>
              <w:lastRenderedPageBreak/>
              <w:t>vecākā eksperte zinātnes politikas plānošanas jomā</w:t>
            </w:r>
          </w:p>
        </w:tc>
      </w:tr>
      <w:tr w:rsidR="008C0B88" w:rsidRPr="00B14598" w14:paraId="616A0B59" w14:textId="77777777" w:rsidTr="00C25067">
        <w:trPr>
          <w:jc w:val="right"/>
        </w:trPr>
        <w:tc>
          <w:tcPr>
            <w:tcW w:w="4077" w:type="dxa"/>
            <w:shd w:val="clear" w:color="auto" w:fill="auto"/>
          </w:tcPr>
          <w:p w14:paraId="7017F27C" w14:textId="77777777" w:rsidR="008C0B88" w:rsidRPr="00B14598" w:rsidRDefault="008C0B88" w:rsidP="00F17BBD">
            <w:pPr>
              <w:spacing w:before="60" w:after="120"/>
              <w:ind w:left="2552" w:hanging="2552"/>
              <w:contextualSpacing/>
              <w:rPr>
                <w:rFonts w:ascii="Times New Roman" w:hAnsi="Times New Roman"/>
                <w:sz w:val="24"/>
                <w:szCs w:val="24"/>
              </w:rPr>
            </w:pPr>
            <w:r w:rsidRPr="00B14598">
              <w:rPr>
                <w:rFonts w:ascii="Times New Roman" w:hAnsi="Times New Roman"/>
                <w:sz w:val="24"/>
                <w:szCs w:val="24"/>
                <w:u w:val="single"/>
              </w:rPr>
              <w:lastRenderedPageBreak/>
              <w:t>Komisijas vadītājas vietniece</w:t>
            </w:r>
            <w:r w:rsidRPr="00B14598">
              <w:rPr>
                <w:rFonts w:ascii="Times New Roman" w:hAnsi="Times New Roman"/>
                <w:sz w:val="24"/>
                <w:szCs w:val="24"/>
              </w:rPr>
              <w:t>:</w:t>
            </w:r>
          </w:p>
        </w:tc>
        <w:tc>
          <w:tcPr>
            <w:tcW w:w="4928" w:type="dxa"/>
            <w:shd w:val="clear" w:color="auto" w:fill="auto"/>
          </w:tcPr>
          <w:p w14:paraId="61BE6D0A" w14:textId="77777777" w:rsidR="008C0B88" w:rsidRPr="00B14598" w:rsidRDefault="008C0B88" w:rsidP="00F17BBD">
            <w:pPr>
              <w:pStyle w:val="NoSpacing"/>
              <w:spacing w:before="60" w:after="120"/>
              <w:contextualSpacing/>
              <w:rPr>
                <w:rFonts w:ascii="Times New Roman" w:hAnsi="Times New Roman"/>
                <w:sz w:val="24"/>
                <w:szCs w:val="24"/>
              </w:rPr>
            </w:pPr>
          </w:p>
        </w:tc>
      </w:tr>
      <w:tr w:rsidR="008C0B88" w:rsidRPr="00B14598" w14:paraId="4F608348" w14:textId="77777777" w:rsidTr="00C25067">
        <w:trPr>
          <w:jc w:val="right"/>
        </w:trPr>
        <w:tc>
          <w:tcPr>
            <w:tcW w:w="4077" w:type="dxa"/>
            <w:shd w:val="clear" w:color="auto" w:fill="auto"/>
          </w:tcPr>
          <w:p w14:paraId="3C4232B1" w14:textId="77777777" w:rsidR="008C0B88" w:rsidRPr="00B14598" w:rsidRDefault="008C0B88" w:rsidP="00F17BBD">
            <w:pPr>
              <w:spacing w:before="60" w:after="120"/>
              <w:ind w:left="2552" w:hanging="2552"/>
              <w:contextualSpacing/>
              <w:rPr>
                <w:rFonts w:ascii="Times New Roman" w:hAnsi="Times New Roman"/>
                <w:sz w:val="24"/>
                <w:szCs w:val="24"/>
              </w:rPr>
            </w:pPr>
            <w:r w:rsidRPr="00B14598">
              <w:rPr>
                <w:rFonts w:ascii="Times New Roman" w:hAnsi="Times New Roman"/>
                <w:sz w:val="24"/>
                <w:szCs w:val="24"/>
              </w:rPr>
              <w:t>E. Zača</w:t>
            </w:r>
          </w:p>
        </w:tc>
        <w:tc>
          <w:tcPr>
            <w:tcW w:w="4928" w:type="dxa"/>
            <w:shd w:val="clear" w:color="auto" w:fill="auto"/>
          </w:tcPr>
          <w:p w14:paraId="529F9694"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Veselības ministrijas Politikas koordinācijas nodaļas vecākā eksperte</w:t>
            </w:r>
          </w:p>
        </w:tc>
      </w:tr>
      <w:tr w:rsidR="008C0B88" w:rsidRPr="00B14598" w14:paraId="47F43957" w14:textId="77777777" w:rsidTr="00C25067">
        <w:trPr>
          <w:jc w:val="right"/>
        </w:trPr>
        <w:tc>
          <w:tcPr>
            <w:tcW w:w="4077" w:type="dxa"/>
            <w:shd w:val="clear" w:color="auto" w:fill="auto"/>
          </w:tcPr>
          <w:p w14:paraId="449940FD" w14:textId="77777777" w:rsidR="008C0B88" w:rsidRPr="00B14598" w:rsidRDefault="008C0B88" w:rsidP="00F17BBD">
            <w:pPr>
              <w:spacing w:before="60" w:after="120"/>
              <w:ind w:left="2552" w:hanging="2552"/>
              <w:contextualSpacing/>
              <w:rPr>
                <w:rFonts w:ascii="Times New Roman" w:hAnsi="Times New Roman"/>
                <w:bCs/>
                <w:sz w:val="24"/>
                <w:szCs w:val="24"/>
                <w:highlight w:val="yellow"/>
                <w:u w:val="single"/>
              </w:rPr>
            </w:pPr>
            <w:r w:rsidRPr="00B14598">
              <w:rPr>
                <w:rFonts w:ascii="Times New Roman" w:hAnsi="Times New Roman"/>
                <w:bCs/>
                <w:sz w:val="24"/>
                <w:szCs w:val="24"/>
                <w:u w:val="single"/>
              </w:rPr>
              <w:t>Komisijas balsstiesīgie locekļi:</w:t>
            </w:r>
          </w:p>
        </w:tc>
        <w:tc>
          <w:tcPr>
            <w:tcW w:w="4928" w:type="dxa"/>
            <w:shd w:val="clear" w:color="auto" w:fill="auto"/>
          </w:tcPr>
          <w:p w14:paraId="465F0FF6" w14:textId="77777777" w:rsidR="008C0B88" w:rsidRPr="00B14598" w:rsidRDefault="008C0B88" w:rsidP="00F17BBD">
            <w:pPr>
              <w:pStyle w:val="NoSpacing"/>
              <w:spacing w:before="60" w:after="120"/>
              <w:contextualSpacing/>
              <w:rPr>
                <w:rFonts w:ascii="Times New Roman" w:hAnsi="Times New Roman"/>
                <w:b/>
                <w:sz w:val="24"/>
                <w:szCs w:val="24"/>
                <w:highlight w:val="yellow"/>
                <w:u w:val="single"/>
              </w:rPr>
            </w:pPr>
          </w:p>
        </w:tc>
      </w:tr>
      <w:tr w:rsidR="008C0B88" w:rsidRPr="00B14598" w14:paraId="5ED1BFAB" w14:textId="77777777" w:rsidTr="00C25067">
        <w:trPr>
          <w:jc w:val="right"/>
        </w:trPr>
        <w:tc>
          <w:tcPr>
            <w:tcW w:w="4077" w:type="dxa"/>
          </w:tcPr>
          <w:p w14:paraId="7F48AACC"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U. Berķis</w:t>
            </w:r>
          </w:p>
        </w:tc>
        <w:tc>
          <w:tcPr>
            <w:tcW w:w="4928" w:type="dxa"/>
          </w:tcPr>
          <w:p w14:paraId="21CD5F67"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Izglītības un zinātnes ministrijas Augstākās izglītības, zinātnes un inovāciju departamenta nozares eksperts</w:t>
            </w:r>
          </w:p>
        </w:tc>
      </w:tr>
      <w:tr w:rsidR="008C0B88" w:rsidRPr="00B14598" w14:paraId="602B26D3" w14:textId="77777777" w:rsidTr="00C25067">
        <w:trPr>
          <w:jc w:val="right"/>
        </w:trPr>
        <w:tc>
          <w:tcPr>
            <w:tcW w:w="4077" w:type="dxa"/>
          </w:tcPr>
          <w:p w14:paraId="2FB2E760"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I. Kristovska</w:t>
            </w:r>
          </w:p>
        </w:tc>
        <w:tc>
          <w:tcPr>
            <w:tcW w:w="4928" w:type="dxa"/>
          </w:tcPr>
          <w:p w14:paraId="7D63290F"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Izglītības un zinātnes ministrijas ministres biroja vadītāja</w:t>
            </w:r>
          </w:p>
        </w:tc>
      </w:tr>
      <w:tr w:rsidR="008C0B88" w:rsidRPr="00B14598" w14:paraId="54F180E4" w14:textId="77777777" w:rsidTr="00C25067">
        <w:trPr>
          <w:jc w:val="right"/>
        </w:trPr>
        <w:tc>
          <w:tcPr>
            <w:tcW w:w="4077" w:type="dxa"/>
          </w:tcPr>
          <w:p w14:paraId="727D4896"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V. Rakstiņš</w:t>
            </w:r>
          </w:p>
        </w:tc>
        <w:tc>
          <w:tcPr>
            <w:tcW w:w="4928" w:type="dxa"/>
          </w:tcPr>
          <w:p w14:paraId="4B569DD3" w14:textId="77777777" w:rsidR="008C0B88" w:rsidRPr="00B14598" w:rsidRDefault="008C0B88" w:rsidP="00A403D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Aizsardzības ministrijas Krīzes vadības departamenta direktors</w:t>
            </w:r>
          </w:p>
        </w:tc>
      </w:tr>
      <w:tr w:rsidR="008C0B88" w:rsidRPr="00B14598" w14:paraId="3486B171" w14:textId="77777777" w:rsidTr="00C25067">
        <w:trPr>
          <w:jc w:val="right"/>
        </w:trPr>
        <w:tc>
          <w:tcPr>
            <w:tcW w:w="4077" w:type="dxa"/>
          </w:tcPr>
          <w:p w14:paraId="4FEA917B"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M. Jansons</w:t>
            </w:r>
          </w:p>
        </w:tc>
        <w:tc>
          <w:tcPr>
            <w:tcW w:w="4928" w:type="dxa"/>
          </w:tcPr>
          <w:p w14:paraId="74DBEFAD"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Ekonomikas ministrijas Inovācijas departamenta Inovācijas politikas nodaļas vadītāja vietnieks</w:t>
            </w:r>
          </w:p>
        </w:tc>
      </w:tr>
      <w:tr w:rsidR="008C0B88" w:rsidRPr="00B14598" w14:paraId="066F0C52" w14:textId="77777777" w:rsidTr="00C25067">
        <w:trPr>
          <w:jc w:val="right"/>
        </w:trPr>
        <w:tc>
          <w:tcPr>
            <w:tcW w:w="4077" w:type="dxa"/>
          </w:tcPr>
          <w:p w14:paraId="2E51FD9D"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J. Misiņš</w:t>
            </w:r>
          </w:p>
        </w:tc>
        <w:tc>
          <w:tcPr>
            <w:tcW w:w="4928" w:type="dxa"/>
          </w:tcPr>
          <w:p w14:paraId="1A7B4767" w14:textId="77777777" w:rsidR="008C0B88" w:rsidRPr="00B14598" w:rsidRDefault="008C0B88" w:rsidP="00A403D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Slimību profilakses un kontroles centra veselības statistikas nodaļas vadītājs</w:t>
            </w:r>
          </w:p>
        </w:tc>
      </w:tr>
      <w:tr w:rsidR="008C0B88" w:rsidRPr="00B14598" w14:paraId="2AF8FB79" w14:textId="77777777" w:rsidTr="00C25067">
        <w:trPr>
          <w:jc w:val="right"/>
        </w:trPr>
        <w:tc>
          <w:tcPr>
            <w:tcW w:w="4077" w:type="dxa"/>
          </w:tcPr>
          <w:p w14:paraId="6D38475B"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S. Siliņa</w:t>
            </w:r>
          </w:p>
        </w:tc>
        <w:tc>
          <w:tcPr>
            <w:tcW w:w="4928" w:type="dxa"/>
          </w:tcPr>
          <w:p w14:paraId="23165649" w14:textId="77777777" w:rsidR="008C0B88" w:rsidRPr="00B14598" w:rsidRDefault="008C0B88" w:rsidP="00F17BBD">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Labklājības ministrijas Sociālās politikas plānošanas un attīstības departamenta vecākā eksperte</w:t>
            </w:r>
          </w:p>
        </w:tc>
      </w:tr>
      <w:tr w:rsidR="008C0B88" w:rsidRPr="00B14598" w14:paraId="38206286" w14:textId="77777777" w:rsidTr="00C25067">
        <w:trPr>
          <w:jc w:val="right"/>
        </w:trPr>
        <w:tc>
          <w:tcPr>
            <w:tcW w:w="4077" w:type="dxa"/>
          </w:tcPr>
          <w:p w14:paraId="2CD41957"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A. Plaudiņa</w:t>
            </w:r>
          </w:p>
        </w:tc>
        <w:tc>
          <w:tcPr>
            <w:tcW w:w="4928" w:type="dxa"/>
          </w:tcPr>
          <w:p w14:paraId="5FDCE3EA" w14:textId="77777777" w:rsidR="008C0B88" w:rsidRPr="00B14598" w:rsidRDefault="008C0B88" w:rsidP="00A403D9">
            <w:pPr>
              <w:pStyle w:val="NoSpacing"/>
              <w:spacing w:before="60" w:after="120"/>
              <w:contextualSpacing/>
              <w:jc w:val="both"/>
              <w:rPr>
                <w:rFonts w:ascii="Times New Roman" w:hAnsi="Times New Roman"/>
                <w:sz w:val="24"/>
                <w:szCs w:val="24"/>
              </w:rPr>
            </w:pPr>
            <w:r w:rsidRPr="00B14598">
              <w:rPr>
                <w:rFonts w:ascii="Times New Roman" w:hAnsi="Times New Roman"/>
                <w:sz w:val="24"/>
                <w:szCs w:val="24"/>
              </w:rPr>
              <w:t>Valsts kancelejas Stratēģiskās komunikācijas un koordinācijas departamenta konsultante</w:t>
            </w:r>
          </w:p>
        </w:tc>
      </w:tr>
      <w:tr w:rsidR="008C0B88" w:rsidRPr="00B14598" w14:paraId="2ACA7EAA" w14:textId="77777777" w:rsidTr="00C25067">
        <w:trPr>
          <w:jc w:val="right"/>
        </w:trPr>
        <w:tc>
          <w:tcPr>
            <w:tcW w:w="4077" w:type="dxa"/>
            <w:shd w:val="clear" w:color="auto" w:fill="FFFFFF" w:themeFill="background1"/>
          </w:tcPr>
          <w:p w14:paraId="4D707257" w14:textId="77777777" w:rsidR="008C0B88" w:rsidRPr="00B14598" w:rsidRDefault="008C0B88" w:rsidP="00F17BBD">
            <w:pPr>
              <w:pStyle w:val="NoSpacing"/>
              <w:spacing w:before="60" w:after="120"/>
              <w:contextualSpacing/>
              <w:jc w:val="both"/>
              <w:rPr>
                <w:rFonts w:ascii="Times New Roman" w:hAnsi="Times New Roman"/>
                <w:sz w:val="24"/>
                <w:szCs w:val="24"/>
                <w:highlight w:val="yellow"/>
              </w:rPr>
            </w:pPr>
            <w:r w:rsidRPr="00B14598">
              <w:rPr>
                <w:rFonts w:ascii="Times New Roman" w:hAnsi="Times New Roman"/>
                <w:sz w:val="24"/>
                <w:szCs w:val="24"/>
                <w:u w:val="single"/>
              </w:rPr>
              <w:t>Komisijas eksperti (bez balsstiesībām):</w:t>
            </w:r>
          </w:p>
        </w:tc>
        <w:tc>
          <w:tcPr>
            <w:tcW w:w="4928" w:type="dxa"/>
            <w:shd w:val="clear" w:color="auto" w:fill="FFFFFF" w:themeFill="background1"/>
          </w:tcPr>
          <w:p w14:paraId="6DDF4E44" w14:textId="77777777" w:rsidR="008C0B88" w:rsidRPr="00B14598" w:rsidRDefault="008C0B88" w:rsidP="00F17BBD">
            <w:pPr>
              <w:pStyle w:val="NoSpacing"/>
              <w:spacing w:before="60" w:after="120"/>
              <w:contextualSpacing/>
              <w:jc w:val="both"/>
              <w:rPr>
                <w:rFonts w:ascii="Times New Roman" w:hAnsi="Times New Roman"/>
                <w:sz w:val="24"/>
                <w:szCs w:val="24"/>
                <w:highlight w:val="yellow"/>
              </w:rPr>
            </w:pPr>
          </w:p>
        </w:tc>
      </w:tr>
      <w:tr w:rsidR="008C0B88" w:rsidRPr="00B14598" w14:paraId="7A3B11B7" w14:textId="77777777" w:rsidTr="00C25067">
        <w:trPr>
          <w:jc w:val="right"/>
        </w:trPr>
        <w:tc>
          <w:tcPr>
            <w:tcW w:w="4077" w:type="dxa"/>
            <w:shd w:val="clear" w:color="auto" w:fill="FFFFFF" w:themeFill="background1"/>
          </w:tcPr>
          <w:p w14:paraId="356A1241" w14:textId="77777777" w:rsidR="008C0B88" w:rsidRPr="00B14598" w:rsidRDefault="008C0B88" w:rsidP="00F17BBD">
            <w:pPr>
              <w:pStyle w:val="NoSpacing"/>
              <w:spacing w:before="60" w:after="120"/>
              <w:contextualSpacing/>
              <w:rPr>
                <w:rFonts w:ascii="Times New Roman" w:hAnsi="Times New Roman"/>
                <w:sz w:val="24"/>
                <w:szCs w:val="24"/>
                <w:u w:val="single"/>
              </w:rPr>
            </w:pPr>
            <w:r w:rsidRPr="00B14598">
              <w:rPr>
                <w:rFonts w:ascii="Times New Roman" w:hAnsi="Times New Roman"/>
                <w:sz w:val="24"/>
                <w:szCs w:val="24"/>
              </w:rPr>
              <w:t>I. Kreišmanis</w:t>
            </w:r>
          </w:p>
        </w:tc>
        <w:tc>
          <w:tcPr>
            <w:tcW w:w="4928" w:type="dxa"/>
            <w:shd w:val="clear" w:color="auto" w:fill="FFFFFF" w:themeFill="background1"/>
          </w:tcPr>
          <w:p w14:paraId="414B20EE" w14:textId="77777777" w:rsidR="008C0B88" w:rsidRPr="00B14598" w:rsidRDefault="008C0B88" w:rsidP="00A403D9">
            <w:pPr>
              <w:pStyle w:val="NoSpacing"/>
              <w:spacing w:before="60" w:after="120"/>
              <w:contextualSpacing/>
              <w:rPr>
                <w:rFonts w:ascii="Times New Roman" w:hAnsi="Times New Roman"/>
                <w:sz w:val="24"/>
                <w:szCs w:val="24"/>
              </w:rPr>
            </w:pPr>
            <w:r w:rsidRPr="00B14598">
              <w:rPr>
                <w:rFonts w:ascii="Times New Roman" w:hAnsi="Times New Roman"/>
                <w:sz w:val="24"/>
                <w:szCs w:val="24"/>
              </w:rPr>
              <w:t>Latvijas Zinātnes padomes Ekspertīzes un analītikas nodaļas vadītājs</w:t>
            </w:r>
          </w:p>
        </w:tc>
      </w:tr>
      <w:tr w:rsidR="008C0B88" w:rsidRPr="00B14598" w14:paraId="4340268F" w14:textId="77777777" w:rsidTr="00C25067">
        <w:trPr>
          <w:jc w:val="right"/>
        </w:trPr>
        <w:tc>
          <w:tcPr>
            <w:tcW w:w="4077" w:type="dxa"/>
            <w:shd w:val="clear" w:color="auto" w:fill="FFFFFF" w:themeFill="background1"/>
          </w:tcPr>
          <w:p w14:paraId="47238FB8"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u w:val="single"/>
              </w:rPr>
              <w:t>Piedalās</w:t>
            </w:r>
            <w:r w:rsidRPr="00B14598">
              <w:rPr>
                <w:rFonts w:ascii="Times New Roman" w:hAnsi="Times New Roman"/>
                <w:sz w:val="24"/>
                <w:szCs w:val="24"/>
              </w:rPr>
              <w:t>:</w:t>
            </w:r>
          </w:p>
        </w:tc>
        <w:tc>
          <w:tcPr>
            <w:tcW w:w="4928" w:type="dxa"/>
            <w:shd w:val="clear" w:color="auto" w:fill="FFFFFF" w:themeFill="background1"/>
          </w:tcPr>
          <w:p w14:paraId="3A4D5199" w14:textId="77777777" w:rsidR="008C0B88" w:rsidRPr="00B14598" w:rsidRDefault="008C0B88" w:rsidP="00F17BBD">
            <w:pPr>
              <w:pStyle w:val="NoSpacing"/>
              <w:spacing w:before="60" w:after="120"/>
              <w:contextualSpacing/>
              <w:rPr>
                <w:rFonts w:ascii="Times New Roman" w:hAnsi="Times New Roman"/>
                <w:sz w:val="24"/>
                <w:szCs w:val="24"/>
              </w:rPr>
            </w:pPr>
          </w:p>
        </w:tc>
      </w:tr>
      <w:tr w:rsidR="008C0B88" w:rsidRPr="00B14598" w14:paraId="3240AC33" w14:textId="77777777" w:rsidTr="00C25067">
        <w:trPr>
          <w:jc w:val="right"/>
        </w:trPr>
        <w:tc>
          <w:tcPr>
            <w:tcW w:w="4077" w:type="dxa"/>
            <w:shd w:val="clear" w:color="auto" w:fill="FFFFFF" w:themeFill="background1"/>
          </w:tcPr>
          <w:p w14:paraId="0F141CD6"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A. Depkovska</w:t>
            </w:r>
          </w:p>
        </w:tc>
        <w:tc>
          <w:tcPr>
            <w:tcW w:w="4928" w:type="dxa"/>
            <w:shd w:val="clear" w:color="auto" w:fill="FFFFFF" w:themeFill="background1"/>
          </w:tcPr>
          <w:p w14:paraId="11A2EBE7"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Izglītības un zinātnes ministrijas Augstākās izglītības, zinātnes un inovāciju departamenta vecākā eksperte</w:t>
            </w:r>
          </w:p>
        </w:tc>
      </w:tr>
      <w:tr w:rsidR="008C0B88" w:rsidRPr="00B14598" w14:paraId="41CD0A4B" w14:textId="77777777" w:rsidTr="00C25067">
        <w:trPr>
          <w:jc w:val="right"/>
        </w:trPr>
        <w:tc>
          <w:tcPr>
            <w:tcW w:w="4077" w:type="dxa"/>
            <w:shd w:val="clear" w:color="auto" w:fill="FFFFFF" w:themeFill="background1"/>
          </w:tcPr>
          <w:p w14:paraId="761AEB9A"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I. Pēdiņa</w:t>
            </w:r>
          </w:p>
        </w:tc>
        <w:tc>
          <w:tcPr>
            <w:tcW w:w="4928" w:type="dxa"/>
            <w:shd w:val="clear" w:color="auto" w:fill="FFFFFF" w:themeFill="background1"/>
          </w:tcPr>
          <w:p w14:paraId="01CD734D"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Izglītības un zinātnes ministrijas Augstākās izglītības, zinātnes un inovāciju departamenta vecākā eksperte komunikācijas jautājumos</w:t>
            </w:r>
          </w:p>
        </w:tc>
      </w:tr>
      <w:tr w:rsidR="008C0B88" w:rsidRPr="00B14598" w14:paraId="5E24121B" w14:textId="77777777" w:rsidTr="00C25067">
        <w:trPr>
          <w:jc w:val="right"/>
        </w:trPr>
        <w:tc>
          <w:tcPr>
            <w:tcW w:w="4077" w:type="dxa"/>
            <w:shd w:val="clear" w:color="auto" w:fill="FFFFFF" w:themeFill="background1"/>
          </w:tcPr>
          <w:p w14:paraId="7210B75D"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A. Valdmane</w:t>
            </w:r>
          </w:p>
        </w:tc>
        <w:tc>
          <w:tcPr>
            <w:tcW w:w="4928" w:type="dxa"/>
            <w:shd w:val="clear" w:color="auto" w:fill="FFFFFF" w:themeFill="background1"/>
          </w:tcPr>
          <w:p w14:paraId="06574CA5"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Veselības ministrijas Veselības aprūpes departamenta direktore</w:t>
            </w:r>
          </w:p>
        </w:tc>
      </w:tr>
      <w:tr w:rsidR="008C0B88" w:rsidRPr="00B14598" w14:paraId="1A025A37" w14:textId="77777777" w:rsidTr="00C25067">
        <w:trPr>
          <w:jc w:val="right"/>
        </w:trPr>
        <w:tc>
          <w:tcPr>
            <w:tcW w:w="4077" w:type="dxa"/>
            <w:shd w:val="clear" w:color="auto" w:fill="FFFFFF" w:themeFill="background1"/>
          </w:tcPr>
          <w:p w14:paraId="28D7908B"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U. Šulca</w:t>
            </w:r>
          </w:p>
        </w:tc>
        <w:tc>
          <w:tcPr>
            <w:tcW w:w="4928" w:type="dxa"/>
            <w:shd w:val="clear" w:color="auto" w:fill="FFFFFF" w:themeFill="background1"/>
          </w:tcPr>
          <w:p w14:paraId="70D0EC33"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Veselības ministrijas Komunikācijas nodaļas preses sekretāre</w:t>
            </w:r>
          </w:p>
        </w:tc>
      </w:tr>
      <w:tr w:rsidR="008C0B88" w:rsidRPr="00B14598" w14:paraId="12FCF59D" w14:textId="77777777" w:rsidTr="00C25067">
        <w:trPr>
          <w:jc w:val="right"/>
        </w:trPr>
        <w:tc>
          <w:tcPr>
            <w:tcW w:w="4077" w:type="dxa"/>
            <w:shd w:val="clear" w:color="auto" w:fill="FFFFFF" w:themeFill="background1"/>
          </w:tcPr>
          <w:p w14:paraId="674BA2DB"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 xml:space="preserve">I. Paredne </w:t>
            </w:r>
          </w:p>
        </w:tc>
        <w:tc>
          <w:tcPr>
            <w:tcW w:w="4928" w:type="dxa"/>
            <w:shd w:val="clear" w:color="auto" w:fill="FFFFFF" w:themeFill="background1"/>
          </w:tcPr>
          <w:p w14:paraId="5BB39236"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Latvijas Zinātnes padomes Valsts budžeta finansējamo programmu nodaļas vadītāja vietniece – vecākā eksperte</w:t>
            </w:r>
          </w:p>
        </w:tc>
      </w:tr>
      <w:tr w:rsidR="008C0B88" w:rsidRPr="00B14598" w14:paraId="15C01D13" w14:textId="77777777" w:rsidTr="00C25067">
        <w:trPr>
          <w:jc w:val="right"/>
        </w:trPr>
        <w:tc>
          <w:tcPr>
            <w:tcW w:w="4077" w:type="dxa"/>
            <w:shd w:val="clear" w:color="auto" w:fill="FFFFFF" w:themeFill="background1"/>
          </w:tcPr>
          <w:p w14:paraId="0D675344"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L. Bužinska</w:t>
            </w:r>
          </w:p>
        </w:tc>
        <w:tc>
          <w:tcPr>
            <w:tcW w:w="4928" w:type="dxa"/>
            <w:shd w:val="clear" w:color="auto" w:fill="FFFFFF" w:themeFill="background1"/>
          </w:tcPr>
          <w:p w14:paraId="4FF21944"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Latvijas Zinātnes padomes vecākā konsultante sabiedrisko attiecību jautājumos</w:t>
            </w:r>
          </w:p>
        </w:tc>
      </w:tr>
      <w:tr w:rsidR="008C0B88" w:rsidRPr="00B14598" w14:paraId="724D1A9F" w14:textId="77777777" w:rsidTr="00C25067">
        <w:trPr>
          <w:jc w:val="right"/>
        </w:trPr>
        <w:tc>
          <w:tcPr>
            <w:tcW w:w="4077" w:type="dxa"/>
            <w:shd w:val="clear" w:color="auto" w:fill="FFFFFF" w:themeFill="background1"/>
          </w:tcPr>
          <w:p w14:paraId="06280D71"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lastRenderedPageBreak/>
              <w:t>L. Vīksna</w:t>
            </w:r>
          </w:p>
        </w:tc>
        <w:tc>
          <w:tcPr>
            <w:tcW w:w="4928" w:type="dxa"/>
            <w:shd w:val="clear" w:color="auto" w:fill="FFFFFF" w:themeFill="background1"/>
          </w:tcPr>
          <w:p w14:paraId="4998499E" w14:textId="77777777" w:rsidR="008C0B88" w:rsidRPr="00B14598" w:rsidRDefault="008C0B88" w:rsidP="00A403D9">
            <w:pPr>
              <w:pStyle w:val="NoSpacing"/>
              <w:spacing w:before="60" w:after="120"/>
              <w:contextualSpacing/>
              <w:rPr>
                <w:rFonts w:ascii="Times New Roman" w:hAnsi="Times New Roman"/>
                <w:sz w:val="24"/>
                <w:szCs w:val="24"/>
              </w:rPr>
            </w:pPr>
            <w:r w:rsidRPr="00B14598">
              <w:rPr>
                <w:rFonts w:ascii="Times New Roman" w:hAnsi="Times New Roman"/>
                <w:sz w:val="24"/>
                <w:szCs w:val="24"/>
              </w:rPr>
              <w:t xml:space="preserve">Rīgas Stradiņa universitāte </w:t>
            </w:r>
          </w:p>
        </w:tc>
      </w:tr>
      <w:tr w:rsidR="008C0B88" w:rsidRPr="00B14598" w14:paraId="2EC70777" w14:textId="77777777" w:rsidTr="00C25067">
        <w:trPr>
          <w:jc w:val="right"/>
        </w:trPr>
        <w:tc>
          <w:tcPr>
            <w:tcW w:w="4077" w:type="dxa"/>
            <w:shd w:val="clear" w:color="auto" w:fill="FFFFFF" w:themeFill="background1"/>
            <w:vAlign w:val="center"/>
          </w:tcPr>
          <w:p w14:paraId="13033901" w14:textId="77777777" w:rsidR="008C0B88" w:rsidRPr="00B14598" w:rsidRDefault="008C0B88" w:rsidP="00D01E10">
            <w:pPr>
              <w:rPr>
                <w:rFonts w:ascii="Times New Roman" w:hAnsi="Times New Roman"/>
                <w:sz w:val="24"/>
                <w:szCs w:val="24"/>
              </w:rPr>
            </w:pPr>
            <w:r w:rsidRPr="00B14598">
              <w:rPr>
                <w:rFonts w:ascii="Times New Roman" w:hAnsi="Times New Roman"/>
                <w:sz w:val="24"/>
                <w:szCs w:val="24"/>
              </w:rPr>
              <w:t>A. Ķīvīte-Urtāne</w:t>
            </w:r>
          </w:p>
        </w:tc>
        <w:tc>
          <w:tcPr>
            <w:tcW w:w="4928" w:type="dxa"/>
            <w:shd w:val="clear" w:color="auto" w:fill="FFFFFF" w:themeFill="background1"/>
            <w:vAlign w:val="center"/>
          </w:tcPr>
          <w:p w14:paraId="7DAE9CEC" w14:textId="77777777" w:rsidR="008C0B88" w:rsidRPr="00B14598" w:rsidRDefault="008C0B88" w:rsidP="007B7B79">
            <w:pPr>
              <w:pStyle w:val="NoSpacing"/>
              <w:spacing w:before="60" w:after="120"/>
              <w:contextualSpacing/>
              <w:rPr>
                <w:rFonts w:ascii="Times New Roman" w:hAnsi="Times New Roman"/>
                <w:sz w:val="24"/>
                <w:szCs w:val="24"/>
              </w:rPr>
            </w:pPr>
            <w:r w:rsidRPr="00B14598">
              <w:rPr>
                <w:rFonts w:ascii="Times New Roman" w:hAnsi="Times New Roman"/>
                <w:sz w:val="24"/>
                <w:szCs w:val="24"/>
              </w:rPr>
              <w:t>Rīgas Stradiņa universitāte</w:t>
            </w:r>
          </w:p>
        </w:tc>
      </w:tr>
      <w:tr w:rsidR="008C0B88" w:rsidRPr="00B14598" w14:paraId="205A6A61" w14:textId="77777777" w:rsidTr="00C25067">
        <w:trPr>
          <w:jc w:val="right"/>
        </w:trPr>
        <w:tc>
          <w:tcPr>
            <w:tcW w:w="4077" w:type="dxa"/>
            <w:shd w:val="clear" w:color="auto" w:fill="FFFFFF" w:themeFill="background1"/>
            <w:vAlign w:val="center"/>
          </w:tcPr>
          <w:p w14:paraId="24763247" w14:textId="77777777" w:rsidR="008C0B88" w:rsidRPr="00B14598" w:rsidRDefault="008C0B88" w:rsidP="00F17BBD">
            <w:pPr>
              <w:rPr>
                <w:rFonts w:ascii="Times New Roman" w:hAnsi="Times New Roman"/>
                <w:sz w:val="24"/>
                <w:szCs w:val="24"/>
              </w:rPr>
            </w:pPr>
            <w:r w:rsidRPr="00B14598">
              <w:rPr>
                <w:rFonts w:ascii="Times New Roman" w:hAnsi="Times New Roman"/>
                <w:sz w:val="24"/>
                <w:szCs w:val="24"/>
              </w:rPr>
              <w:t>D. Šantare</w:t>
            </w:r>
          </w:p>
        </w:tc>
        <w:tc>
          <w:tcPr>
            <w:tcW w:w="4928" w:type="dxa"/>
            <w:shd w:val="clear" w:color="auto" w:fill="FFFFFF" w:themeFill="background1"/>
            <w:vAlign w:val="center"/>
          </w:tcPr>
          <w:p w14:paraId="6573A3A9" w14:textId="77777777" w:rsidR="008C0B88" w:rsidRPr="00B14598" w:rsidRDefault="008C0B88" w:rsidP="007B7B79">
            <w:pPr>
              <w:pStyle w:val="NoSpacing"/>
              <w:spacing w:before="60" w:after="120"/>
              <w:contextualSpacing/>
              <w:rPr>
                <w:rFonts w:ascii="Times New Roman" w:hAnsi="Times New Roman"/>
                <w:sz w:val="24"/>
                <w:szCs w:val="24"/>
              </w:rPr>
            </w:pPr>
            <w:r w:rsidRPr="00B14598">
              <w:rPr>
                <w:rFonts w:ascii="Times New Roman" w:hAnsi="Times New Roman"/>
                <w:sz w:val="24"/>
                <w:szCs w:val="24"/>
              </w:rPr>
              <w:t>Rīgas Stradiņa universitāte</w:t>
            </w:r>
          </w:p>
        </w:tc>
      </w:tr>
      <w:tr w:rsidR="008C0B88" w:rsidRPr="00B14598" w14:paraId="1225C167" w14:textId="77777777" w:rsidTr="00C25067">
        <w:trPr>
          <w:jc w:val="right"/>
        </w:trPr>
        <w:tc>
          <w:tcPr>
            <w:tcW w:w="4077" w:type="dxa"/>
            <w:shd w:val="clear" w:color="auto" w:fill="FFFFFF" w:themeFill="background1"/>
            <w:vAlign w:val="center"/>
          </w:tcPr>
          <w:p w14:paraId="47AFD8DD" w14:textId="77777777" w:rsidR="008C0B88" w:rsidRPr="00B14598" w:rsidRDefault="008C0B88" w:rsidP="00F17BBD">
            <w:pPr>
              <w:rPr>
                <w:rFonts w:ascii="Times New Roman" w:hAnsi="Times New Roman"/>
                <w:sz w:val="24"/>
                <w:szCs w:val="24"/>
              </w:rPr>
            </w:pPr>
            <w:r w:rsidRPr="00B14598">
              <w:rPr>
                <w:rFonts w:ascii="Times New Roman" w:hAnsi="Times New Roman"/>
                <w:sz w:val="24"/>
                <w:szCs w:val="24"/>
              </w:rPr>
              <w:t>L. Ņikitina-Zaķe</w:t>
            </w:r>
          </w:p>
        </w:tc>
        <w:tc>
          <w:tcPr>
            <w:tcW w:w="4928" w:type="dxa"/>
            <w:shd w:val="clear" w:color="auto" w:fill="FFFFFF" w:themeFill="background1"/>
            <w:vAlign w:val="center"/>
          </w:tcPr>
          <w:p w14:paraId="401F7705" w14:textId="77777777" w:rsidR="008C0B88" w:rsidRPr="00B14598" w:rsidRDefault="008C0B88" w:rsidP="007B7B79">
            <w:pPr>
              <w:pStyle w:val="NoSpacing"/>
              <w:spacing w:before="60" w:after="120"/>
              <w:contextualSpacing/>
              <w:rPr>
                <w:rFonts w:ascii="Times New Roman" w:hAnsi="Times New Roman"/>
                <w:sz w:val="24"/>
                <w:szCs w:val="24"/>
              </w:rPr>
            </w:pPr>
            <w:r w:rsidRPr="00B14598">
              <w:rPr>
                <w:rFonts w:ascii="Times New Roman" w:hAnsi="Times New Roman"/>
                <w:sz w:val="24"/>
                <w:szCs w:val="24"/>
              </w:rPr>
              <w:t>Rīgas Stradiņa universitāte</w:t>
            </w:r>
          </w:p>
        </w:tc>
      </w:tr>
      <w:tr w:rsidR="008C0B88" w:rsidRPr="00B14598" w14:paraId="15E91EC6" w14:textId="77777777" w:rsidTr="00C25067">
        <w:trPr>
          <w:jc w:val="right"/>
        </w:trPr>
        <w:tc>
          <w:tcPr>
            <w:tcW w:w="4077" w:type="dxa"/>
            <w:shd w:val="clear" w:color="auto" w:fill="FFFFFF" w:themeFill="background1"/>
            <w:vAlign w:val="center"/>
          </w:tcPr>
          <w:p w14:paraId="4D7943F0" w14:textId="77777777" w:rsidR="008C0B88" w:rsidRPr="00B14598" w:rsidRDefault="008C0B88" w:rsidP="00F17BBD">
            <w:pPr>
              <w:rPr>
                <w:rFonts w:ascii="Times New Roman" w:hAnsi="Times New Roman"/>
                <w:sz w:val="24"/>
                <w:szCs w:val="24"/>
              </w:rPr>
            </w:pPr>
            <w:r w:rsidRPr="00B14598">
              <w:rPr>
                <w:rFonts w:ascii="Times New Roman" w:hAnsi="Times New Roman"/>
                <w:sz w:val="24"/>
                <w:szCs w:val="24"/>
              </w:rPr>
              <w:t>O. Koļesova</w:t>
            </w:r>
          </w:p>
        </w:tc>
        <w:tc>
          <w:tcPr>
            <w:tcW w:w="4928" w:type="dxa"/>
            <w:shd w:val="clear" w:color="auto" w:fill="FFFFFF" w:themeFill="background1"/>
            <w:vAlign w:val="center"/>
          </w:tcPr>
          <w:p w14:paraId="40303EE1" w14:textId="77777777" w:rsidR="008C0B88" w:rsidRPr="00B14598" w:rsidRDefault="008C0B88" w:rsidP="007B7B79">
            <w:pPr>
              <w:pStyle w:val="NoSpacing"/>
              <w:spacing w:before="60" w:after="120"/>
              <w:contextualSpacing/>
              <w:rPr>
                <w:rFonts w:ascii="Times New Roman" w:hAnsi="Times New Roman"/>
                <w:sz w:val="24"/>
                <w:szCs w:val="24"/>
              </w:rPr>
            </w:pPr>
            <w:r w:rsidRPr="00B14598">
              <w:rPr>
                <w:rFonts w:ascii="Times New Roman" w:hAnsi="Times New Roman"/>
                <w:sz w:val="24"/>
                <w:szCs w:val="24"/>
              </w:rPr>
              <w:t>Rīgas Stradiņa universitāte</w:t>
            </w:r>
          </w:p>
        </w:tc>
      </w:tr>
      <w:tr w:rsidR="008C0B88" w:rsidRPr="00B14598" w14:paraId="79C064F4" w14:textId="77777777" w:rsidTr="00C25067">
        <w:trPr>
          <w:jc w:val="right"/>
        </w:trPr>
        <w:tc>
          <w:tcPr>
            <w:tcW w:w="4077" w:type="dxa"/>
            <w:shd w:val="clear" w:color="auto" w:fill="FFFFFF" w:themeFill="background1"/>
            <w:vAlign w:val="center"/>
          </w:tcPr>
          <w:p w14:paraId="2B4E4E06"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J. Kloviņš</w:t>
            </w:r>
          </w:p>
        </w:tc>
        <w:tc>
          <w:tcPr>
            <w:tcW w:w="4928" w:type="dxa"/>
            <w:shd w:val="clear" w:color="auto" w:fill="FFFFFF" w:themeFill="background1"/>
            <w:vAlign w:val="center"/>
          </w:tcPr>
          <w:p w14:paraId="76140994" w14:textId="77777777" w:rsidR="008C0B88" w:rsidRPr="00B14598" w:rsidRDefault="008C0B88" w:rsidP="007B7B79">
            <w:pPr>
              <w:pStyle w:val="NoSpacing"/>
              <w:spacing w:before="60" w:after="120"/>
              <w:contextualSpacing/>
              <w:rPr>
                <w:rFonts w:ascii="Times New Roman" w:hAnsi="Times New Roman"/>
                <w:sz w:val="24"/>
                <w:szCs w:val="24"/>
              </w:rPr>
            </w:pPr>
            <w:r w:rsidRPr="00B14598">
              <w:rPr>
                <w:rFonts w:ascii="Times New Roman" w:hAnsi="Times New Roman"/>
                <w:sz w:val="24"/>
                <w:szCs w:val="24"/>
              </w:rPr>
              <w:t>Latvijas Biomedicīnas pētījumu un studiju centrs</w:t>
            </w:r>
          </w:p>
        </w:tc>
      </w:tr>
      <w:tr w:rsidR="008C0B88" w:rsidRPr="00B14598" w14:paraId="267D0B0F" w14:textId="77777777" w:rsidTr="00C25067">
        <w:trPr>
          <w:jc w:val="right"/>
        </w:trPr>
        <w:tc>
          <w:tcPr>
            <w:tcW w:w="4077" w:type="dxa"/>
            <w:shd w:val="clear" w:color="auto" w:fill="FFFFFF" w:themeFill="background1"/>
            <w:vAlign w:val="center"/>
          </w:tcPr>
          <w:p w14:paraId="64EDDDF3" w14:textId="77777777" w:rsidR="008C0B88" w:rsidRPr="00B14598" w:rsidRDefault="008C0B88" w:rsidP="00F17BBD">
            <w:pPr>
              <w:rPr>
                <w:rFonts w:ascii="Times New Roman" w:hAnsi="Times New Roman"/>
                <w:sz w:val="24"/>
                <w:szCs w:val="24"/>
              </w:rPr>
            </w:pPr>
            <w:r w:rsidRPr="00B14598">
              <w:rPr>
                <w:rFonts w:ascii="Times New Roman" w:hAnsi="Times New Roman"/>
                <w:sz w:val="24"/>
                <w:szCs w:val="24"/>
              </w:rPr>
              <w:t>U. Dumpis</w:t>
            </w:r>
          </w:p>
          <w:p w14:paraId="1468901E" w14:textId="77777777" w:rsidR="008C0B88" w:rsidRPr="00B14598" w:rsidRDefault="008C0B88" w:rsidP="00F17BBD">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0A6D8467" w14:textId="77777777" w:rsidR="008C0B88" w:rsidRPr="00B14598" w:rsidRDefault="008C0B88" w:rsidP="007B7B79">
            <w:pPr>
              <w:pStyle w:val="NoSpacing"/>
              <w:spacing w:before="60" w:after="120"/>
              <w:contextualSpacing/>
              <w:rPr>
                <w:rFonts w:ascii="Times New Roman" w:hAnsi="Times New Roman"/>
                <w:sz w:val="24"/>
                <w:szCs w:val="24"/>
              </w:rPr>
            </w:pPr>
            <w:r w:rsidRPr="00B14598">
              <w:rPr>
                <w:rFonts w:ascii="Times New Roman" w:hAnsi="Times New Roman"/>
                <w:sz w:val="24"/>
                <w:szCs w:val="24"/>
              </w:rPr>
              <w:t xml:space="preserve">Latvijas Universitāte </w:t>
            </w:r>
          </w:p>
        </w:tc>
      </w:tr>
      <w:tr w:rsidR="008C0B88" w:rsidRPr="00B14598" w14:paraId="1085365B" w14:textId="77777777" w:rsidTr="00C25067">
        <w:trPr>
          <w:jc w:val="right"/>
        </w:trPr>
        <w:tc>
          <w:tcPr>
            <w:tcW w:w="4077" w:type="dxa"/>
            <w:shd w:val="clear" w:color="auto" w:fill="FFFFFF" w:themeFill="background1"/>
            <w:vAlign w:val="center"/>
          </w:tcPr>
          <w:p w14:paraId="261DF54C" w14:textId="77777777" w:rsidR="008C0B88" w:rsidRPr="00B14598" w:rsidRDefault="008C0B88" w:rsidP="00F17BBD">
            <w:pPr>
              <w:rPr>
                <w:rFonts w:ascii="Times New Roman" w:hAnsi="Times New Roman"/>
                <w:sz w:val="24"/>
                <w:szCs w:val="24"/>
              </w:rPr>
            </w:pPr>
            <w:r w:rsidRPr="00B14598">
              <w:rPr>
                <w:rFonts w:ascii="Times New Roman" w:hAnsi="Times New Roman"/>
                <w:sz w:val="24"/>
                <w:szCs w:val="24"/>
              </w:rPr>
              <w:t>K. Tārs</w:t>
            </w:r>
          </w:p>
          <w:p w14:paraId="66583CF3" w14:textId="77777777" w:rsidR="008C0B88" w:rsidRPr="00B14598" w:rsidRDefault="008C0B88" w:rsidP="00F17BBD">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62271609" w14:textId="77777777" w:rsidR="008C0B88" w:rsidRPr="00B14598" w:rsidRDefault="008C0B88" w:rsidP="00D01E10">
            <w:pPr>
              <w:pStyle w:val="NoSpacing"/>
              <w:spacing w:before="60" w:after="120"/>
              <w:contextualSpacing/>
              <w:rPr>
                <w:rFonts w:ascii="Times New Roman" w:hAnsi="Times New Roman"/>
                <w:sz w:val="24"/>
                <w:szCs w:val="24"/>
              </w:rPr>
            </w:pPr>
            <w:r w:rsidRPr="00B14598">
              <w:rPr>
                <w:rFonts w:ascii="Times New Roman" w:hAnsi="Times New Roman"/>
                <w:sz w:val="24"/>
                <w:szCs w:val="24"/>
              </w:rPr>
              <w:t>Latvijas Biomedicīnas pētījumu un studiju centrs</w:t>
            </w:r>
          </w:p>
        </w:tc>
      </w:tr>
      <w:tr w:rsidR="008C0B88" w:rsidRPr="00B14598" w14:paraId="6816FF57" w14:textId="77777777" w:rsidTr="00C25067">
        <w:trPr>
          <w:jc w:val="right"/>
        </w:trPr>
        <w:tc>
          <w:tcPr>
            <w:tcW w:w="4077" w:type="dxa"/>
            <w:shd w:val="clear" w:color="auto" w:fill="FFFFFF" w:themeFill="background1"/>
          </w:tcPr>
          <w:p w14:paraId="618307CA"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u w:val="single"/>
              </w:rPr>
              <w:t>Protokolē:</w:t>
            </w:r>
          </w:p>
        </w:tc>
        <w:tc>
          <w:tcPr>
            <w:tcW w:w="4928" w:type="dxa"/>
            <w:shd w:val="clear" w:color="auto" w:fill="FFFFFF" w:themeFill="background1"/>
          </w:tcPr>
          <w:p w14:paraId="7ACEBC34" w14:textId="77777777" w:rsidR="008C0B88" w:rsidRPr="00B14598" w:rsidRDefault="008C0B88" w:rsidP="00F17BBD">
            <w:pPr>
              <w:pStyle w:val="NoSpacing"/>
              <w:spacing w:before="60" w:after="120"/>
              <w:contextualSpacing/>
              <w:jc w:val="both"/>
              <w:rPr>
                <w:rFonts w:ascii="Times New Roman" w:hAnsi="Times New Roman"/>
                <w:sz w:val="24"/>
                <w:szCs w:val="24"/>
              </w:rPr>
            </w:pPr>
          </w:p>
        </w:tc>
      </w:tr>
      <w:tr w:rsidR="008C0B88" w:rsidRPr="00B14598" w14:paraId="5880F292" w14:textId="77777777" w:rsidTr="00C25067">
        <w:trPr>
          <w:jc w:val="right"/>
        </w:trPr>
        <w:tc>
          <w:tcPr>
            <w:tcW w:w="4077" w:type="dxa"/>
            <w:shd w:val="clear" w:color="auto" w:fill="FFFFFF" w:themeFill="background1"/>
          </w:tcPr>
          <w:p w14:paraId="554E8E89" w14:textId="77777777" w:rsidR="008C0B88" w:rsidRPr="00B14598" w:rsidRDefault="008C0B88" w:rsidP="00F17BBD">
            <w:pPr>
              <w:pStyle w:val="NoSpacing"/>
              <w:spacing w:before="60" w:after="120"/>
              <w:contextualSpacing/>
              <w:rPr>
                <w:rFonts w:ascii="Times New Roman" w:hAnsi="Times New Roman"/>
                <w:sz w:val="24"/>
                <w:szCs w:val="24"/>
                <w:u w:val="single"/>
              </w:rPr>
            </w:pPr>
            <w:r w:rsidRPr="00B14598">
              <w:rPr>
                <w:rFonts w:ascii="Times New Roman" w:hAnsi="Times New Roman"/>
                <w:sz w:val="24"/>
                <w:szCs w:val="24"/>
              </w:rPr>
              <w:t>L. Vītiņa</w:t>
            </w:r>
          </w:p>
        </w:tc>
        <w:tc>
          <w:tcPr>
            <w:tcW w:w="4928" w:type="dxa"/>
            <w:shd w:val="clear" w:color="auto" w:fill="FFFFFF" w:themeFill="background1"/>
          </w:tcPr>
          <w:p w14:paraId="41BF071E" w14:textId="77777777" w:rsidR="008C0B88" w:rsidRPr="00B14598"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Latvijas Zinātnes padomes Valsts budžeta finansējamo programmu nodaļas eksperte</w:t>
            </w:r>
          </w:p>
        </w:tc>
      </w:tr>
    </w:tbl>
    <w:p w14:paraId="65E6C1B9" w14:textId="77777777" w:rsidR="008C0B88" w:rsidRPr="00B14598" w:rsidRDefault="008C0B88" w:rsidP="00062387">
      <w:pPr>
        <w:pStyle w:val="NoSpacing"/>
        <w:spacing w:after="200"/>
        <w:rPr>
          <w:rFonts w:ascii="Times New Roman" w:hAnsi="Times New Roman"/>
          <w:b/>
          <w:sz w:val="24"/>
          <w:szCs w:val="24"/>
          <w:highlight w:val="yellow"/>
          <w:u w:val="single"/>
        </w:rPr>
      </w:pPr>
    </w:p>
    <w:p w14:paraId="60A2CB9E" w14:textId="77777777" w:rsidR="008C0B88" w:rsidRPr="00B14598" w:rsidRDefault="008C0B88" w:rsidP="00187F3C">
      <w:pPr>
        <w:pStyle w:val="NoSpacing"/>
        <w:spacing w:after="200"/>
        <w:jc w:val="center"/>
        <w:rPr>
          <w:rFonts w:ascii="Times New Roman" w:hAnsi="Times New Roman"/>
          <w:b/>
          <w:sz w:val="24"/>
          <w:szCs w:val="24"/>
        </w:rPr>
      </w:pPr>
      <w:r w:rsidRPr="00B14598">
        <w:rPr>
          <w:rFonts w:ascii="Times New Roman" w:hAnsi="Times New Roman"/>
          <w:b/>
          <w:sz w:val="24"/>
          <w:szCs w:val="24"/>
        </w:rPr>
        <w:t>Sēdes darba kārtība</w:t>
      </w:r>
    </w:p>
    <w:p w14:paraId="606A5E70" w14:textId="77777777" w:rsidR="008C0B88" w:rsidRPr="00B14598" w:rsidRDefault="008C0B88" w:rsidP="00187F3C">
      <w:pPr>
        <w:pStyle w:val="ListParagraph"/>
        <w:numPr>
          <w:ilvl w:val="0"/>
          <w:numId w:val="35"/>
        </w:numPr>
        <w:spacing w:line="240" w:lineRule="auto"/>
        <w:jc w:val="both"/>
        <w:rPr>
          <w:rFonts w:ascii="Times New Roman" w:hAnsi="Times New Roman"/>
          <w:sz w:val="24"/>
          <w:szCs w:val="24"/>
        </w:rPr>
      </w:pPr>
      <w:r w:rsidRPr="00B14598">
        <w:rPr>
          <w:rFonts w:ascii="Times New Roman" w:hAnsi="Times New Roman"/>
          <w:sz w:val="24"/>
          <w:szCs w:val="24"/>
        </w:rPr>
        <w:t>Valsts pētījumu programmas projektu īstenošanas gaita (ziņo īstenošanas un uzraudzības komisijas vadītāja, Izglītības un zinātnes ministrijas Augstākās izglītības, zinātnes un inovāciju departamenta vecākā eksperte zinātnes politikas plānošanas jomā L. F. Dreimane);</w:t>
      </w:r>
    </w:p>
    <w:p w14:paraId="6BB5DA0F" w14:textId="77777777" w:rsidR="008C0B88" w:rsidRPr="00B14598" w:rsidRDefault="008C0B88" w:rsidP="00187F3C">
      <w:pPr>
        <w:pStyle w:val="ListParagraph"/>
        <w:numPr>
          <w:ilvl w:val="0"/>
          <w:numId w:val="35"/>
        </w:numPr>
        <w:spacing w:line="240" w:lineRule="auto"/>
        <w:jc w:val="both"/>
        <w:rPr>
          <w:rFonts w:ascii="Times New Roman" w:hAnsi="Times New Roman"/>
          <w:sz w:val="24"/>
          <w:szCs w:val="24"/>
        </w:rPr>
      </w:pPr>
      <w:r w:rsidRPr="00B14598">
        <w:rPr>
          <w:rFonts w:ascii="Times New Roman" w:hAnsi="Times New Roman"/>
          <w:sz w:val="24"/>
          <w:szCs w:val="24"/>
        </w:rPr>
        <w:t>Valsts pētījumu programmas projektu īstenotāju prezentācijas:</w:t>
      </w:r>
    </w:p>
    <w:p w14:paraId="3A7B5674" w14:textId="77777777" w:rsidR="008C0B88" w:rsidRPr="00B14598" w:rsidRDefault="008C0B88" w:rsidP="00187F3C">
      <w:pPr>
        <w:pStyle w:val="ListParagraph"/>
        <w:spacing w:line="240" w:lineRule="auto"/>
        <w:ind w:left="1440"/>
        <w:jc w:val="both"/>
        <w:rPr>
          <w:rFonts w:ascii="Times New Roman" w:hAnsi="Times New Roman"/>
          <w:sz w:val="24"/>
          <w:szCs w:val="24"/>
        </w:rPr>
      </w:pPr>
      <w:r w:rsidRPr="00B14598">
        <w:rPr>
          <w:rFonts w:ascii="Times New Roman" w:hAnsi="Times New Roman"/>
          <w:sz w:val="24"/>
          <w:szCs w:val="24"/>
        </w:rPr>
        <w:t>2.1. projekta Nr. VPP-COVID-2020/1-0014 “Jaunu terapeitisko un profilaktisko līdzekļu izstrāde pret COVID-19 un koronavīrusiem” prezentācija (ziņo projekta vadītājs K. Tārs), stratēģiskās vadības padomes un īstenošanas un uzraudzības komisijas locekļu jautājumi un diskusija;</w:t>
      </w:r>
    </w:p>
    <w:p w14:paraId="28B07449" w14:textId="77777777" w:rsidR="008C0B88" w:rsidRPr="00B14598" w:rsidRDefault="008C0B88" w:rsidP="00187F3C">
      <w:pPr>
        <w:pStyle w:val="ListParagraph"/>
        <w:spacing w:line="240" w:lineRule="auto"/>
        <w:ind w:left="1440"/>
        <w:jc w:val="both"/>
        <w:rPr>
          <w:rFonts w:ascii="Times New Roman" w:hAnsi="Times New Roman"/>
          <w:sz w:val="24"/>
          <w:szCs w:val="24"/>
        </w:rPr>
      </w:pPr>
      <w:r w:rsidRPr="00B14598">
        <w:rPr>
          <w:rFonts w:ascii="Times New Roman" w:hAnsi="Times New Roman"/>
          <w:sz w:val="24"/>
          <w:szCs w:val="24"/>
        </w:rPr>
        <w:t>2.2. projekta Nr. VPP-COVID-2020/1-0008 “Multidisciplināra pieeja COVID19 un citu nākotnes epidēmiju monitorēšanai, kontrolei un ierobežošanai Latvijā” prezentācija (ziņo projekta vadītājs U. Dumpis), stratēģiskās vadības padomes un īstenošanas un uzraudzības komisijas locekļu jautājumi un diskusija;</w:t>
      </w:r>
    </w:p>
    <w:p w14:paraId="1469EDB0" w14:textId="77777777" w:rsidR="008C0B88" w:rsidRPr="00B14598" w:rsidRDefault="008C0B88" w:rsidP="00187F3C">
      <w:pPr>
        <w:pStyle w:val="ListParagraph"/>
        <w:spacing w:line="240" w:lineRule="auto"/>
        <w:ind w:left="1440"/>
        <w:jc w:val="both"/>
        <w:rPr>
          <w:rFonts w:ascii="Times New Roman" w:hAnsi="Times New Roman"/>
          <w:sz w:val="24"/>
          <w:szCs w:val="24"/>
        </w:rPr>
      </w:pPr>
      <w:r w:rsidRPr="00B14598">
        <w:rPr>
          <w:rFonts w:ascii="Times New Roman" w:hAnsi="Times New Roman"/>
          <w:sz w:val="24"/>
          <w:szCs w:val="24"/>
        </w:rPr>
        <w:t>2.3. projekta Nr. VPP-COVID-2020/1-0016 “COVID-19 saistīto paraugu biobankas un asociēto datu integrētās platformas izveide Latvijā” prezentācija (ziņo projekta vadītājs J. Kloviņš), stratēģiskās vadības padomes un īstenošanas un uzraudzības komisijas locekļu jautājumi un diskusija;</w:t>
      </w:r>
    </w:p>
    <w:p w14:paraId="3ED03242" w14:textId="77777777" w:rsidR="008C0B88" w:rsidRPr="00B14598" w:rsidRDefault="008C0B88" w:rsidP="00187F3C">
      <w:pPr>
        <w:pStyle w:val="ListParagraph"/>
        <w:spacing w:line="240" w:lineRule="auto"/>
        <w:ind w:left="1440"/>
        <w:jc w:val="both"/>
        <w:rPr>
          <w:rFonts w:ascii="Times New Roman" w:hAnsi="Times New Roman"/>
          <w:sz w:val="24"/>
          <w:szCs w:val="24"/>
        </w:rPr>
      </w:pPr>
      <w:r w:rsidRPr="00B14598">
        <w:rPr>
          <w:rFonts w:ascii="Times New Roman" w:hAnsi="Times New Roman"/>
          <w:sz w:val="24"/>
          <w:szCs w:val="24"/>
        </w:rPr>
        <w:t xml:space="preserve">2.4. projekta Nr. VPP-COVID-2020/1-0023 “Covid-19 infekcijas klīniskās, bioķīmiskās, imūnģenētiskās paradigmas, un to korelācija ar sociāli demogrāfiskiem, etioloģiskiem, patoģenētiskiem, diagnostiskiem, terapeitiski un prognostiski nozīmīgiem vadlīnijās iekļaujamajiem faktoriem” prezentācija (ziņo projekta vadītāja L. Vīksna), stratēģiskās </w:t>
      </w:r>
      <w:r w:rsidRPr="00B14598">
        <w:rPr>
          <w:rFonts w:ascii="Times New Roman" w:hAnsi="Times New Roman"/>
          <w:sz w:val="24"/>
          <w:szCs w:val="24"/>
        </w:rPr>
        <w:lastRenderedPageBreak/>
        <w:t>vadības padomes un īstenošanas un uzraudzības komisijas locekļu jautājumi un diskusija;</w:t>
      </w:r>
    </w:p>
    <w:p w14:paraId="5424E617" w14:textId="77777777" w:rsidR="008C0B88" w:rsidRPr="00B14598" w:rsidRDefault="008C0B88" w:rsidP="00187F3C">
      <w:pPr>
        <w:pStyle w:val="ListParagraph"/>
        <w:spacing w:line="240" w:lineRule="auto"/>
        <w:ind w:left="1440"/>
        <w:jc w:val="both"/>
        <w:rPr>
          <w:rFonts w:ascii="Times New Roman" w:hAnsi="Times New Roman"/>
          <w:sz w:val="24"/>
          <w:szCs w:val="24"/>
        </w:rPr>
      </w:pPr>
      <w:r w:rsidRPr="00B14598">
        <w:rPr>
          <w:rFonts w:ascii="Times New Roman" w:hAnsi="Times New Roman"/>
          <w:sz w:val="24"/>
          <w:szCs w:val="24"/>
        </w:rPr>
        <w:t>2.5. projekta Nr. VPP-COVID-2020/1-0011 “COVID-19 epidēmijas ietekme uz veselības aprūpes sistēmu un sabiedrības veselību Latvijā; veselības nozares gatavības nākotnes epidēmijām stiprināšana” prezentācija (ziņo projekta vadītāja A. Ķīvīte-Urtāne), stratēģiskās vadības padomes un īstenošanas un uzraudzības komisijas locekļu jautājumi un diskusija.</w:t>
      </w:r>
    </w:p>
    <w:p w14:paraId="269BF193"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sz w:val="24"/>
          <w:szCs w:val="24"/>
        </w:rPr>
        <w:t>3. Citi.</w:t>
      </w:r>
    </w:p>
    <w:p w14:paraId="478F597C" w14:textId="77777777" w:rsidR="008C0B88" w:rsidRPr="00B14598" w:rsidRDefault="008C0B88" w:rsidP="00187F3C">
      <w:pPr>
        <w:spacing w:line="240" w:lineRule="auto"/>
        <w:rPr>
          <w:rFonts w:ascii="Times New Roman" w:hAnsi="Times New Roman"/>
          <w:b/>
          <w:sz w:val="24"/>
          <w:szCs w:val="24"/>
          <w:highlight w:val="yellow"/>
        </w:rPr>
      </w:pPr>
    </w:p>
    <w:p w14:paraId="6168D604" w14:textId="77777777" w:rsidR="008C0B88" w:rsidRPr="00B14598" w:rsidRDefault="008C0B88" w:rsidP="00187F3C">
      <w:pPr>
        <w:spacing w:line="240" w:lineRule="auto"/>
        <w:jc w:val="center"/>
        <w:rPr>
          <w:rFonts w:ascii="Times New Roman" w:hAnsi="Times New Roman"/>
          <w:b/>
          <w:sz w:val="24"/>
          <w:szCs w:val="24"/>
        </w:rPr>
      </w:pPr>
      <w:r w:rsidRPr="00B14598">
        <w:rPr>
          <w:rFonts w:ascii="Times New Roman" w:hAnsi="Times New Roman"/>
          <w:b/>
          <w:sz w:val="24"/>
          <w:szCs w:val="24"/>
        </w:rPr>
        <w:t xml:space="preserve">1. Valsts pētījumu programmas projektu īstenošanas gaita </w:t>
      </w:r>
      <w:r w:rsidRPr="00C17860">
        <w:rPr>
          <w:rFonts w:ascii="Times New Roman" w:hAnsi="Times New Roman"/>
          <w:sz w:val="24"/>
          <w:szCs w:val="24"/>
        </w:rPr>
        <w:t>(ziņo īstenošanas un uzraudzības komisijas vadītāja, Izglītības un zinātnes ministrijas Augstākās izglītības, zinātnes un inovāciju departamenta vecākā eksperte zinātn</w:t>
      </w:r>
      <w:r>
        <w:rPr>
          <w:rFonts w:ascii="Times New Roman" w:hAnsi="Times New Roman"/>
          <w:sz w:val="24"/>
          <w:szCs w:val="24"/>
        </w:rPr>
        <w:t>es politikas plānošanas jomā L. </w:t>
      </w:r>
      <w:r w:rsidRPr="00C17860">
        <w:rPr>
          <w:rFonts w:ascii="Times New Roman" w:hAnsi="Times New Roman"/>
          <w:sz w:val="24"/>
          <w:szCs w:val="24"/>
        </w:rPr>
        <w:t>F. Dreimane)</w:t>
      </w:r>
    </w:p>
    <w:p w14:paraId="0DE74DD8"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sz w:val="24"/>
          <w:szCs w:val="24"/>
        </w:rPr>
        <w:t>Valsts pētījumu programmas “Covid-19 seku mazināšanai” īstenošanas un uzraudzības komisijas (turpmāk – komisija) vadītāja L. F. Dreimane informē, ka citu neatliekamu pienākumu dēļ stratēģiskās vadības padomes un īstenošanas un uzraudzības komisijas kopsēdē nepiedalīsies Izglītības un zinātnes ministrijas valsts sekretāre L. Lejiņa, kā tas bija iepriekš plānots.</w:t>
      </w:r>
    </w:p>
    <w:p w14:paraId="7DA20AA4"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sz w:val="24"/>
          <w:szCs w:val="24"/>
        </w:rPr>
        <w:t>L. F. Dreimane informē, ka kopš projektu īstenošanas uzsākšanas š.g. jūlijā komisija ir nodrošinājusi projektu uzraudzību, izskatot iesniegtos projektu</w:t>
      </w:r>
      <w:r>
        <w:rPr>
          <w:rFonts w:ascii="Times New Roman" w:hAnsi="Times New Roman"/>
          <w:sz w:val="24"/>
          <w:szCs w:val="24"/>
        </w:rPr>
        <w:t xml:space="preserve"> ikmēneša </w:t>
      </w:r>
      <w:r w:rsidRPr="00B14598">
        <w:rPr>
          <w:rFonts w:ascii="Times New Roman" w:hAnsi="Times New Roman"/>
          <w:sz w:val="24"/>
          <w:szCs w:val="24"/>
        </w:rPr>
        <w:t xml:space="preserve">saturiskos pārskatus, uzaicinot projektu vadītājus uz komisijas sēdēm un organizējot individuālas tikšanās ar katra projekta īstenotājiem. Projektu īstenošanas gaita atbilst iepriekš plānotajam, izpildot projektu pieteikumos definētos mērķus un uzdevumus. Lai arī </w:t>
      </w:r>
      <w:r>
        <w:rPr>
          <w:rFonts w:ascii="Times New Roman" w:hAnsi="Times New Roman"/>
          <w:sz w:val="24"/>
          <w:szCs w:val="24"/>
        </w:rPr>
        <w:t xml:space="preserve">ir </w:t>
      </w:r>
      <w:r w:rsidRPr="00B14598">
        <w:rPr>
          <w:rFonts w:ascii="Times New Roman" w:hAnsi="Times New Roman"/>
          <w:sz w:val="24"/>
          <w:szCs w:val="24"/>
        </w:rPr>
        <w:t xml:space="preserve">identificēti riski projektu īstenošanai, tomēr tie </w:t>
      </w:r>
      <w:r>
        <w:rPr>
          <w:rFonts w:ascii="Times New Roman" w:hAnsi="Times New Roman"/>
          <w:sz w:val="24"/>
          <w:szCs w:val="24"/>
        </w:rPr>
        <w:t>neapdraud projektu un programmas mērķu sasniegšanu</w:t>
      </w:r>
      <w:r w:rsidRPr="00B14598">
        <w:rPr>
          <w:rFonts w:ascii="Times New Roman" w:hAnsi="Times New Roman"/>
          <w:sz w:val="24"/>
          <w:szCs w:val="24"/>
        </w:rPr>
        <w:t>.</w:t>
      </w:r>
    </w:p>
    <w:p w14:paraId="4C7F381A"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sz w:val="24"/>
          <w:szCs w:val="24"/>
        </w:rPr>
        <w:t>E. Zača uzsver projektu ieguldījumu ar Covid-19 pandēmijas saistīto jautājumu risināšanā, kas atvieglo Veselības ministrijas un citu iesaistīto institūciju darbu. Vienlaikus, E. Zača lūdz projektu īstenošanā iesaistītos pētniekus izvairīties no pretrunīgiem komentāriem publiskajā telpā, kas var radīt neuzticību</w:t>
      </w:r>
      <w:r>
        <w:rPr>
          <w:rFonts w:ascii="Times New Roman" w:hAnsi="Times New Roman"/>
          <w:sz w:val="24"/>
          <w:szCs w:val="24"/>
        </w:rPr>
        <w:t xml:space="preserve"> zinātnieku,</w:t>
      </w:r>
      <w:r w:rsidRPr="00B14598">
        <w:rPr>
          <w:rFonts w:ascii="Times New Roman" w:hAnsi="Times New Roman"/>
          <w:sz w:val="24"/>
          <w:szCs w:val="24"/>
        </w:rPr>
        <w:t xml:space="preserve"> valdības un valsts institūciju rīcībai</w:t>
      </w:r>
      <w:r>
        <w:rPr>
          <w:rFonts w:ascii="Times New Roman" w:hAnsi="Times New Roman"/>
          <w:sz w:val="24"/>
          <w:szCs w:val="24"/>
        </w:rPr>
        <w:t xml:space="preserve"> un sniegtajai informācijai</w:t>
      </w:r>
      <w:r w:rsidRPr="00B14598">
        <w:rPr>
          <w:rFonts w:ascii="Times New Roman" w:hAnsi="Times New Roman"/>
          <w:sz w:val="24"/>
          <w:szCs w:val="24"/>
        </w:rPr>
        <w:t xml:space="preserve">. </w:t>
      </w:r>
    </w:p>
    <w:p w14:paraId="47982778"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sz w:val="24"/>
          <w:szCs w:val="24"/>
        </w:rPr>
        <w:t>E. Zača aicina projektu vadītājus sazināties ar Veselības ministriju un komisiju, ja tiek identificēti šķēršļi vai riski, kas var ietekmēt projekt</w:t>
      </w:r>
      <w:r>
        <w:rPr>
          <w:rFonts w:ascii="Times New Roman" w:hAnsi="Times New Roman"/>
          <w:sz w:val="24"/>
          <w:szCs w:val="24"/>
        </w:rPr>
        <w:t>u</w:t>
      </w:r>
      <w:r w:rsidRPr="00B14598">
        <w:rPr>
          <w:rFonts w:ascii="Times New Roman" w:hAnsi="Times New Roman"/>
          <w:sz w:val="24"/>
          <w:szCs w:val="24"/>
        </w:rPr>
        <w:t xml:space="preserve"> mērķu un uzdevumu izpildi.</w:t>
      </w:r>
    </w:p>
    <w:p w14:paraId="332F0142"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b/>
          <w:sz w:val="24"/>
          <w:szCs w:val="24"/>
        </w:rPr>
        <w:t>Nolemj:</w:t>
      </w:r>
      <w:r w:rsidRPr="00B14598">
        <w:rPr>
          <w:rFonts w:ascii="Times New Roman" w:hAnsi="Times New Roman"/>
          <w:sz w:val="24"/>
          <w:szCs w:val="24"/>
        </w:rPr>
        <w:t xml:space="preserve"> pieņemt zināšanai.</w:t>
      </w:r>
    </w:p>
    <w:p w14:paraId="2D501293" w14:textId="77777777" w:rsidR="008C0B88" w:rsidRPr="00B14598" w:rsidRDefault="008C0B88" w:rsidP="00B06D14">
      <w:pPr>
        <w:spacing w:line="240" w:lineRule="auto"/>
        <w:jc w:val="both"/>
        <w:rPr>
          <w:rFonts w:ascii="Times New Roman" w:hAnsi="Times New Roman"/>
          <w:b/>
          <w:sz w:val="24"/>
          <w:szCs w:val="24"/>
        </w:rPr>
      </w:pPr>
    </w:p>
    <w:p w14:paraId="73E563D2" w14:textId="77777777" w:rsidR="008C0B88" w:rsidRPr="00B14598" w:rsidRDefault="008C0B88" w:rsidP="00187F3C">
      <w:pPr>
        <w:shd w:val="clear" w:color="auto" w:fill="FFFFFF" w:themeFill="background1"/>
        <w:spacing w:line="240" w:lineRule="auto"/>
        <w:ind w:left="360"/>
        <w:jc w:val="center"/>
        <w:rPr>
          <w:rFonts w:ascii="Times New Roman" w:hAnsi="Times New Roman"/>
          <w:b/>
          <w:sz w:val="24"/>
          <w:szCs w:val="24"/>
        </w:rPr>
      </w:pPr>
      <w:r w:rsidRPr="00B14598">
        <w:rPr>
          <w:rFonts w:ascii="Times New Roman" w:hAnsi="Times New Roman"/>
          <w:b/>
          <w:sz w:val="24"/>
          <w:szCs w:val="24"/>
        </w:rPr>
        <w:t>2. Valsts pētījumu programmas projektu īstenotāju prezentācijas</w:t>
      </w:r>
    </w:p>
    <w:p w14:paraId="42336800" w14:textId="77777777" w:rsidR="008C0B88" w:rsidRPr="00B14598" w:rsidRDefault="008C0B88" w:rsidP="00B06D14">
      <w:pPr>
        <w:spacing w:line="240" w:lineRule="auto"/>
        <w:jc w:val="both"/>
        <w:rPr>
          <w:rFonts w:ascii="Times New Roman" w:hAnsi="Times New Roman"/>
          <w:i/>
          <w:sz w:val="24"/>
          <w:szCs w:val="24"/>
        </w:rPr>
      </w:pPr>
      <w:r w:rsidRPr="00B14598">
        <w:rPr>
          <w:rFonts w:ascii="Times New Roman" w:hAnsi="Times New Roman"/>
          <w:i/>
          <w:sz w:val="24"/>
          <w:szCs w:val="24"/>
        </w:rPr>
        <w:t>2.1. projekta Nr. VPP-COVID-2020/1-0014 “Jaunu terapeitisko un profilaktisko līdzekļu izstrāde pret COVID-19 un koronavīrusiem” prezentācija (ziņo projekta vadītājs K. Tārs), stratēģiskās vadības padomes un īstenošanas un uzraudzības komisijas locekļu jautājumi un diskusija</w:t>
      </w:r>
    </w:p>
    <w:p w14:paraId="49299374" w14:textId="77777777" w:rsidR="008C0B88" w:rsidRDefault="008C0B88" w:rsidP="00BB0FB4">
      <w:pPr>
        <w:spacing w:line="240" w:lineRule="auto"/>
        <w:jc w:val="both"/>
        <w:rPr>
          <w:rFonts w:ascii="Times New Roman" w:hAnsi="Times New Roman"/>
          <w:sz w:val="24"/>
          <w:szCs w:val="24"/>
        </w:rPr>
      </w:pPr>
      <w:r w:rsidRPr="00B14598">
        <w:rPr>
          <w:rFonts w:ascii="Times New Roman" w:hAnsi="Times New Roman"/>
          <w:sz w:val="24"/>
          <w:szCs w:val="24"/>
        </w:rPr>
        <w:t xml:space="preserve">A. Freimanis </w:t>
      </w:r>
      <w:r>
        <w:rPr>
          <w:rFonts w:ascii="Times New Roman" w:hAnsi="Times New Roman"/>
          <w:sz w:val="24"/>
          <w:szCs w:val="24"/>
        </w:rPr>
        <w:t xml:space="preserve">norāda, ka prezentācija rada pārliecību par projekta ietvaros paveikto darbu, un vienlaikus izsaka priekšlikumu </w:t>
      </w:r>
      <w:r w:rsidRPr="00B14598">
        <w:rPr>
          <w:rFonts w:ascii="Times New Roman" w:hAnsi="Times New Roman"/>
          <w:sz w:val="24"/>
          <w:szCs w:val="24"/>
        </w:rPr>
        <w:t>likt uzsvaru uz ieguldījumu sabiedrība</w:t>
      </w:r>
      <w:r>
        <w:rPr>
          <w:rFonts w:ascii="Times New Roman" w:hAnsi="Times New Roman"/>
          <w:sz w:val="24"/>
          <w:szCs w:val="24"/>
        </w:rPr>
        <w:t xml:space="preserve">i un pētījuma </w:t>
      </w:r>
      <w:r>
        <w:rPr>
          <w:rFonts w:ascii="Times New Roman" w:hAnsi="Times New Roman"/>
          <w:sz w:val="24"/>
          <w:szCs w:val="24"/>
        </w:rPr>
        <w:lastRenderedPageBreak/>
        <w:t xml:space="preserve">rezultātu ietekmi, aicinot izcelt Latvijā izgudrotā medikamenta </w:t>
      </w:r>
      <w:r w:rsidRPr="00321CB7">
        <w:rPr>
          <w:rFonts w:ascii="Times New Roman" w:hAnsi="Times New Roman"/>
          <w:i/>
          <w:sz w:val="24"/>
          <w:szCs w:val="24"/>
        </w:rPr>
        <w:t>Meldonija</w:t>
      </w:r>
      <w:r>
        <w:rPr>
          <w:rFonts w:ascii="Times New Roman" w:hAnsi="Times New Roman"/>
          <w:sz w:val="24"/>
          <w:szCs w:val="24"/>
        </w:rPr>
        <w:t xml:space="preserve"> izmantošanu Covid-19 izraisīto komplikāciju mazināšanai.</w:t>
      </w:r>
    </w:p>
    <w:p w14:paraId="5B0A9F9B" w14:textId="77777777" w:rsidR="008C0B88" w:rsidRDefault="008C0B88" w:rsidP="00BB0FB4">
      <w:pPr>
        <w:spacing w:line="240" w:lineRule="auto"/>
        <w:jc w:val="both"/>
        <w:rPr>
          <w:rFonts w:ascii="Times New Roman" w:hAnsi="Times New Roman"/>
          <w:sz w:val="24"/>
          <w:szCs w:val="24"/>
        </w:rPr>
      </w:pPr>
      <w:r>
        <w:rPr>
          <w:rFonts w:ascii="Times New Roman" w:hAnsi="Times New Roman"/>
          <w:sz w:val="24"/>
          <w:szCs w:val="24"/>
        </w:rPr>
        <w:t>A. Brāzma norāda, ka uzteicama ir sadarbība ar Latvijas Universitātes Cietvielu fizikas institūtu un ir redzams, ka projekts ir augstā starptautiskā līmenī.</w:t>
      </w:r>
    </w:p>
    <w:p w14:paraId="4199EEAD" w14:textId="77777777" w:rsidR="008C0B88" w:rsidRDefault="008C0B88" w:rsidP="00BB0FB4">
      <w:pPr>
        <w:spacing w:line="240" w:lineRule="auto"/>
        <w:jc w:val="both"/>
        <w:rPr>
          <w:rFonts w:ascii="Times New Roman" w:hAnsi="Times New Roman"/>
          <w:sz w:val="24"/>
          <w:szCs w:val="24"/>
        </w:rPr>
      </w:pPr>
      <w:r>
        <w:rPr>
          <w:rFonts w:ascii="Times New Roman" w:hAnsi="Times New Roman"/>
          <w:sz w:val="24"/>
          <w:szCs w:val="24"/>
        </w:rPr>
        <w:t xml:space="preserve">S. </w:t>
      </w:r>
      <w:r w:rsidRPr="00AB1518">
        <w:rPr>
          <w:rFonts w:ascii="Times New Roman" w:hAnsi="Times New Roman"/>
          <w:sz w:val="24"/>
          <w:szCs w:val="24"/>
        </w:rPr>
        <w:t>Vasiļjeva</w:t>
      </w:r>
      <w:r>
        <w:rPr>
          <w:rFonts w:ascii="Times New Roman" w:hAnsi="Times New Roman"/>
          <w:sz w:val="24"/>
          <w:szCs w:val="24"/>
        </w:rPr>
        <w:t xml:space="preserve"> uzdod jautājumu par dalību starptautiskajos konsorcijos, aicinot precizēt, kādu ieguvumu projekta vadība un komanda saredz no minētās starptautiskās sadarbības.</w:t>
      </w:r>
    </w:p>
    <w:p w14:paraId="496635DE" w14:textId="77777777" w:rsidR="008C0B88" w:rsidRDefault="008C0B88" w:rsidP="00BB0FB4">
      <w:pPr>
        <w:spacing w:line="240" w:lineRule="auto"/>
        <w:jc w:val="both"/>
        <w:rPr>
          <w:rFonts w:ascii="Times New Roman" w:hAnsi="Times New Roman"/>
          <w:sz w:val="24"/>
          <w:szCs w:val="24"/>
        </w:rPr>
      </w:pPr>
      <w:r>
        <w:rPr>
          <w:rFonts w:ascii="Times New Roman" w:hAnsi="Times New Roman"/>
          <w:sz w:val="24"/>
          <w:szCs w:val="24"/>
        </w:rPr>
        <w:t>K. Tārs atbild, ka ir savstarpējs ieguvums visiem konsorcija sadarbības partneriem, tomēr, šķiet, ka šobrīd ieguvums lielāks ir partneriem, nevis mums.</w:t>
      </w:r>
    </w:p>
    <w:p w14:paraId="712D6960" w14:textId="77777777" w:rsidR="008C0B88" w:rsidRDefault="008C0B88" w:rsidP="00BB0FB4">
      <w:pPr>
        <w:spacing w:line="240" w:lineRule="auto"/>
        <w:jc w:val="both"/>
        <w:rPr>
          <w:rFonts w:ascii="Times New Roman" w:hAnsi="Times New Roman"/>
          <w:sz w:val="24"/>
          <w:szCs w:val="24"/>
        </w:rPr>
      </w:pPr>
      <w:r>
        <w:rPr>
          <w:rFonts w:ascii="Times New Roman" w:hAnsi="Times New Roman"/>
          <w:sz w:val="24"/>
          <w:szCs w:val="24"/>
        </w:rPr>
        <w:t>U. Berķis jautā par vīrusveidīgo daļiņu (VLP) vakcīnu izmantošanu tad, kad situācija būs apkarota ar citu veidu vakcīnām, jo VLP vakcīnas ir drošas.</w:t>
      </w:r>
    </w:p>
    <w:p w14:paraId="76307F02" w14:textId="77777777" w:rsidR="008C0B88" w:rsidRPr="00B14598" w:rsidRDefault="008C0B88" w:rsidP="00187F3C">
      <w:pPr>
        <w:spacing w:line="240" w:lineRule="auto"/>
        <w:jc w:val="both"/>
        <w:rPr>
          <w:rFonts w:ascii="Times New Roman" w:hAnsi="Times New Roman"/>
          <w:sz w:val="24"/>
          <w:szCs w:val="24"/>
        </w:rPr>
      </w:pPr>
      <w:r>
        <w:rPr>
          <w:rFonts w:ascii="Times New Roman" w:hAnsi="Times New Roman"/>
          <w:sz w:val="24"/>
          <w:szCs w:val="24"/>
        </w:rPr>
        <w:t>K. Tārs atbild, ka gan Kopenhāgenas universitātes, gan mūsu izstrādātais vakcīnas kandidāts nav vēl klīniskajā izmēģinājuma stadijā. K. Tārs skaidro par vakcīnas efektivitāti procentos, lai sasniegtu nepieciešamo imunitāti populācijā.</w:t>
      </w:r>
    </w:p>
    <w:p w14:paraId="3D8568BC"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b/>
          <w:sz w:val="24"/>
          <w:szCs w:val="24"/>
        </w:rPr>
        <w:t>Nolemj:</w:t>
      </w:r>
      <w:r w:rsidRPr="00B14598">
        <w:rPr>
          <w:rFonts w:ascii="Times New Roman" w:hAnsi="Times New Roman"/>
          <w:sz w:val="24"/>
          <w:szCs w:val="24"/>
        </w:rPr>
        <w:t xml:space="preserve"> pieņemt zināšanai.</w:t>
      </w:r>
    </w:p>
    <w:p w14:paraId="420FDBA0" w14:textId="77777777" w:rsidR="008C0B88" w:rsidRPr="00B14598" w:rsidRDefault="008C0B88" w:rsidP="00187F3C">
      <w:pPr>
        <w:spacing w:line="240" w:lineRule="auto"/>
        <w:jc w:val="both"/>
        <w:rPr>
          <w:rFonts w:ascii="Times New Roman" w:hAnsi="Times New Roman"/>
          <w:sz w:val="24"/>
          <w:szCs w:val="24"/>
          <w:highlight w:val="yellow"/>
        </w:rPr>
      </w:pPr>
    </w:p>
    <w:p w14:paraId="75694F1B" w14:textId="77777777" w:rsidR="008C0B88" w:rsidRPr="00B14598" w:rsidRDefault="008C0B88" w:rsidP="00B06D14">
      <w:pPr>
        <w:spacing w:line="240" w:lineRule="auto"/>
        <w:jc w:val="both"/>
        <w:rPr>
          <w:rFonts w:ascii="Times New Roman" w:hAnsi="Times New Roman"/>
          <w:i/>
          <w:sz w:val="24"/>
          <w:szCs w:val="24"/>
        </w:rPr>
      </w:pPr>
      <w:r w:rsidRPr="00B14598">
        <w:rPr>
          <w:rFonts w:ascii="Times New Roman" w:hAnsi="Times New Roman"/>
          <w:i/>
          <w:sz w:val="24"/>
          <w:szCs w:val="24"/>
        </w:rPr>
        <w:t>2.2. projekta Nr. VPP-COVID-2020/1-0008 “Multidisciplināra pieeja COVID19 un citu nākotnes epidēmiju monitorēšanai, kontrolei un ierobežošanai Latvijā” prezentācija (ziņo projekta vadītājs U. Dumpis), stratēģiskās vadības padomes un īstenošanas un uzraudzības komisijas locekļu jautājumi un diskusija</w:t>
      </w:r>
    </w:p>
    <w:p w14:paraId="640CB1AC"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A. Brāzma norāda, ka ir radies ļoti labs iespaids par projektu, un uzdod jautājumu par to, cik procentiem pacientu ir plānots veikt sekvenēšanu.</w:t>
      </w:r>
    </w:p>
    <w:p w14:paraId="5608FEDB"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 xml:space="preserve">Ņemot vērā, ka sekvenēšana notiek sadarbībā ar projektu Nr. </w:t>
      </w:r>
      <w:r w:rsidRPr="00B134FF">
        <w:rPr>
          <w:rFonts w:ascii="Times New Roman" w:hAnsi="Times New Roman"/>
          <w:sz w:val="24"/>
          <w:szCs w:val="24"/>
        </w:rPr>
        <w:t>VPP-COVID-2020/1-0016</w:t>
      </w:r>
      <w:r>
        <w:rPr>
          <w:rFonts w:ascii="Times New Roman" w:hAnsi="Times New Roman"/>
          <w:sz w:val="24"/>
          <w:szCs w:val="24"/>
        </w:rPr>
        <w:t>, uz jautājumu atbild J. Kloviņš, norādot, ka sekvenēšanu paredzēts veikt 10% pacientu.</w:t>
      </w:r>
    </w:p>
    <w:p w14:paraId="3225FC90"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A. Brāzma par sekvenēšanu, norādot, ka svarīgi saprast, cik ļoti vīruss mutē.</w:t>
      </w:r>
    </w:p>
    <w:p w14:paraId="7656F474"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A. Freimanis jautā par pieļauto kavēšanos projekta īstenošanā.</w:t>
      </w:r>
    </w:p>
    <w:p w14:paraId="00ED05AC" w14:textId="77777777" w:rsidR="008C0B88" w:rsidRDefault="008C0B88" w:rsidP="00191514">
      <w:pPr>
        <w:spacing w:line="240" w:lineRule="auto"/>
        <w:jc w:val="both"/>
        <w:rPr>
          <w:rFonts w:ascii="Times New Roman" w:hAnsi="Times New Roman"/>
          <w:sz w:val="24"/>
          <w:szCs w:val="24"/>
        </w:rPr>
      </w:pPr>
      <w:r w:rsidRPr="00B14598">
        <w:rPr>
          <w:rFonts w:ascii="Times New Roman" w:hAnsi="Times New Roman"/>
          <w:sz w:val="24"/>
          <w:szCs w:val="24"/>
        </w:rPr>
        <w:t>U. Dumpis skaidro, ka C</w:t>
      </w:r>
      <w:r>
        <w:rPr>
          <w:rFonts w:ascii="Times New Roman" w:hAnsi="Times New Roman"/>
          <w:sz w:val="24"/>
          <w:szCs w:val="24"/>
        </w:rPr>
        <w:t>ovid</w:t>
      </w:r>
      <w:r w:rsidRPr="00B14598">
        <w:rPr>
          <w:rFonts w:ascii="Times New Roman" w:hAnsi="Times New Roman"/>
          <w:sz w:val="24"/>
          <w:szCs w:val="24"/>
        </w:rPr>
        <w:t>-19 seroprevalences pētījums Latvijas iedzīvotāju vispārējā populācijā vēl nav uzsākts drošības apsvērumu un strauji pieaugošās Covid-19 izplatības dēļ.</w:t>
      </w:r>
      <w:r>
        <w:rPr>
          <w:rFonts w:ascii="Times New Roman" w:hAnsi="Times New Roman"/>
          <w:sz w:val="24"/>
          <w:szCs w:val="24"/>
        </w:rPr>
        <w:t xml:space="preserve"> Neskatoties uz aizkavēšanos, U. Dumpis apņemas veikt plānoto pētījumu.</w:t>
      </w:r>
    </w:p>
    <w:p w14:paraId="1FFF50F5"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A. Freimanis jautā par sensoru darbību.</w:t>
      </w:r>
    </w:p>
    <w:p w14:paraId="20D186B2"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U. Dumpis skaidro, ka sensori palīdzēs noskaidrot, kurās vietās cilvēki neievēro 2 metru attālumu un cilvēku savstarpējais kontakts pārsniedz 15 minūtes.</w:t>
      </w:r>
    </w:p>
    <w:p w14:paraId="212928C7"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A. Freimanis norāda, ka uzteicama ir sadarbība ar Latvijas Universitātes Datorikas fakultāti. A. Freimanis jautā par siekalu pūlinga (</w:t>
      </w:r>
      <w:r w:rsidRPr="00191514">
        <w:rPr>
          <w:rFonts w:ascii="Times New Roman" w:hAnsi="Times New Roman"/>
          <w:i/>
          <w:sz w:val="24"/>
          <w:szCs w:val="24"/>
        </w:rPr>
        <w:t>pooling</w:t>
      </w:r>
      <w:r>
        <w:rPr>
          <w:rFonts w:ascii="Times New Roman" w:hAnsi="Times New Roman"/>
          <w:sz w:val="24"/>
          <w:szCs w:val="24"/>
        </w:rPr>
        <w:t>) izmaksu efektivitāti.</w:t>
      </w:r>
    </w:p>
    <w:p w14:paraId="430E2EC6"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 xml:space="preserve">U. Dumpis skaidro, </w:t>
      </w:r>
      <w:r w:rsidRPr="00191514">
        <w:rPr>
          <w:rFonts w:ascii="Times New Roman" w:hAnsi="Times New Roman"/>
          <w:sz w:val="24"/>
          <w:szCs w:val="24"/>
        </w:rPr>
        <w:t>s</w:t>
      </w:r>
      <w:r>
        <w:rPr>
          <w:rFonts w:ascii="Times New Roman" w:hAnsi="Times New Roman"/>
          <w:sz w:val="24"/>
          <w:szCs w:val="24"/>
        </w:rPr>
        <w:t>iekalu pūlinga (</w:t>
      </w:r>
      <w:r w:rsidRPr="00191514">
        <w:rPr>
          <w:rFonts w:ascii="Times New Roman" w:hAnsi="Times New Roman"/>
          <w:i/>
          <w:sz w:val="24"/>
          <w:szCs w:val="24"/>
        </w:rPr>
        <w:t>pooling</w:t>
      </w:r>
      <w:r>
        <w:rPr>
          <w:rFonts w:ascii="Times New Roman" w:hAnsi="Times New Roman"/>
          <w:sz w:val="24"/>
          <w:szCs w:val="24"/>
        </w:rPr>
        <w:t>) metodes darbības principus, un darbības algoritmu.</w:t>
      </w:r>
    </w:p>
    <w:p w14:paraId="12254746"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lastRenderedPageBreak/>
        <w:t xml:space="preserve">A. Freimanis norāda, ka prezentācijā vairāk būtu gribējis redzēt izceltu pētījuma ietekmi, uzsverot sensoru pārnesi uz industriju un </w:t>
      </w:r>
      <w:r w:rsidRPr="00191514">
        <w:rPr>
          <w:rFonts w:ascii="Times New Roman" w:hAnsi="Times New Roman"/>
          <w:sz w:val="24"/>
          <w:szCs w:val="24"/>
        </w:rPr>
        <w:t>siekalu pūlinga (pooling) metodes</w:t>
      </w:r>
      <w:r>
        <w:rPr>
          <w:rFonts w:ascii="Times New Roman" w:hAnsi="Times New Roman"/>
          <w:sz w:val="24"/>
          <w:szCs w:val="24"/>
        </w:rPr>
        <w:t xml:space="preserve"> ieguldījumu finanšu līdzekļu taupīšanā.</w:t>
      </w:r>
    </w:p>
    <w:p w14:paraId="3B2C026D" w14:textId="77777777" w:rsidR="008C0B88" w:rsidRDefault="008C0B88" w:rsidP="00191514">
      <w:pPr>
        <w:spacing w:line="240" w:lineRule="auto"/>
        <w:jc w:val="both"/>
        <w:rPr>
          <w:rFonts w:ascii="Times New Roman" w:hAnsi="Times New Roman"/>
          <w:sz w:val="24"/>
          <w:szCs w:val="24"/>
        </w:rPr>
      </w:pPr>
      <w:r>
        <w:rPr>
          <w:rFonts w:ascii="Times New Roman" w:hAnsi="Times New Roman"/>
          <w:sz w:val="24"/>
          <w:szCs w:val="24"/>
        </w:rPr>
        <w:t>U. Berķis jautā par sensoru izvietojumu un, vai būs paredzēts signāls, ja tiek pārkāpti distancēšanās noteikumi.</w:t>
      </w:r>
    </w:p>
    <w:p w14:paraId="2265D9B4" w14:textId="77777777" w:rsidR="008C0B88" w:rsidRPr="00B14598" w:rsidRDefault="008C0B88" w:rsidP="00191514">
      <w:pPr>
        <w:spacing w:line="240" w:lineRule="auto"/>
        <w:jc w:val="both"/>
        <w:rPr>
          <w:rFonts w:ascii="Times New Roman" w:hAnsi="Times New Roman"/>
          <w:sz w:val="24"/>
          <w:szCs w:val="24"/>
        </w:rPr>
      </w:pPr>
      <w:r>
        <w:rPr>
          <w:rFonts w:ascii="Times New Roman" w:hAnsi="Times New Roman"/>
          <w:sz w:val="24"/>
          <w:szCs w:val="24"/>
        </w:rPr>
        <w:t>U. Dumpis atbild, ka kameras būs izvietotas sporta zālē un citās vietās. Pētījums palīdzēs noteikt vietas, kurās drūzmējas cilvēki un rada inficēšanās risku.</w:t>
      </w:r>
    </w:p>
    <w:p w14:paraId="385D9A85" w14:textId="77777777" w:rsidR="008C0B88" w:rsidRPr="00B14598" w:rsidRDefault="008C0B88" w:rsidP="00187F3C">
      <w:pPr>
        <w:spacing w:line="240" w:lineRule="auto"/>
        <w:jc w:val="both"/>
        <w:rPr>
          <w:rFonts w:ascii="Times New Roman" w:hAnsi="Times New Roman"/>
          <w:sz w:val="24"/>
          <w:szCs w:val="24"/>
        </w:rPr>
      </w:pPr>
      <w:r w:rsidRPr="00B14598">
        <w:rPr>
          <w:rFonts w:ascii="Times New Roman" w:hAnsi="Times New Roman"/>
          <w:b/>
          <w:sz w:val="24"/>
          <w:szCs w:val="24"/>
        </w:rPr>
        <w:t>Nolemj:</w:t>
      </w:r>
      <w:r w:rsidRPr="00B14598">
        <w:rPr>
          <w:rFonts w:ascii="Times New Roman" w:hAnsi="Times New Roman"/>
          <w:sz w:val="24"/>
          <w:szCs w:val="24"/>
        </w:rPr>
        <w:t xml:space="preserve"> pieņemt zināšanai.</w:t>
      </w:r>
    </w:p>
    <w:p w14:paraId="79FDA8C5" w14:textId="77777777" w:rsidR="008C0B88" w:rsidRPr="00B14598" w:rsidRDefault="008C0B88" w:rsidP="00187F3C">
      <w:pPr>
        <w:shd w:val="clear" w:color="auto" w:fill="FFFFFF" w:themeFill="background1"/>
        <w:spacing w:line="240" w:lineRule="auto"/>
        <w:jc w:val="both"/>
        <w:rPr>
          <w:rFonts w:ascii="Times New Roman" w:hAnsi="Times New Roman"/>
          <w:sz w:val="24"/>
          <w:szCs w:val="24"/>
          <w:highlight w:val="yellow"/>
        </w:rPr>
      </w:pPr>
    </w:p>
    <w:p w14:paraId="13408036" w14:textId="77777777" w:rsidR="008C0B88" w:rsidRPr="00B14598" w:rsidRDefault="008C0B88" w:rsidP="00B06D14">
      <w:pPr>
        <w:shd w:val="clear" w:color="auto" w:fill="FFFFFF" w:themeFill="background1"/>
        <w:spacing w:line="240" w:lineRule="auto"/>
        <w:jc w:val="both"/>
        <w:rPr>
          <w:rFonts w:ascii="Times New Roman" w:hAnsi="Times New Roman"/>
          <w:i/>
          <w:sz w:val="24"/>
          <w:szCs w:val="24"/>
        </w:rPr>
      </w:pPr>
      <w:r w:rsidRPr="00B14598">
        <w:rPr>
          <w:rFonts w:ascii="Times New Roman" w:hAnsi="Times New Roman"/>
          <w:i/>
          <w:sz w:val="24"/>
          <w:szCs w:val="24"/>
        </w:rPr>
        <w:t>2.3. projekta Nr. VPP-COVID-2020/1-0016 “COVID-19 saistīto paraugu biobankas un asociēto datu integrētās platformas izveide Latvijā” prezentā</w:t>
      </w:r>
      <w:r>
        <w:rPr>
          <w:rFonts w:ascii="Times New Roman" w:hAnsi="Times New Roman"/>
          <w:i/>
          <w:sz w:val="24"/>
          <w:szCs w:val="24"/>
        </w:rPr>
        <w:t>cija (ziņo projekta vadītājs J. </w:t>
      </w:r>
      <w:r w:rsidRPr="00B14598">
        <w:rPr>
          <w:rFonts w:ascii="Times New Roman" w:hAnsi="Times New Roman"/>
          <w:i/>
          <w:sz w:val="24"/>
          <w:szCs w:val="24"/>
        </w:rPr>
        <w:t>Kloviņš), stratēģiskās vadības padomes un īstenošanas un uzraudzības komisijas locekļu jautājumi un diskusija</w:t>
      </w:r>
    </w:p>
    <w:p w14:paraId="2C8347CC" w14:textId="77777777" w:rsidR="008C0B88" w:rsidRPr="006629CC" w:rsidRDefault="008C0B88" w:rsidP="000C3BF2">
      <w:pPr>
        <w:shd w:val="clear" w:color="auto" w:fill="FFFFFF" w:themeFill="background1"/>
        <w:spacing w:line="240" w:lineRule="auto"/>
        <w:rPr>
          <w:rFonts w:ascii="Times New Roman" w:hAnsi="Times New Roman"/>
          <w:sz w:val="24"/>
          <w:szCs w:val="24"/>
        </w:rPr>
      </w:pPr>
      <w:r w:rsidRPr="006629CC">
        <w:rPr>
          <w:rFonts w:ascii="Times New Roman" w:hAnsi="Times New Roman"/>
          <w:sz w:val="24"/>
          <w:szCs w:val="24"/>
        </w:rPr>
        <w:t xml:space="preserve">Prezentācijas noslēgumā </w:t>
      </w:r>
      <w:r>
        <w:rPr>
          <w:rFonts w:ascii="Times New Roman" w:hAnsi="Times New Roman"/>
          <w:sz w:val="24"/>
          <w:szCs w:val="24"/>
        </w:rPr>
        <w:t>precizējošus jautājumus uzdod A. Brāzma.</w:t>
      </w:r>
    </w:p>
    <w:p w14:paraId="43662F15" w14:textId="77777777" w:rsidR="008C0B88" w:rsidRPr="006629CC" w:rsidRDefault="008C0B88" w:rsidP="00187F3C">
      <w:pPr>
        <w:spacing w:line="240" w:lineRule="auto"/>
        <w:jc w:val="both"/>
        <w:rPr>
          <w:rFonts w:ascii="Times New Roman" w:hAnsi="Times New Roman"/>
          <w:sz w:val="24"/>
          <w:szCs w:val="24"/>
        </w:rPr>
      </w:pPr>
      <w:r w:rsidRPr="006629CC">
        <w:rPr>
          <w:rFonts w:ascii="Times New Roman" w:hAnsi="Times New Roman"/>
          <w:b/>
          <w:sz w:val="24"/>
          <w:szCs w:val="24"/>
        </w:rPr>
        <w:t>Nolemj:</w:t>
      </w:r>
      <w:r w:rsidRPr="006629CC">
        <w:rPr>
          <w:rFonts w:ascii="Times New Roman" w:hAnsi="Times New Roman"/>
          <w:sz w:val="24"/>
          <w:szCs w:val="24"/>
        </w:rPr>
        <w:t xml:space="preserve"> pieņemt zināšanai.</w:t>
      </w:r>
    </w:p>
    <w:p w14:paraId="42290787" w14:textId="77777777" w:rsidR="008C0B88" w:rsidRPr="00B14598" w:rsidRDefault="008C0B88" w:rsidP="00187F3C">
      <w:pPr>
        <w:spacing w:line="240" w:lineRule="auto"/>
        <w:jc w:val="both"/>
        <w:rPr>
          <w:rFonts w:ascii="Times New Roman" w:hAnsi="Times New Roman"/>
          <w:sz w:val="24"/>
          <w:szCs w:val="24"/>
        </w:rPr>
      </w:pPr>
    </w:p>
    <w:p w14:paraId="3B12AA26" w14:textId="77777777" w:rsidR="008C0B88" w:rsidRPr="00B14598" w:rsidRDefault="008C0B88" w:rsidP="00B06D14">
      <w:pPr>
        <w:spacing w:line="240" w:lineRule="auto"/>
        <w:jc w:val="both"/>
        <w:rPr>
          <w:rFonts w:ascii="Times New Roman" w:hAnsi="Times New Roman"/>
          <w:i/>
          <w:sz w:val="24"/>
          <w:szCs w:val="24"/>
        </w:rPr>
      </w:pPr>
      <w:r w:rsidRPr="00B14598">
        <w:rPr>
          <w:rFonts w:ascii="Times New Roman" w:hAnsi="Times New Roman"/>
          <w:i/>
          <w:sz w:val="24"/>
          <w:szCs w:val="24"/>
        </w:rPr>
        <w:t>2.4. projekta Nr. VPP-COVID-2020/1-0023 “Covid-19 infekcijas klīniskās, bioķīmiskās, imūnģenētiskās paradigmas, un to korelācija ar sociāli demogrāfiskiem, etioloģiskiem, patoģenētiskiem, diagnostiskiem, terapeitiski un prognostiski nozīmīgiem vadlīnijās iekļaujamajiem faktoriem” prezentācija (ziņo projekta vadītāja L. Vīksna), stratēģiskās vadības padomes un īstenošanas un uzraudzības komisijas locekļu jautājumi un diskusija</w:t>
      </w:r>
    </w:p>
    <w:p w14:paraId="5616410E" w14:textId="77777777" w:rsidR="008C0B88" w:rsidRDefault="008C0B88" w:rsidP="00B06D14">
      <w:pPr>
        <w:spacing w:line="240" w:lineRule="auto"/>
        <w:jc w:val="both"/>
        <w:rPr>
          <w:rFonts w:ascii="Times New Roman" w:hAnsi="Times New Roman"/>
          <w:sz w:val="24"/>
          <w:szCs w:val="24"/>
        </w:rPr>
      </w:pPr>
      <w:r>
        <w:rPr>
          <w:rFonts w:ascii="Times New Roman" w:hAnsi="Times New Roman"/>
          <w:sz w:val="24"/>
          <w:szCs w:val="24"/>
        </w:rPr>
        <w:t>E. Zača norāda, ka prezentācijā bija norādīts, ka pieaugusi iedzīvotāju uzticība Veselības ministrijai un ģimenes ārstiem, un jautā, kas uzticību paaugstinājis.</w:t>
      </w:r>
    </w:p>
    <w:p w14:paraId="2ECA9A57" w14:textId="77777777" w:rsidR="008C0B88" w:rsidRPr="006629CC" w:rsidRDefault="008C0B88" w:rsidP="006629CC">
      <w:pPr>
        <w:spacing w:line="240" w:lineRule="auto"/>
        <w:rPr>
          <w:rFonts w:ascii="Times New Roman" w:hAnsi="Times New Roman"/>
          <w:sz w:val="24"/>
          <w:szCs w:val="24"/>
        </w:rPr>
      </w:pPr>
      <w:r>
        <w:rPr>
          <w:rFonts w:ascii="Times New Roman" w:hAnsi="Times New Roman"/>
          <w:sz w:val="24"/>
          <w:szCs w:val="24"/>
        </w:rPr>
        <w:t>L. Vīksna norāda, ka šis jautājums nav pētīts.</w:t>
      </w:r>
    </w:p>
    <w:p w14:paraId="2D8FD6CB" w14:textId="77777777" w:rsidR="008C0B88" w:rsidRPr="006629CC" w:rsidRDefault="008C0B88" w:rsidP="00187F3C">
      <w:pPr>
        <w:spacing w:line="240" w:lineRule="auto"/>
        <w:jc w:val="both"/>
        <w:rPr>
          <w:rFonts w:ascii="Times New Roman" w:hAnsi="Times New Roman"/>
          <w:sz w:val="24"/>
          <w:szCs w:val="24"/>
        </w:rPr>
      </w:pPr>
      <w:r w:rsidRPr="006629CC">
        <w:rPr>
          <w:rFonts w:ascii="Times New Roman" w:hAnsi="Times New Roman"/>
          <w:b/>
          <w:sz w:val="24"/>
          <w:szCs w:val="24"/>
        </w:rPr>
        <w:t>Nolemj:</w:t>
      </w:r>
      <w:r w:rsidRPr="006629CC">
        <w:rPr>
          <w:rFonts w:ascii="Times New Roman" w:hAnsi="Times New Roman"/>
          <w:sz w:val="24"/>
          <w:szCs w:val="24"/>
        </w:rPr>
        <w:t xml:space="preserve"> pieņemt zināšanai.</w:t>
      </w:r>
    </w:p>
    <w:p w14:paraId="023005C3" w14:textId="77777777" w:rsidR="008C0B88" w:rsidRPr="00B14598" w:rsidRDefault="008C0B88" w:rsidP="00187F3C">
      <w:pPr>
        <w:spacing w:line="240" w:lineRule="auto"/>
        <w:jc w:val="both"/>
        <w:rPr>
          <w:rFonts w:ascii="Times New Roman" w:hAnsi="Times New Roman"/>
          <w:sz w:val="24"/>
          <w:szCs w:val="24"/>
          <w:highlight w:val="yellow"/>
        </w:rPr>
      </w:pPr>
    </w:p>
    <w:p w14:paraId="0759BF6B" w14:textId="77777777" w:rsidR="008C0B88" w:rsidRPr="006629CC" w:rsidRDefault="008C0B88" w:rsidP="00B06D14">
      <w:pPr>
        <w:spacing w:line="240" w:lineRule="auto"/>
        <w:jc w:val="both"/>
        <w:rPr>
          <w:rFonts w:ascii="Times New Roman" w:hAnsi="Times New Roman"/>
          <w:i/>
          <w:sz w:val="24"/>
          <w:szCs w:val="24"/>
        </w:rPr>
      </w:pPr>
      <w:r w:rsidRPr="006629CC">
        <w:rPr>
          <w:rFonts w:ascii="Times New Roman" w:hAnsi="Times New Roman"/>
          <w:i/>
          <w:sz w:val="24"/>
          <w:szCs w:val="24"/>
        </w:rPr>
        <w:t>2.5. projekta Nr. VPP-COVID-2020/1-0014 “COVID-19 epidēmijas ietekme uz veselības aprūpes sistēmu un sabiedrības veselību Latvijā; veselības nozares gatavības nākotnes epidēmijām stiprināšana” prezentācija (ziņo projekta vadītāja A. Ķīvīte-Urtāne), stratēģiskās vadības padomes un īstenošanas un uzraudzības komisijas locekļu jautājumi un diskusija.</w:t>
      </w:r>
    </w:p>
    <w:p w14:paraId="19111A7B" w14:textId="77777777" w:rsidR="008C0B88" w:rsidRPr="006629CC" w:rsidRDefault="008C0B88" w:rsidP="00187F3C">
      <w:pPr>
        <w:spacing w:line="240" w:lineRule="auto"/>
        <w:jc w:val="both"/>
        <w:rPr>
          <w:rFonts w:ascii="Times New Roman" w:hAnsi="Times New Roman"/>
          <w:sz w:val="24"/>
          <w:szCs w:val="24"/>
        </w:rPr>
      </w:pPr>
      <w:r w:rsidRPr="006629CC">
        <w:rPr>
          <w:rFonts w:ascii="Times New Roman" w:hAnsi="Times New Roman"/>
          <w:b/>
          <w:sz w:val="24"/>
          <w:szCs w:val="24"/>
        </w:rPr>
        <w:t>Nolemj:</w:t>
      </w:r>
      <w:r w:rsidRPr="006629CC">
        <w:rPr>
          <w:rFonts w:ascii="Times New Roman" w:hAnsi="Times New Roman"/>
          <w:sz w:val="24"/>
          <w:szCs w:val="24"/>
        </w:rPr>
        <w:t xml:space="preserve"> pieņemt zināšanai.</w:t>
      </w:r>
    </w:p>
    <w:p w14:paraId="4031AA67" w14:textId="77777777" w:rsidR="008C0B88" w:rsidRPr="00B14598" w:rsidRDefault="008C0B88" w:rsidP="00187F3C">
      <w:pPr>
        <w:spacing w:line="240" w:lineRule="auto"/>
        <w:jc w:val="both"/>
        <w:rPr>
          <w:rFonts w:ascii="Times New Roman" w:hAnsi="Times New Roman"/>
          <w:sz w:val="24"/>
          <w:szCs w:val="24"/>
          <w:highlight w:val="yellow"/>
        </w:rPr>
      </w:pPr>
    </w:p>
    <w:p w14:paraId="4C63182F" w14:textId="77777777" w:rsidR="008C0B88" w:rsidRPr="0062215E" w:rsidRDefault="008C0B88" w:rsidP="00D51037">
      <w:pPr>
        <w:shd w:val="clear" w:color="auto" w:fill="FFFFFF" w:themeFill="background1"/>
        <w:spacing w:line="240" w:lineRule="auto"/>
        <w:ind w:left="360"/>
        <w:jc w:val="center"/>
        <w:rPr>
          <w:rFonts w:ascii="Times New Roman" w:hAnsi="Times New Roman"/>
          <w:b/>
          <w:sz w:val="24"/>
          <w:szCs w:val="24"/>
        </w:rPr>
      </w:pPr>
      <w:r w:rsidRPr="0062215E">
        <w:rPr>
          <w:rFonts w:ascii="Times New Roman" w:hAnsi="Times New Roman"/>
          <w:b/>
          <w:sz w:val="24"/>
          <w:szCs w:val="24"/>
        </w:rPr>
        <w:t>3. Citi</w:t>
      </w:r>
    </w:p>
    <w:p w14:paraId="10A38E4E" w14:textId="77777777" w:rsidR="008C0B88" w:rsidRDefault="008C0B88" w:rsidP="0062215E">
      <w:pPr>
        <w:spacing w:line="240" w:lineRule="auto"/>
        <w:jc w:val="both"/>
        <w:rPr>
          <w:rFonts w:ascii="Times New Roman" w:hAnsi="Times New Roman"/>
          <w:sz w:val="24"/>
          <w:szCs w:val="24"/>
        </w:rPr>
      </w:pPr>
      <w:r w:rsidRPr="006524A6">
        <w:rPr>
          <w:rFonts w:ascii="Times New Roman" w:hAnsi="Times New Roman"/>
          <w:sz w:val="24"/>
          <w:szCs w:val="24"/>
        </w:rPr>
        <w:t xml:space="preserve">D. Stepanovs informē klātesošos projektu vadītājus un projektu pārstāvjus par finansējuma piesaistīšanas iespējām valsts pētījumu programmas “Covid-19 seku mazināšanai” </w:t>
      </w:r>
      <w:r>
        <w:rPr>
          <w:rFonts w:ascii="Times New Roman" w:hAnsi="Times New Roman"/>
          <w:sz w:val="24"/>
          <w:szCs w:val="24"/>
        </w:rPr>
        <w:t xml:space="preserve">ietvaros </w:t>
      </w:r>
      <w:r>
        <w:rPr>
          <w:rFonts w:ascii="Times New Roman" w:hAnsi="Times New Roman"/>
          <w:sz w:val="24"/>
          <w:szCs w:val="24"/>
        </w:rPr>
        <w:lastRenderedPageBreak/>
        <w:t xml:space="preserve">īstenoto projektu turpmāko attīstību praktiskās ievirzes pētījumu programmas ietvaros. </w:t>
      </w:r>
      <w:r w:rsidRPr="00F56E93">
        <w:rPr>
          <w:rFonts w:ascii="Times New Roman" w:hAnsi="Times New Roman"/>
          <w:sz w:val="24"/>
          <w:szCs w:val="24"/>
        </w:rPr>
        <w:t>Shematiski materiāli protokola 6. pielikumā.</w:t>
      </w:r>
    </w:p>
    <w:p w14:paraId="6D9707E5" w14:textId="77777777" w:rsidR="008C0B88" w:rsidRPr="006524A6" w:rsidRDefault="008C0B88" w:rsidP="00D51037">
      <w:pPr>
        <w:spacing w:line="240" w:lineRule="auto"/>
        <w:jc w:val="both"/>
        <w:rPr>
          <w:rFonts w:ascii="Times New Roman" w:hAnsi="Times New Roman"/>
          <w:sz w:val="24"/>
          <w:szCs w:val="24"/>
        </w:rPr>
      </w:pPr>
      <w:r w:rsidRPr="006524A6">
        <w:rPr>
          <w:rFonts w:ascii="Times New Roman" w:hAnsi="Times New Roman"/>
          <w:b/>
          <w:sz w:val="24"/>
          <w:szCs w:val="24"/>
        </w:rPr>
        <w:t>Nolemj:</w:t>
      </w:r>
      <w:r w:rsidRPr="006524A6">
        <w:rPr>
          <w:rFonts w:ascii="Times New Roman" w:hAnsi="Times New Roman"/>
          <w:sz w:val="24"/>
          <w:szCs w:val="24"/>
        </w:rPr>
        <w:t xml:space="preserve"> pieņemt zināšanai.</w:t>
      </w:r>
    </w:p>
    <w:p w14:paraId="5616D9EC" w14:textId="77777777" w:rsidR="008C0B88" w:rsidRPr="006524A6" w:rsidRDefault="008C0B88" w:rsidP="00187F3C">
      <w:pPr>
        <w:spacing w:line="240" w:lineRule="auto"/>
        <w:rPr>
          <w:rFonts w:ascii="Times New Roman" w:hAnsi="Times New Roman"/>
          <w:i/>
          <w:sz w:val="24"/>
          <w:szCs w:val="24"/>
        </w:rPr>
      </w:pPr>
    </w:p>
    <w:p w14:paraId="45B304C8" w14:textId="77777777" w:rsidR="008C0B88" w:rsidRPr="006524A6" w:rsidRDefault="008C0B88" w:rsidP="00187F3C">
      <w:pPr>
        <w:spacing w:line="240" w:lineRule="auto"/>
        <w:jc w:val="both"/>
        <w:rPr>
          <w:rFonts w:ascii="Times New Roman" w:hAnsi="Times New Roman"/>
          <w:sz w:val="24"/>
          <w:szCs w:val="24"/>
        </w:rPr>
      </w:pPr>
      <w:r w:rsidRPr="006524A6">
        <w:rPr>
          <w:rFonts w:ascii="Times New Roman" w:hAnsi="Times New Roman"/>
          <w:sz w:val="24"/>
          <w:szCs w:val="24"/>
        </w:rPr>
        <w:t>Sēdi slēdz: plkst. 15.18</w:t>
      </w:r>
    </w:p>
    <w:p w14:paraId="7FCB4285" w14:textId="77777777" w:rsidR="008C0B88" w:rsidRPr="006524A6" w:rsidRDefault="008C0B88" w:rsidP="00187F3C">
      <w:pPr>
        <w:spacing w:line="240" w:lineRule="auto"/>
        <w:jc w:val="both"/>
        <w:rPr>
          <w:rFonts w:ascii="Times New Roman" w:hAnsi="Times New Roman"/>
          <w:sz w:val="24"/>
          <w:szCs w:val="24"/>
        </w:rPr>
      </w:pPr>
    </w:p>
    <w:p w14:paraId="33C3EEAA" w14:textId="77777777" w:rsidR="008C0B88" w:rsidRPr="006524A6" w:rsidRDefault="008C0B88" w:rsidP="00187F3C">
      <w:pPr>
        <w:pStyle w:val="BodyText"/>
        <w:spacing w:after="200"/>
        <w:ind w:right="-426"/>
        <w:jc w:val="both"/>
        <w:rPr>
          <w:b w:val="0"/>
          <w:sz w:val="24"/>
          <w:szCs w:val="24"/>
        </w:rPr>
      </w:pPr>
      <w:r w:rsidRPr="006524A6">
        <w:rPr>
          <w:b w:val="0"/>
          <w:sz w:val="24"/>
          <w:szCs w:val="24"/>
        </w:rPr>
        <w:t xml:space="preserve">Pielikumā: </w:t>
      </w:r>
    </w:p>
    <w:p w14:paraId="7EA7BD74" w14:textId="77777777" w:rsidR="008C0B88" w:rsidRPr="006524A6" w:rsidRDefault="008C0B88" w:rsidP="0092068F">
      <w:pPr>
        <w:pStyle w:val="ListParagraph"/>
        <w:numPr>
          <w:ilvl w:val="0"/>
          <w:numId w:val="36"/>
        </w:numPr>
        <w:tabs>
          <w:tab w:val="left" w:pos="7371"/>
        </w:tabs>
        <w:spacing w:line="240" w:lineRule="auto"/>
        <w:ind w:right="-142"/>
        <w:rPr>
          <w:rFonts w:ascii="Times New Roman" w:hAnsi="Times New Roman"/>
          <w:bCs/>
          <w:sz w:val="24"/>
          <w:szCs w:val="24"/>
        </w:rPr>
      </w:pPr>
      <w:r w:rsidRPr="006524A6">
        <w:rPr>
          <w:rFonts w:ascii="Times New Roman" w:hAnsi="Times New Roman"/>
          <w:bCs/>
          <w:sz w:val="24"/>
          <w:szCs w:val="24"/>
        </w:rPr>
        <w:t>projekta Nr. VPP-COVID-2020/1-0014 “Jaunu terapeitisko un profilaktisko līdzekļu izstrāde pret COVID-19 un koronavīrusiem” prezentācija;</w:t>
      </w:r>
    </w:p>
    <w:p w14:paraId="041C1935" w14:textId="77777777" w:rsidR="008C0B88" w:rsidRPr="006524A6" w:rsidRDefault="008C0B88" w:rsidP="0092068F">
      <w:pPr>
        <w:pStyle w:val="ListParagraph"/>
        <w:numPr>
          <w:ilvl w:val="0"/>
          <w:numId w:val="36"/>
        </w:numPr>
        <w:tabs>
          <w:tab w:val="left" w:pos="7371"/>
        </w:tabs>
        <w:spacing w:line="240" w:lineRule="auto"/>
        <w:ind w:right="-142"/>
        <w:rPr>
          <w:rFonts w:ascii="Times New Roman" w:hAnsi="Times New Roman"/>
          <w:bCs/>
          <w:sz w:val="24"/>
          <w:szCs w:val="24"/>
        </w:rPr>
      </w:pPr>
      <w:r w:rsidRPr="006524A6">
        <w:rPr>
          <w:rFonts w:ascii="Times New Roman" w:hAnsi="Times New Roman"/>
          <w:bCs/>
          <w:sz w:val="24"/>
          <w:szCs w:val="24"/>
        </w:rPr>
        <w:t>projekta Nr. VPP-COVID-2020/1-0008 “Multidisciplināra pieeja COVID19 un citu nākotnes epidēmiju monitorēšanai, kontrolei un ierobežošanai Latvijā” prezentācija;</w:t>
      </w:r>
    </w:p>
    <w:p w14:paraId="44FFC8B7" w14:textId="77777777" w:rsidR="008C0B88" w:rsidRPr="006524A6" w:rsidRDefault="008C0B88" w:rsidP="0092068F">
      <w:pPr>
        <w:pStyle w:val="ListParagraph"/>
        <w:numPr>
          <w:ilvl w:val="0"/>
          <w:numId w:val="36"/>
        </w:numPr>
        <w:tabs>
          <w:tab w:val="left" w:pos="7371"/>
        </w:tabs>
        <w:spacing w:line="240" w:lineRule="auto"/>
        <w:ind w:right="-142"/>
        <w:rPr>
          <w:rFonts w:ascii="Times New Roman" w:hAnsi="Times New Roman"/>
          <w:bCs/>
          <w:sz w:val="24"/>
          <w:szCs w:val="24"/>
        </w:rPr>
      </w:pPr>
      <w:r w:rsidRPr="006524A6">
        <w:rPr>
          <w:rFonts w:ascii="Times New Roman" w:hAnsi="Times New Roman"/>
          <w:bCs/>
          <w:sz w:val="24"/>
          <w:szCs w:val="24"/>
        </w:rPr>
        <w:t>projekta Nr. VPP-COVID-2020/1-0016 “COVID-19 saistīto paraugu biobankas un asociēto datu integrētās platformas izveide Latvijā” prezentācija;</w:t>
      </w:r>
    </w:p>
    <w:p w14:paraId="23C3F2BE" w14:textId="77777777" w:rsidR="008C0B88" w:rsidRPr="006524A6" w:rsidRDefault="008C0B88" w:rsidP="0092068F">
      <w:pPr>
        <w:pStyle w:val="ListParagraph"/>
        <w:numPr>
          <w:ilvl w:val="0"/>
          <w:numId w:val="36"/>
        </w:numPr>
        <w:tabs>
          <w:tab w:val="left" w:pos="7371"/>
        </w:tabs>
        <w:spacing w:line="240" w:lineRule="auto"/>
        <w:ind w:right="-142"/>
        <w:rPr>
          <w:rFonts w:ascii="Times New Roman" w:hAnsi="Times New Roman"/>
          <w:bCs/>
          <w:sz w:val="24"/>
          <w:szCs w:val="24"/>
        </w:rPr>
      </w:pPr>
      <w:r w:rsidRPr="006524A6">
        <w:rPr>
          <w:rFonts w:ascii="Times New Roman" w:hAnsi="Times New Roman"/>
          <w:bCs/>
          <w:sz w:val="24"/>
          <w:szCs w:val="24"/>
        </w:rPr>
        <w:t>projekta Nr. VPP-COVID-2020/1-0023 “Covid-19 infekcijas klīniskās, bioķīmiskās, imūnģenētiskās paradigmas, un to korelācija ar sociāli demogrāfiskiem, etioloģiskiem, patoģenētiskiem, diagnostiskiem, terapeitiski un prognostiski nozīmīgiem vadlīnijās iekļaujamajiem faktoriem” prezentācija;</w:t>
      </w:r>
    </w:p>
    <w:p w14:paraId="2F4429D5" w14:textId="77777777" w:rsidR="008C0B88" w:rsidRDefault="008C0B88" w:rsidP="00F96D82">
      <w:pPr>
        <w:pStyle w:val="ListParagraph"/>
        <w:numPr>
          <w:ilvl w:val="0"/>
          <w:numId w:val="36"/>
        </w:numPr>
        <w:tabs>
          <w:tab w:val="left" w:pos="7371"/>
        </w:tabs>
        <w:spacing w:line="240" w:lineRule="auto"/>
        <w:ind w:right="-142"/>
        <w:rPr>
          <w:rFonts w:ascii="Times New Roman" w:hAnsi="Times New Roman"/>
          <w:bCs/>
          <w:sz w:val="24"/>
          <w:szCs w:val="24"/>
        </w:rPr>
      </w:pPr>
      <w:r w:rsidRPr="006524A6">
        <w:rPr>
          <w:rFonts w:ascii="Times New Roman" w:hAnsi="Times New Roman"/>
          <w:bCs/>
          <w:sz w:val="24"/>
          <w:szCs w:val="24"/>
        </w:rPr>
        <w:t>projekta Nr. VPP-COVID-2020/1-0011 “COVID-19 epidēmijas ietekme uz veselības aprūpes sistēmu un sabiedrības veselību Latvijā; veselības nozares gatavības nākotnes epidēmijām stiprināšana” prezentācija;</w:t>
      </w:r>
    </w:p>
    <w:p w14:paraId="65059CCE" w14:textId="77777777" w:rsidR="008C0B88" w:rsidRPr="00F96D82" w:rsidRDefault="008C0B88" w:rsidP="00F96D82">
      <w:pPr>
        <w:pStyle w:val="ListParagraph"/>
        <w:numPr>
          <w:ilvl w:val="0"/>
          <w:numId w:val="36"/>
        </w:numPr>
        <w:tabs>
          <w:tab w:val="left" w:pos="7371"/>
        </w:tabs>
        <w:spacing w:line="240" w:lineRule="auto"/>
        <w:ind w:right="-142"/>
        <w:rPr>
          <w:rFonts w:ascii="Times New Roman" w:hAnsi="Times New Roman"/>
          <w:bCs/>
          <w:sz w:val="24"/>
          <w:szCs w:val="24"/>
        </w:rPr>
      </w:pPr>
      <w:r>
        <w:rPr>
          <w:rFonts w:ascii="Times New Roman" w:hAnsi="Times New Roman"/>
          <w:bCs/>
          <w:sz w:val="24"/>
          <w:szCs w:val="24"/>
        </w:rPr>
        <w:t>D. Stepanova prezentētie uzskates materiāli.</w:t>
      </w:r>
    </w:p>
    <w:p w14:paraId="235D6F2B" w14:textId="77777777" w:rsidR="008C0B88" w:rsidRDefault="008C0B88" w:rsidP="00187F3C">
      <w:pPr>
        <w:tabs>
          <w:tab w:val="left" w:pos="7371"/>
        </w:tabs>
        <w:spacing w:line="240" w:lineRule="auto"/>
        <w:ind w:left="3119" w:right="-142" w:hanging="3119"/>
        <w:rPr>
          <w:rFonts w:ascii="Times New Roman" w:hAnsi="Times New Roman"/>
          <w:bCs/>
          <w:sz w:val="24"/>
          <w:szCs w:val="24"/>
        </w:rPr>
      </w:pPr>
    </w:p>
    <w:p w14:paraId="527E806A" w14:textId="77777777" w:rsidR="008C0B88" w:rsidRPr="006524A6" w:rsidRDefault="008C0B88" w:rsidP="00187F3C">
      <w:pPr>
        <w:tabs>
          <w:tab w:val="left" w:pos="7371"/>
        </w:tabs>
        <w:spacing w:line="240" w:lineRule="auto"/>
        <w:ind w:left="3119" w:right="-142" w:hanging="3119"/>
        <w:rPr>
          <w:rFonts w:ascii="Times New Roman" w:hAnsi="Times New Roman"/>
          <w:bCs/>
          <w:sz w:val="24"/>
          <w:szCs w:val="24"/>
        </w:rPr>
      </w:pPr>
    </w:p>
    <w:p w14:paraId="5A113A66" w14:textId="77777777" w:rsidR="008C0B88" w:rsidRPr="006524A6" w:rsidRDefault="008C0B88" w:rsidP="00187F3C">
      <w:pPr>
        <w:tabs>
          <w:tab w:val="left" w:pos="7371"/>
        </w:tabs>
        <w:spacing w:line="240" w:lineRule="auto"/>
        <w:ind w:left="3119" w:right="-142" w:hanging="3119"/>
        <w:rPr>
          <w:rFonts w:ascii="Times New Roman" w:hAnsi="Times New Roman"/>
          <w:bCs/>
          <w:sz w:val="24"/>
          <w:szCs w:val="24"/>
        </w:rPr>
      </w:pPr>
      <w:r w:rsidRPr="00F56E93">
        <w:rPr>
          <w:rFonts w:ascii="Times New Roman" w:hAnsi="Times New Roman"/>
          <w:bCs/>
          <w:sz w:val="24"/>
          <w:szCs w:val="24"/>
        </w:rPr>
        <w:t>Padomes priekšsēdētāja vietnieks</w:t>
      </w:r>
      <w:r w:rsidRPr="00F56E93">
        <w:rPr>
          <w:rFonts w:ascii="Times New Roman" w:hAnsi="Times New Roman"/>
          <w:bCs/>
          <w:sz w:val="24"/>
          <w:szCs w:val="24"/>
        </w:rPr>
        <w:tab/>
        <w:t>Dz. Mozgis</w:t>
      </w:r>
    </w:p>
    <w:p w14:paraId="61FA375D" w14:textId="77777777" w:rsidR="008C0B88" w:rsidRPr="006524A6" w:rsidRDefault="008C0B88" w:rsidP="00187F3C">
      <w:pPr>
        <w:tabs>
          <w:tab w:val="left" w:pos="7371"/>
        </w:tabs>
        <w:spacing w:line="240" w:lineRule="auto"/>
        <w:ind w:left="3119" w:right="-142" w:hanging="3119"/>
        <w:rPr>
          <w:rFonts w:ascii="Times New Roman" w:hAnsi="Times New Roman"/>
          <w:bCs/>
          <w:sz w:val="24"/>
          <w:szCs w:val="24"/>
        </w:rPr>
      </w:pPr>
    </w:p>
    <w:p w14:paraId="572AE298" w14:textId="77777777" w:rsidR="008C0B88" w:rsidRPr="006524A6" w:rsidRDefault="008C0B88" w:rsidP="00187F3C">
      <w:pPr>
        <w:tabs>
          <w:tab w:val="left" w:pos="7371"/>
        </w:tabs>
        <w:spacing w:line="240" w:lineRule="auto"/>
        <w:ind w:left="3119" w:right="-142" w:hanging="3119"/>
        <w:rPr>
          <w:rFonts w:ascii="Times New Roman" w:hAnsi="Times New Roman"/>
          <w:bCs/>
          <w:sz w:val="24"/>
          <w:szCs w:val="24"/>
        </w:rPr>
      </w:pPr>
      <w:r w:rsidRPr="006524A6">
        <w:rPr>
          <w:rFonts w:ascii="Times New Roman" w:hAnsi="Times New Roman"/>
          <w:bCs/>
          <w:sz w:val="24"/>
          <w:szCs w:val="24"/>
        </w:rPr>
        <w:t>Komisijas vadītāja</w:t>
      </w:r>
      <w:r w:rsidRPr="006524A6">
        <w:rPr>
          <w:rFonts w:ascii="Times New Roman" w:hAnsi="Times New Roman"/>
          <w:bCs/>
          <w:sz w:val="24"/>
          <w:szCs w:val="24"/>
        </w:rPr>
        <w:tab/>
      </w:r>
      <w:r w:rsidRPr="006524A6">
        <w:rPr>
          <w:rFonts w:ascii="Times New Roman" w:hAnsi="Times New Roman"/>
          <w:bCs/>
          <w:sz w:val="24"/>
          <w:szCs w:val="24"/>
        </w:rPr>
        <w:tab/>
        <w:t>L. F. Dreimane</w:t>
      </w:r>
    </w:p>
    <w:p w14:paraId="2343CC12" w14:textId="77777777" w:rsidR="008C0B88" w:rsidRPr="006524A6" w:rsidRDefault="008C0B88" w:rsidP="00187F3C">
      <w:pPr>
        <w:tabs>
          <w:tab w:val="left" w:pos="7371"/>
        </w:tabs>
        <w:spacing w:line="240" w:lineRule="auto"/>
        <w:ind w:right="-142"/>
        <w:rPr>
          <w:rFonts w:ascii="Times New Roman" w:hAnsi="Times New Roman"/>
          <w:sz w:val="24"/>
          <w:szCs w:val="24"/>
        </w:rPr>
      </w:pPr>
    </w:p>
    <w:p w14:paraId="7AF882C3" w14:textId="77777777" w:rsidR="008C0B88" w:rsidRPr="00B14598" w:rsidRDefault="008C0B88" w:rsidP="00187F3C">
      <w:pPr>
        <w:tabs>
          <w:tab w:val="left" w:pos="7371"/>
        </w:tabs>
        <w:spacing w:line="240" w:lineRule="auto"/>
        <w:ind w:right="-142"/>
        <w:jc w:val="both"/>
        <w:rPr>
          <w:rFonts w:ascii="Times New Roman" w:hAnsi="Times New Roman"/>
          <w:sz w:val="24"/>
          <w:szCs w:val="24"/>
        </w:rPr>
      </w:pPr>
      <w:r w:rsidRPr="006524A6">
        <w:rPr>
          <w:rFonts w:ascii="Times New Roman" w:hAnsi="Times New Roman"/>
          <w:sz w:val="24"/>
          <w:szCs w:val="24"/>
        </w:rPr>
        <w:t xml:space="preserve">Protokolē </w:t>
      </w:r>
      <w:r w:rsidRPr="006524A6">
        <w:rPr>
          <w:rFonts w:ascii="Times New Roman" w:hAnsi="Times New Roman"/>
          <w:sz w:val="24"/>
          <w:szCs w:val="24"/>
        </w:rPr>
        <w:tab/>
        <w:t>L. Vītiņa</w:t>
      </w:r>
    </w:p>
    <w:p w14:paraId="3326D204" w14:textId="77777777" w:rsidR="008C0B88" w:rsidRDefault="008C0B88" w:rsidP="00943B06">
      <w:pPr>
        <w:pStyle w:val="BodyText"/>
        <w:rPr>
          <w:b w:val="0"/>
          <w:sz w:val="24"/>
        </w:rPr>
      </w:pPr>
    </w:p>
    <w:p w14:paraId="7353B160" w14:textId="77777777" w:rsidR="008C0B88" w:rsidRDefault="008C0B88" w:rsidP="00943B06">
      <w:pPr>
        <w:pStyle w:val="BodyText"/>
        <w:rPr>
          <w:b w:val="0"/>
          <w:sz w:val="24"/>
        </w:rPr>
      </w:pPr>
    </w:p>
    <w:p w14:paraId="6CC8AC7A" w14:textId="77777777" w:rsidR="008C0B88" w:rsidRDefault="008C0B88" w:rsidP="00943B06">
      <w:pPr>
        <w:pStyle w:val="BodyText"/>
        <w:rPr>
          <w:b w:val="0"/>
          <w:sz w:val="24"/>
        </w:rPr>
      </w:pPr>
    </w:p>
    <w:p w14:paraId="698DC738" w14:textId="77777777" w:rsidR="008C0B88" w:rsidRDefault="008C0B88" w:rsidP="00943B06">
      <w:pPr>
        <w:pStyle w:val="BodyText"/>
        <w:rPr>
          <w:b w:val="0"/>
          <w:sz w:val="24"/>
        </w:rPr>
      </w:pPr>
    </w:p>
    <w:p w14:paraId="7F2095C4" w14:textId="77777777" w:rsidR="008C0B88" w:rsidRDefault="008C0B88" w:rsidP="00943B06">
      <w:pPr>
        <w:pStyle w:val="BodyText"/>
        <w:rPr>
          <w:b w:val="0"/>
          <w:sz w:val="24"/>
        </w:rPr>
      </w:pPr>
    </w:p>
    <w:p w14:paraId="201E8C06" w14:textId="77777777" w:rsidR="008C0B88" w:rsidRDefault="008C0B88" w:rsidP="00943B06">
      <w:pPr>
        <w:pStyle w:val="BodyText"/>
        <w:rPr>
          <w:b w:val="0"/>
          <w:sz w:val="24"/>
        </w:rPr>
      </w:pPr>
    </w:p>
    <w:p w14:paraId="4EEE738F" w14:textId="77777777" w:rsidR="008C0B88" w:rsidRDefault="008C0B88" w:rsidP="00943B06">
      <w:pPr>
        <w:pStyle w:val="BodyText"/>
        <w:rPr>
          <w:b w:val="0"/>
          <w:sz w:val="24"/>
        </w:rPr>
      </w:pPr>
    </w:p>
    <w:p w14:paraId="2CD40353" w14:textId="77777777" w:rsidR="008C0B88" w:rsidRDefault="008C0B88" w:rsidP="00943B06">
      <w:pPr>
        <w:pStyle w:val="BodyText"/>
        <w:rPr>
          <w:b w:val="0"/>
          <w:sz w:val="24"/>
        </w:rPr>
      </w:pPr>
    </w:p>
    <w:p w14:paraId="2906F34C" w14:textId="77777777" w:rsidR="008C0B88" w:rsidRPr="009862F8" w:rsidRDefault="008C0B88" w:rsidP="00943B06">
      <w:pPr>
        <w:pStyle w:val="BodyText"/>
        <w:rPr>
          <w:b w:val="0"/>
          <w:sz w:val="24"/>
        </w:rPr>
      </w:pPr>
      <w:r w:rsidRPr="009862F8">
        <w:rPr>
          <w:b w:val="0"/>
          <w:sz w:val="24"/>
        </w:rPr>
        <w:lastRenderedPageBreak/>
        <w:t>IZGLĪTĪBAS UN ZINĀTNES MINISTRIJA</w:t>
      </w:r>
    </w:p>
    <w:p w14:paraId="0AB07385" w14:textId="77777777" w:rsidR="008C0B88" w:rsidRPr="009862F8" w:rsidRDefault="008C0B88" w:rsidP="00943B06">
      <w:pPr>
        <w:pStyle w:val="BodyText"/>
        <w:ind w:firstLine="709"/>
        <w:rPr>
          <w:b w:val="0"/>
          <w:sz w:val="24"/>
        </w:rPr>
      </w:pPr>
    </w:p>
    <w:p w14:paraId="2E4C5EAE" w14:textId="77777777" w:rsidR="008C0B88" w:rsidRPr="009862F8" w:rsidRDefault="008C0B88" w:rsidP="00943B06">
      <w:pPr>
        <w:pStyle w:val="BodyText"/>
        <w:rPr>
          <w:bCs/>
          <w:sz w:val="24"/>
          <w:szCs w:val="24"/>
        </w:rPr>
      </w:pPr>
      <w:r w:rsidRPr="009862F8">
        <w:rPr>
          <w:bCs/>
          <w:sz w:val="24"/>
          <w:szCs w:val="24"/>
        </w:rPr>
        <w:t>VALSTS PĒTĪJUMU PROGRAMMAS “</w:t>
      </w:r>
      <w:r w:rsidRPr="009862F8">
        <w:rPr>
          <w:bCs/>
          <w:caps/>
          <w:sz w:val="24"/>
          <w:szCs w:val="24"/>
        </w:rPr>
        <w:t>Covid-19 seku mazināšanai</w:t>
      </w:r>
      <w:r w:rsidRPr="009862F8">
        <w:rPr>
          <w:bCs/>
          <w:sz w:val="24"/>
          <w:szCs w:val="24"/>
        </w:rPr>
        <w:t>” STRATĒĢISKĀS VADĪBAS PADOMES UN ĪSTENOŠANAS UN UZRAUDZĪBAS KOMISIJAS SĒDE</w:t>
      </w:r>
    </w:p>
    <w:p w14:paraId="42D8F6E1" w14:textId="77777777" w:rsidR="008C0B88" w:rsidRPr="009862F8" w:rsidRDefault="008C0B88" w:rsidP="002A2033">
      <w:pPr>
        <w:pStyle w:val="BodyText"/>
        <w:ind w:firstLine="709"/>
        <w:jc w:val="both"/>
        <w:rPr>
          <w:sz w:val="24"/>
        </w:rPr>
      </w:pPr>
      <w:r w:rsidRPr="009862F8">
        <w:rPr>
          <w:sz w:val="24"/>
        </w:rPr>
        <w:t>_________________________________________________________________</w:t>
      </w:r>
    </w:p>
    <w:p w14:paraId="1883DC06" w14:textId="77777777" w:rsidR="008C0B88" w:rsidRPr="009862F8" w:rsidRDefault="008C0B88" w:rsidP="00943B06">
      <w:pPr>
        <w:pStyle w:val="BodyText"/>
        <w:rPr>
          <w:b w:val="0"/>
          <w:sz w:val="24"/>
          <w:szCs w:val="24"/>
        </w:rPr>
      </w:pPr>
      <w:r w:rsidRPr="009862F8">
        <w:rPr>
          <w:b w:val="0"/>
          <w:sz w:val="24"/>
          <w:szCs w:val="24"/>
        </w:rPr>
        <w:t>Valsts pētījumu programmas “Covid-19 seku mazināšanai” īstenošanas un uzraudzības komisijas sēdes</w:t>
      </w:r>
    </w:p>
    <w:p w14:paraId="159C9432" w14:textId="77777777" w:rsidR="008C0B88" w:rsidRPr="009862F8" w:rsidRDefault="008C0B88" w:rsidP="00943B06">
      <w:pPr>
        <w:pStyle w:val="BodyText"/>
        <w:rPr>
          <w:b w:val="0"/>
          <w:sz w:val="24"/>
          <w:szCs w:val="24"/>
        </w:rPr>
      </w:pPr>
      <w:r w:rsidRPr="009862F8">
        <w:rPr>
          <w:b w:val="0"/>
          <w:sz w:val="24"/>
          <w:szCs w:val="24"/>
        </w:rPr>
        <w:t>Protokols Nr. 11</w:t>
      </w:r>
    </w:p>
    <w:p w14:paraId="32EDF69D" w14:textId="77777777" w:rsidR="008C0B88" w:rsidRPr="009862F8" w:rsidRDefault="008C0B88" w:rsidP="00C2166C">
      <w:pPr>
        <w:pStyle w:val="BodyText"/>
        <w:ind w:firstLine="709"/>
        <w:rPr>
          <w:b w:val="0"/>
          <w:sz w:val="24"/>
          <w:szCs w:val="24"/>
          <w:highlight w:val="yellow"/>
        </w:rPr>
      </w:pPr>
    </w:p>
    <w:p w14:paraId="6E1AC491" w14:textId="77777777" w:rsidR="008C0B88" w:rsidRPr="009862F8" w:rsidRDefault="008C0B88" w:rsidP="00132EA2">
      <w:pPr>
        <w:pStyle w:val="BodyText"/>
        <w:jc w:val="both"/>
        <w:rPr>
          <w:sz w:val="24"/>
          <w:szCs w:val="24"/>
          <w:highlight w:val="yellow"/>
        </w:rPr>
      </w:pPr>
    </w:p>
    <w:p w14:paraId="13F3DF39" w14:textId="77777777" w:rsidR="008C0B88" w:rsidRPr="009862F8" w:rsidRDefault="008C0B88" w:rsidP="00132EA2">
      <w:pPr>
        <w:pStyle w:val="BodyText"/>
        <w:jc w:val="both"/>
        <w:rPr>
          <w:sz w:val="24"/>
          <w:szCs w:val="24"/>
        </w:rPr>
      </w:pPr>
      <w:r w:rsidRPr="009862F8">
        <w:rPr>
          <w:sz w:val="24"/>
          <w:szCs w:val="24"/>
        </w:rPr>
        <w:t xml:space="preserve">Sēde notiek attālināti, </w:t>
      </w:r>
    </w:p>
    <w:p w14:paraId="0DC73A98" w14:textId="77777777" w:rsidR="008C0B88" w:rsidRPr="009862F8" w:rsidRDefault="008C0B88" w:rsidP="00132EA2">
      <w:pPr>
        <w:pStyle w:val="BodyText"/>
        <w:jc w:val="both"/>
        <w:rPr>
          <w:b w:val="0"/>
          <w:sz w:val="24"/>
          <w:szCs w:val="24"/>
        </w:rPr>
      </w:pPr>
      <w:r w:rsidRPr="009862F8">
        <w:rPr>
          <w:sz w:val="24"/>
          <w:szCs w:val="24"/>
        </w:rPr>
        <w:t xml:space="preserve">izmantojot videokonferences platformu </w:t>
      </w:r>
      <w:r w:rsidRPr="009862F8">
        <w:rPr>
          <w:i/>
          <w:sz w:val="24"/>
          <w:szCs w:val="24"/>
        </w:rPr>
        <w:t>Zoom</w:t>
      </w:r>
    </w:p>
    <w:p w14:paraId="2F1F8521" w14:textId="77777777" w:rsidR="008C0B88" w:rsidRPr="009862F8" w:rsidRDefault="008C0B88" w:rsidP="005C7EE9">
      <w:pPr>
        <w:pStyle w:val="BodyText"/>
        <w:tabs>
          <w:tab w:val="left" w:pos="6840"/>
          <w:tab w:val="right" w:pos="8931"/>
        </w:tabs>
        <w:ind w:firstLine="709"/>
        <w:jc w:val="right"/>
        <w:rPr>
          <w:b w:val="0"/>
          <w:sz w:val="24"/>
          <w:szCs w:val="24"/>
        </w:rPr>
      </w:pPr>
      <w:r w:rsidRPr="009862F8">
        <w:rPr>
          <w:b w:val="0"/>
          <w:sz w:val="24"/>
          <w:szCs w:val="24"/>
        </w:rPr>
        <w:t>2020. gada 29. oktobrī</w:t>
      </w:r>
    </w:p>
    <w:p w14:paraId="67430765" w14:textId="77777777" w:rsidR="008C0B88" w:rsidRPr="009862F8" w:rsidRDefault="008C0B88" w:rsidP="002C57DB">
      <w:pPr>
        <w:pStyle w:val="BodyText"/>
        <w:tabs>
          <w:tab w:val="left" w:pos="6840"/>
          <w:tab w:val="right" w:pos="8931"/>
        </w:tabs>
        <w:jc w:val="left"/>
        <w:rPr>
          <w:b w:val="0"/>
          <w:sz w:val="24"/>
          <w:szCs w:val="24"/>
        </w:rPr>
      </w:pPr>
      <w:r w:rsidRPr="009862F8">
        <w:rPr>
          <w:b w:val="0"/>
          <w:sz w:val="24"/>
          <w:szCs w:val="24"/>
        </w:rPr>
        <w:t>Plkst. 13.00</w:t>
      </w:r>
    </w:p>
    <w:p w14:paraId="117FA7AE" w14:textId="77777777" w:rsidR="008C0B88" w:rsidRPr="009862F8" w:rsidRDefault="008C0B88" w:rsidP="00132EA2">
      <w:pPr>
        <w:pStyle w:val="NoSpacing"/>
        <w:rPr>
          <w:rFonts w:ascii="Times New Roman" w:hAnsi="Times New Roman"/>
          <w:b/>
          <w:sz w:val="24"/>
          <w:szCs w:val="24"/>
          <w:u w:val="sing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28"/>
      </w:tblGrid>
      <w:tr w:rsidR="008C0B88" w:rsidRPr="009862F8" w14:paraId="6B87883E" w14:textId="77777777" w:rsidTr="00C358FD">
        <w:trPr>
          <w:jc w:val="right"/>
        </w:trPr>
        <w:tc>
          <w:tcPr>
            <w:tcW w:w="4077" w:type="dxa"/>
            <w:shd w:val="clear" w:color="auto" w:fill="auto"/>
          </w:tcPr>
          <w:p w14:paraId="69506698" w14:textId="77777777" w:rsidR="008C0B88" w:rsidRPr="009862F8" w:rsidRDefault="008C0B88" w:rsidP="001E456F">
            <w:pPr>
              <w:pStyle w:val="NoSpacing"/>
              <w:spacing w:before="60" w:after="120"/>
              <w:contextualSpacing/>
              <w:rPr>
                <w:rFonts w:ascii="Times New Roman" w:hAnsi="Times New Roman"/>
                <w:sz w:val="24"/>
                <w:szCs w:val="24"/>
                <w:u w:val="single"/>
              </w:rPr>
            </w:pPr>
            <w:r w:rsidRPr="009862F8">
              <w:rPr>
                <w:rFonts w:ascii="Times New Roman" w:hAnsi="Times New Roman"/>
                <w:sz w:val="24"/>
                <w:szCs w:val="24"/>
                <w:u w:val="single"/>
              </w:rPr>
              <w:t>Padomes priekšsēdētājas vietnieks</w:t>
            </w:r>
          </w:p>
        </w:tc>
        <w:tc>
          <w:tcPr>
            <w:tcW w:w="4928" w:type="dxa"/>
            <w:shd w:val="clear" w:color="auto" w:fill="auto"/>
          </w:tcPr>
          <w:p w14:paraId="4C7CD1C0" w14:textId="77777777" w:rsidR="008C0B88" w:rsidRPr="009862F8" w:rsidRDefault="008C0B88" w:rsidP="003147C9">
            <w:pPr>
              <w:pStyle w:val="NoSpacing"/>
              <w:spacing w:before="60" w:after="120"/>
              <w:contextualSpacing/>
              <w:jc w:val="both"/>
              <w:rPr>
                <w:rFonts w:ascii="Times New Roman" w:hAnsi="Times New Roman"/>
                <w:sz w:val="24"/>
                <w:szCs w:val="24"/>
              </w:rPr>
            </w:pPr>
          </w:p>
        </w:tc>
      </w:tr>
      <w:tr w:rsidR="008C0B88" w:rsidRPr="009862F8" w14:paraId="0AD3C6CB" w14:textId="77777777" w:rsidTr="00C358FD">
        <w:trPr>
          <w:jc w:val="right"/>
        </w:trPr>
        <w:tc>
          <w:tcPr>
            <w:tcW w:w="4077" w:type="dxa"/>
            <w:shd w:val="clear" w:color="auto" w:fill="auto"/>
          </w:tcPr>
          <w:p w14:paraId="49829607"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Dz. Mozgis</w:t>
            </w:r>
          </w:p>
        </w:tc>
        <w:tc>
          <w:tcPr>
            <w:tcW w:w="4928" w:type="dxa"/>
            <w:shd w:val="clear" w:color="auto" w:fill="auto"/>
          </w:tcPr>
          <w:p w14:paraId="31C26CC6" w14:textId="77777777" w:rsidR="008C0B88" w:rsidRPr="009862F8" w:rsidRDefault="008C0B88" w:rsidP="005C7EE9">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Slimību profilakses un kontroles centra direktora vietnieks sabiedrības veselības un profilakses jautājumos</w:t>
            </w:r>
          </w:p>
        </w:tc>
      </w:tr>
      <w:tr w:rsidR="008C0B88" w:rsidRPr="009862F8" w14:paraId="4A09EA08" w14:textId="77777777" w:rsidTr="00C358FD">
        <w:trPr>
          <w:jc w:val="right"/>
        </w:trPr>
        <w:tc>
          <w:tcPr>
            <w:tcW w:w="4077" w:type="dxa"/>
            <w:shd w:val="clear" w:color="auto" w:fill="auto"/>
          </w:tcPr>
          <w:p w14:paraId="797E0B92" w14:textId="77777777" w:rsidR="008C0B88" w:rsidRPr="009862F8" w:rsidRDefault="008C0B88" w:rsidP="001E456F">
            <w:pPr>
              <w:pStyle w:val="NoSpacing"/>
              <w:spacing w:before="60" w:after="120"/>
              <w:contextualSpacing/>
              <w:rPr>
                <w:rFonts w:ascii="Times New Roman" w:hAnsi="Times New Roman"/>
                <w:sz w:val="24"/>
                <w:szCs w:val="24"/>
                <w:u w:val="single"/>
              </w:rPr>
            </w:pPr>
            <w:r w:rsidRPr="009862F8">
              <w:rPr>
                <w:rFonts w:ascii="Times New Roman" w:hAnsi="Times New Roman"/>
                <w:sz w:val="24"/>
                <w:szCs w:val="24"/>
                <w:u w:val="single"/>
              </w:rPr>
              <w:t>Padomes locekļi</w:t>
            </w:r>
          </w:p>
        </w:tc>
        <w:tc>
          <w:tcPr>
            <w:tcW w:w="4928" w:type="dxa"/>
            <w:shd w:val="clear" w:color="auto" w:fill="auto"/>
          </w:tcPr>
          <w:p w14:paraId="738ED839" w14:textId="77777777" w:rsidR="008C0B88" w:rsidRPr="009862F8" w:rsidRDefault="008C0B88" w:rsidP="003147C9">
            <w:pPr>
              <w:pStyle w:val="NoSpacing"/>
              <w:spacing w:before="60" w:after="120"/>
              <w:contextualSpacing/>
              <w:jc w:val="both"/>
              <w:rPr>
                <w:rFonts w:ascii="Times New Roman" w:hAnsi="Times New Roman"/>
                <w:sz w:val="24"/>
                <w:szCs w:val="24"/>
              </w:rPr>
            </w:pPr>
          </w:p>
        </w:tc>
      </w:tr>
      <w:tr w:rsidR="008C0B88" w:rsidRPr="009862F8" w14:paraId="13FEB8E0" w14:textId="77777777" w:rsidTr="00C358FD">
        <w:trPr>
          <w:jc w:val="right"/>
        </w:trPr>
        <w:tc>
          <w:tcPr>
            <w:tcW w:w="4077" w:type="dxa"/>
            <w:shd w:val="clear" w:color="auto" w:fill="auto"/>
          </w:tcPr>
          <w:p w14:paraId="79642153"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D. Stepanovs</w:t>
            </w:r>
          </w:p>
        </w:tc>
        <w:tc>
          <w:tcPr>
            <w:tcW w:w="4928" w:type="dxa"/>
            <w:shd w:val="clear" w:color="auto" w:fill="auto"/>
          </w:tcPr>
          <w:p w14:paraId="115F66FD" w14:textId="77777777" w:rsidR="008C0B88" w:rsidRPr="009862F8" w:rsidRDefault="008C0B88" w:rsidP="003147C9">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Izglītības un zinātnes ministrijas valsts sekretāra vietnieks – Augstākās izglītības, zinātnes un inovāciju departamenta direktors</w:t>
            </w:r>
            <w:r>
              <w:rPr>
                <w:rFonts w:ascii="Times New Roman" w:hAnsi="Times New Roman"/>
                <w:sz w:val="24"/>
                <w:szCs w:val="24"/>
              </w:rPr>
              <w:t xml:space="preserve"> (</w:t>
            </w:r>
            <w:r w:rsidRPr="00D80E95">
              <w:rPr>
                <w:rFonts w:ascii="Times New Roman" w:hAnsi="Times New Roman"/>
                <w:i/>
                <w:sz w:val="24"/>
                <w:szCs w:val="24"/>
              </w:rPr>
              <w:t>līdz plkst. 13.42</w:t>
            </w:r>
            <w:r>
              <w:rPr>
                <w:rFonts w:ascii="Times New Roman" w:hAnsi="Times New Roman"/>
                <w:sz w:val="24"/>
                <w:szCs w:val="24"/>
              </w:rPr>
              <w:t>)</w:t>
            </w:r>
          </w:p>
        </w:tc>
      </w:tr>
      <w:tr w:rsidR="008C0B88" w:rsidRPr="009862F8" w14:paraId="684D5108" w14:textId="77777777" w:rsidTr="00C358FD">
        <w:trPr>
          <w:jc w:val="right"/>
        </w:trPr>
        <w:tc>
          <w:tcPr>
            <w:tcW w:w="4077" w:type="dxa"/>
            <w:shd w:val="clear" w:color="auto" w:fill="auto"/>
          </w:tcPr>
          <w:p w14:paraId="2E072F5C"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S. Vasiļjeva</w:t>
            </w:r>
          </w:p>
        </w:tc>
        <w:tc>
          <w:tcPr>
            <w:tcW w:w="4928" w:type="dxa"/>
            <w:shd w:val="clear" w:color="auto" w:fill="auto"/>
          </w:tcPr>
          <w:p w14:paraId="64B0A8EC" w14:textId="77777777" w:rsidR="008C0B88" w:rsidRPr="009862F8" w:rsidRDefault="008C0B88" w:rsidP="00F17BBD">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Labklājības ministrijas Sociālās politikas plānošanas un attīstības departamenta direktora vietniece</w:t>
            </w:r>
          </w:p>
        </w:tc>
      </w:tr>
      <w:tr w:rsidR="008C0B88" w:rsidRPr="009862F8" w14:paraId="03F850DF" w14:textId="77777777" w:rsidTr="00C358FD">
        <w:trPr>
          <w:jc w:val="right"/>
        </w:trPr>
        <w:tc>
          <w:tcPr>
            <w:tcW w:w="4077" w:type="dxa"/>
            <w:shd w:val="clear" w:color="auto" w:fill="auto"/>
          </w:tcPr>
          <w:p w14:paraId="792A7DF0"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I. Pētersone</w:t>
            </w:r>
          </w:p>
        </w:tc>
        <w:tc>
          <w:tcPr>
            <w:tcW w:w="4928" w:type="dxa"/>
            <w:shd w:val="clear" w:color="auto" w:fill="auto"/>
          </w:tcPr>
          <w:p w14:paraId="6E2E5ED0" w14:textId="77777777" w:rsidR="008C0B88" w:rsidRPr="009862F8" w:rsidRDefault="008C0B88" w:rsidP="00F17BBD">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 xml:space="preserve">Latvijas Darba devēju konfederācijas pārstāvis </w:t>
            </w:r>
          </w:p>
        </w:tc>
      </w:tr>
      <w:tr w:rsidR="008C0B88" w:rsidRPr="009862F8" w14:paraId="45269BE3" w14:textId="77777777" w:rsidTr="00C358FD">
        <w:trPr>
          <w:jc w:val="right"/>
        </w:trPr>
        <w:tc>
          <w:tcPr>
            <w:tcW w:w="4077" w:type="dxa"/>
            <w:shd w:val="clear" w:color="auto" w:fill="auto"/>
          </w:tcPr>
          <w:p w14:paraId="68431F80"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E. Grēns</w:t>
            </w:r>
          </w:p>
        </w:tc>
        <w:tc>
          <w:tcPr>
            <w:tcW w:w="4928" w:type="dxa"/>
            <w:shd w:val="clear" w:color="auto" w:fill="auto"/>
          </w:tcPr>
          <w:p w14:paraId="721C5CF2" w14:textId="77777777" w:rsidR="008C0B88" w:rsidRPr="009862F8" w:rsidRDefault="008C0B88" w:rsidP="00F17BBD">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Latvijas Zinātņu akadēmijas pārstāvis</w:t>
            </w:r>
            <w:r>
              <w:rPr>
                <w:rFonts w:ascii="Times New Roman" w:hAnsi="Times New Roman"/>
                <w:sz w:val="24"/>
                <w:szCs w:val="24"/>
              </w:rPr>
              <w:t xml:space="preserve"> (</w:t>
            </w:r>
            <w:r w:rsidRPr="000D13D1">
              <w:rPr>
                <w:rFonts w:ascii="Times New Roman" w:hAnsi="Times New Roman"/>
                <w:i/>
                <w:sz w:val="24"/>
                <w:szCs w:val="24"/>
              </w:rPr>
              <w:t>no plkst. 14.15</w:t>
            </w:r>
            <w:r>
              <w:rPr>
                <w:rFonts w:ascii="Times New Roman" w:hAnsi="Times New Roman"/>
                <w:sz w:val="24"/>
                <w:szCs w:val="24"/>
              </w:rPr>
              <w:t>)</w:t>
            </w:r>
          </w:p>
        </w:tc>
      </w:tr>
      <w:tr w:rsidR="008C0B88" w:rsidRPr="009862F8" w14:paraId="6E09EF54" w14:textId="77777777" w:rsidTr="00C358FD">
        <w:trPr>
          <w:jc w:val="right"/>
        </w:trPr>
        <w:tc>
          <w:tcPr>
            <w:tcW w:w="4077" w:type="dxa"/>
            <w:shd w:val="clear" w:color="auto" w:fill="auto"/>
          </w:tcPr>
          <w:p w14:paraId="7537238F"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D. Holma</w:t>
            </w:r>
          </w:p>
        </w:tc>
        <w:tc>
          <w:tcPr>
            <w:tcW w:w="4928" w:type="dxa"/>
            <w:shd w:val="clear" w:color="auto" w:fill="auto"/>
          </w:tcPr>
          <w:p w14:paraId="5F5C2BD2" w14:textId="77777777" w:rsidR="008C0B88" w:rsidRPr="009862F8" w:rsidRDefault="008C0B88" w:rsidP="00F17BBD">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Valsts kancelejas Stratēģiskās komunikācijas un koordinācijas nodaļas vadītāja</w:t>
            </w:r>
          </w:p>
        </w:tc>
      </w:tr>
      <w:tr w:rsidR="008C0B88" w:rsidRPr="009862F8" w14:paraId="3BD1F41F" w14:textId="77777777" w:rsidTr="00C358FD">
        <w:trPr>
          <w:jc w:val="right"/>
        </w:trPr>
        <w:tc>
          <w:tcPr>
            <w:tcW w:w="4077" w:type="dxa"/>
            <w:shd w:val="clear" w:color="auto" w:fill="auto"/>
          </w:tcPr>
          <w:p w14:paraId="0E2F53C4"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L. Boltāne</w:t>
            </w:r>
          </w:p>
        </w:tc>
        <w:tc>
          <w:tcPr>
            <w:tcW w:w="4928" w:type="dxa"/>
            <w:shd w:val="clear" w:color="auto" w:fill="auto"/>
          </w:tcPr>
          <w:p w14:paraId="48AD4F8F" w14:textId="77777777" w:rsidR="008C0B88" w:rsidRPr="009862F8" w:rsidRDefault="008C0B88" w:rsidP="003147C9">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Veselības ministrijas Projektu vadības departamenta Politikas koordinācijas nodaļas vadītāja</w:t>
            </w:r>
          </w:p>
        </w:tc>
      </w:tr>
      <w:tr w:rsidR="008C0B88" w:rsidRPr="009862F8" w14:paraId="142B0F81" w14:textId="77777777" w:rsidTr="00C358FD">
        <w:trPr>
          <w:jc w:val="right"/>
        </w:trPr>
        <w:tc>
          <w:tcPr>
            <w:tcW w:w="4077" w:type="dxa"/>
            <w:shd w:val="clear" w:color="auto" w:fill="auto"/>
          </w:tcPr>
          <w:p w14:paraId="008F1492" w14:textId="77777777" w:rsidR="008C0B88" w:rsidRPr="009862F8" w:rsidRDefault="008C0B88" w:rsidP="001E456F">
            <w:pPr>
              <w:pStyle w:val="NoSpacing"/>
              <w:spacing w:before="60" w:after="120"/>
              <w:contextualSpacing/>
              <w:rPr>
                <w:rFonts w:ascii="Times New Roman" w:hAnsi="Times New Roman"/>
                <w:sz w:val="24"/>
                <w:szCs w:val="24"/>
              </w:rPr>
            </w:pPr>
            <w:r w:rsidRPr="009862F8">
              <w:rPr>
                <w:rFonts w:ascii="Times New Roman" w:hAnsi="Times New Roman"/>
                <w:sz w:val="24"/>
                <w:szCs w:val="24"/>
              </w:rPr>
              <w:t>E. Turka</w:t>
            </w:r>
          </w:p>
        </w:tc>
        <w:tc>
          <w:tcPr>
            <w:tcW w:w="4928" w:type="dxa"/>
            <w:shd w:val="clear" w:color="auto" w:fill="auto"/>
          </w:tcPr>
          <w:p w14:paraId="0C14C736" w14:textId="77777777" w:rsidR="008C0B88" w:rsidRPr="009862F8" w:rsidRDefault="008C0B88" w:rsidP="003147C9">
            <w:pPr>
              <w:pStyle w:val="NoSpacing"/>
              <w:spacing w:before="60" w:after="120"/>
              <w:contextualSpacing/>
              <w:jc w:val="both"/>
              <w:rPr>
                <w:rFonts w:ascii="Times New Roman" w:hAnsi="Times New Roman"/>
                <w:sz w:val="24"/>
                <w:szCs w:val="24"/>
              </w:rPr>
            </w:pPr>
            <w:r w:rsidRPr="009862F8">
              <w:rPr>
                <w:rFonts w:ascii="Times New Roman" w:hAnsi="Times New Roman"/>
                <w:sz w:val="24"/>
                <w:szCs w:val="24"/>
              </w:rPr>
              <w:t>Vides aizsardzības un reģionālas attīstības ministrijas valsts sekretāra vietniece</w:t>
            </w:r>
          </w:p>
        </w:tc>
      </w:tr>
      <w:tr w:rsidR="008C0B88" w:rsidRPr="009862F8" w14:paraId="370C567B" w14:textId="77777777" w:rsidTr="00C358FD">
        <w:trPr>
          <w:jc w:val="right"/>
        </w:trPr>
        <w:tc>
          <w:tcPr>
            <w:tcW w:w="4077" w:type="dxa"/>
            <w:shd w:val="clear" w:color="auto" w:fill="auto"/>
          </w:tcPr>
          <w:p w14:paraId="52FE7F46" w14:textId="77777777" w:rsidR="008C0B88" w:rsidRPr="009862F8" w:rsidRDefault="008C0B88" w:rsidP="00F17BBD">
            <w:pPr>
              <w:spacing w:before="60" w:after="120"/>
              <w:ind w:left="2552" w:hanging="2552"/>
              <w:contextualSpacing/>
              <w:rPr>
                <w:rFonts w:ascii="Times New Roman" w:hAnsi="Times New Roman"/>
                <w:bCs/>
                <w:sz w:val="24"/>
                <w:szCs w:val="24"/>
                <w:u w:val="single"/>
              </w:rPr>
            </w:pPr>
            <w:r w:rsidRPr="009862F8">
              <w:rPr>
                <w:rFonts w:ascii="Times New Roman" w:hAnsi="Times New Roman"/>
                <w:sz w:val="24"/>
                <w:szCs w:val="24"/>
                <w:u w:val="single"/>
              </w:rPr>
              <w:t>Komisijas vadītāja</w:t>
            </w:r>
          </w:p>
        </w:tc>
        <w:tc>
          <w:tcPr>
            <w:tcW w:w="4928" w:type="dxa"/>
            <w:shd w:val="clear" w:color="auto" w:fill="auto"/>
          </w:tcPr>
          <w:p w14:paraId="0865737E" w14:textId="77777777" w:rsidR="008C0B88" w:rsidRPr="009862F8" w:rsidRDefault="008C0B88" w:rsidP="00F17BBD">
            <w:pPr>
              <w:pStyle w:val="NoSpacing"/>
              <w:spacing w:before="60" w:after="120"/>
              <w:contextualSpacing/>
              <w:rPr>
                <w:rFonts w:ascii="Times New Roman" w:hAnsi="Times New Roman"/>
                <w:b/>
                <w:sz w:val="24"/>
                <w:szCs w:val="24"/>
                <w:u w:val="single"/>
              </w:rPr>
            </w:pPr>
          </w:p>
        </w:tc>
      </w:tr>
      <w:tr w:rsidR="008C0B88" w:rsidRPr="009862F8" w14:paraId="1C48E93D" w14:textId="77777777" w:rsidTr="00C358FD">
        <w:trPr>
          <w:jc w:val="right"/>
        </w:trPr>
        <w:tc>
          <w:tcPr>
            <w:tcW w:w="4077" w:type="dxa"/>
            <w:shd w:val="clear" w:color="auto" w:fill="auto"/>
          </w:tcPr>
          <w:p w14:paraId="6F5E7EE1" w14:textId="77777777" w:rsidR="008C0B88" w:rsidRPr="009862F8" w:rsidRDefault="008C0B88" w:rsidP="00F17BBD">
            <w:pPr>
              <w:spacing w:before="60" w:after="120"/>
              <w:ind w:left="2552" w:hanging="2552"/>
              <w:contextualSpacing/>
              <w:rPr>
                <w:rFonts w:ascii="Times New Roman" w:hAnsi="Times New Roman"/>
                <w:bCs/>
                <w:sz w:val="24"/>
                <w:szCs w:val="24"/>
                <w:u w:val="single"/>
              </w:rPr>
            </w:pPr>
            <w:r w:rsidRPr="009862F8">
              <w:rPr>
                <w:rFonts w:ascii="Times New Roman" w:hAnsi="Times New Roman"/>
                <w:sz w:val="24"/>
                <w:szCs w:val="24"/>
              </w:rPr>
              <w:t>L. F. Dreimane</w:t>
            </w:r>
          </w:p>
        </w:tc>
        <w:tc>
          <w:tcPr>
            <w:tcW w:w="4928" w:type="dxa"/>
            <w:shd w:val="clear" w:color="auto" w:fill="auto"/>
          </w:tcPr>
          <w:p w14:paraId="1736618C" w14:textId="77777777" w:rsidR="008C0B88" w:rsidRPr="009862F8" w:rsidRDefault="008C0B88" w:rsidP="00F17BBD">
            <w:pPr>
              <w:pStyle w:val="NoSpacing"/>
              <w:spacing w:before="60" w:after="120"/>
              <w:contextualSpacing/>
              <w:rPr>
                <w:rFonts w:ascii="Times New Roman" w:hAnsi="Times New Roman"/>
                <w:b/>
                <w:sz w:val="24"/>
                <w:szCs w:val="24"/>
                <w:u w:val="single"/>
              </w:rPr>
            </w:pPr>
            <w:r w:rsidRPr="009862F8">
              <w:rPr>
                <w:rFonts w:ascii="Times New Roman" w:hAnsi="Times New Roman"/>
                <w:sz w:val="24"/>
                <w:szCs w:val="24"/>
              </w:rPr>
              <w:t>Izglītības un zinātnes ministrijas Augstākās izglītības, zinātnes un inovāciju departamenta vecākā eksperte zinātnes politikas plānošanas jomā</w:t>
            </w:r>
            <w:r>
              <w:rPr>
                <w:rFonts w:ascii="Times New Roman" w:hAnsi="Times New Roman"/>
                <w:sz w:val="24"/>
                <w:szCs w:val="24"/>
              </w:rPr>
              <w:t xml:space="preserve"> (</w:t>
            </w:r>
            <w:r w:rsidRPr="000D13D1">
              <w:rPr>
                <w:rFonts w:ascii="Times New Roman" w:hAnsi="Times New Roman"/>
                <w:i/>
                <w:sz w:val="24"/>
                <w:szCs w:val="24"/>
              </w:rPr>
              <w:t>līdz plkst. 13.56</w:t>
            </w:r>
            <w:r>
              <w:rPr>
                <w:rFonts w:ascii="Times New Roman" w:hAnsi="Times New Roman"/>
                <w:i/>
                <w:sz w:val="24"/>
                <w:szCs w:val="24"/>
              </w:rPr>
              <w:t>; no plkst. 15.03</w:t>
            </w:r>
            <w:r>
              <w:rPr>
                <w:rFonts w:ascii="Times New Roman" w:hAnsi="Times New Roman"/>
                <w:sz w:val="24"/>
                <w:szCs w:val="24"/>
              </w:rPr>
              <w:t>)</w:t>
            </w:r>
          </w:p>
        </w:tc>
      </w:tr>
      <w:tr w:rsidR="008C0B88" w:rsidRPr="009862F8" w14:paraId="7EFE3E99" w14:textId="77777777" w:rsidTr="00C358FD">
        <w:trPr>
          <w:jc w:val="right"/>
        </w:trPr>
        <w:tc>
          <w:tcPr>
            <w:tcW w:w="4077" w:type="dxa"/>
            <w:shd w:val="clear" w:color="auto" w:fill="auto"/>
          </w:tcPr>
          <w:p w14:paraId="34289789" w14:textId="77777777" w:rsidR="008C0B88" w:rsidRPr="009862F8" w:rsidRDefault="008C0B88" w:rsidP="00F17BBD">
            <w:pPr>
              <w:spacing w:before="60" w:after="120"/>
              <w:ind w:left="2552" w:hanging="2552"/>
              <w:contextualSpacing/>
              <w:rPr>
                <w:rFonts w:ascii="Times New Roman" w:hAnsi="Times New Roman"/>
                <w:sz w:val="24"/>
                <w:szCs w:val="24"/>
              </w:rPr>
            </w:pPr>
            <w:r w:rsidRPr="009862F8">
              <w:rPr>
                <w:rFonts w:ascii="Times New Roman" w:hAnsi="Times New Roman"/>
                <w:sz w:val="24"/>
                <w:szCs w:val="24"/>
                <w:u w:val="single"/>
              </w:rPr>
              <w:t>Komisijas vadītājas vietniece</w:t>
            </w:r>
            <w:r w:rsidRPr="009862F8">
              <w:rPr>
                <w:rFonts w:ascii="Times New Roman" w:hAnsi="Times New Roman"/>
                <w:sz w:val="24"/>
                <w:szCs w:val="24"/>
              </w:rPr>
              <w:t>:</w:t>
            </w:r>
          </w:p>
        </w:tc>
        <w:tc>
          <w:tcPr>
            <w:tcW w:w="4928" w:type="dxa"/>
            <w:shd w:val="clear" w:color="auto" w:fill="auto"/>
          </w:tcPr>
          <w:p w14:paraId="144A3C76" w14:textId="77777777" w:rsidR="008C0B88" w:rsidRPr="009862F8" w:rsidRDefault="008C0B88" w:rsidP="00F17BBD">
            <w:pPr>
              <w:pStyle w:val="NoSpacing"/>
              <w:spacing w:before="60" w:after="120"/>
              <w:contextualSpacing/>
              <w:rPr>
                <w:rFonts w:ascii="Times New Roman" w:hAnsi="Times New Roman"/>
                <w:sz w:val="24"/>
                <w:szCs w:val="24"/>
              </w:rPr>
            </w:pPr>
          </w:p>
        </w:tc>
      </w:tr>
      <w:tr w:rsidR="008C0B88" w:rsidRPr="009862F8" w14:paraId="0393BF45" w14:textId="77777777" w:rsidTr="00C358FD">
        <w:trPr>
          <w:jc w:val="right"/>
        </w:trPr>
        <w:tc>
          <w:tcPr>
            <w:tcW w:w="4077" w:type="dxa"/>
            <w:shd w:val="clear" w:color="auto" w:fill="auto"/>
          </w:tcPr>
          <w:p w14:paraId="7AB47B93" w14:textId="77777777" w:rsidR="008C0B88" w:rsidRPr="009862F8" w:rsidRDefault="008C0B88" w:rsidP="00F17BBD">
            <w:pPr>
              <w:spacing w:before="60" w:after="120"/>
              <w:ind w:left="2552" w:hanging="2552"/>
              <w:contextualSpacing/>
              <w:rPr>
                <w:rFonts w:ascii="Times New Roman" w:hAnsi="Times New Roman"/>
                <w:sz w:val="24"/>
                <w:szCs w:val="24"/>
              </w:rPr>
            </w:pPr>
            <w:r w:rsidRPr="009862F8">
              <w:rPr>
                <w:rFonts w:ascii="Times New Roman" w:hAnsi="Times New Roman"/>
                <w:sz w:val="24"/>
                <w:szCs w:val="24"/>
              </w:rPr>
              <w:lastRenderedPageBreak/>
              <w:t>E. Zača</w:t>
            </w:r>
          </w:p>
        </w:tc>
        <w:tc>
          <w:tcPr>
            <w:tcW w:w="4928" w:type="dxa"/>
            <w:shd w:val="clear" w:color="auto" w:fill="auto"/>
          </w:tcPr>
          <w:p w14:paraId="78F5AA50" w14:textId="77777777" w:rsidR="008C0B88" w:rsidRPr="009862F8" w:rsidRDefault="008C0B88" w:rsidP="00F17BBD">
            <w:pPr>
              <w:pStyle w:val="NoSpacing"/>
              <w:spacing w:before="60" w:after="120"/>
              <w:contextualSpacing/>
              <w:rPr>
                <w:rFonts w:ascii="Times New Roman" w:hAnsi="Times New Roman"/>
                <w:sz w:val="24"/>
                <w:szCs w:val="24"/>
              </w:rPr>
            </w:pPr>
            <w:r w:rsidRPr="009862F8">
              <w:rPr>
                <w:rFonts w:ascii="Times New Roman" w:hAnsi="Times New Roman"/>
                <w:sz w:val="24"/>
                <w:szCs w:val="24"/>
              </w:rPr>
              <w:t>Veselības ministrijas Politikas koordinācijas nodaļas vecākā eksperte</w:t>
            </w:r>
          </w:p>
        </w:tc>
      </w:tr>
      <w:tr w:rsidR="008C0B88" w:rsidRPr="009862F8" w14:paraId="18CF81D2" w14:textId="77777777" w:rsidTr="00C358FD">
        <w:trPr>
          <w:jc w:val="right"/>
        </w:trPr>
        <w:tc>
          <w:tcPr>
            <w:tcW w:w="4077" w:type="dxa"/>
            <w:shd w:val="clear" w:color="auto" w:fill="auto"/>
          </w:tcPr>
          <w:p w14:paraId="561D6573" w14:textId="77777777" w:rsidR="008C0B88" w:rsidRPr="00EB36B6" w:rsidRDefault="008C0B88" w:rsidP="00F17BBD">
            <w:pPr>
              <w:spacing w:before="60" w:after="120"/>
              <w:ind w:left="2552" w:hanging="2552"/>
              <w:contextualSpacing/>
              <w:rPr>
                <w:rFonts w:ascii="Times New Roman" w:hAnsi="Times New Roman"/>
                <w:bCs/>
                <w:sz w:val="24"/>
                <w:szCs w:val="24"/>
                <w:u w:val="single"/>
              </w:rPr>
            </w:pPr>
            <w:r w:rsidRPr="00EB36B6">
              <w:rPr>
                <w:rFonts w:ascii="Times New Roman" w:hAnsi="Times New Roman"/>
                <w:bCs/>
                <w:sz w:val="24"/>
                <w:szCs w:val="24"/>
                <w:u w:val="single"/>
              </w:rPr>
              <w:t>Komisijas balsstiesīgie locekļi:</w:t>
            </w:r>
          </w:p>
        </w:tc>
        <w:tc>
          <w:tcPr>
            <w:tcW w:w="4928" w:type="dxa"/>
            <w:shd w:val="clear" w:color="auto" w:fill="auto"/>
          </w:tcPr>
          <w:p w14:paraId="40C9CD23" w14:textId="77777777" w:rsidR="008C0B88" w:rsidRPr="00EB36B6" w:rsidRDefault="008C0B88" w:rsidP="00F17BBD">
            <w:pPr>
              <w:pStyle w:val="NoSpacing"/>
              <w:spacing w:before="60" w:after="120"/>
              <w:contextualSpacing/>
              <w:rPr>
                <w:rFonts w:ascii="Times New Roman" w:hAnsi="Times New Roman"/>
                <w:b/>
                <w:sz w:val="24"/>
                <w:szCs w:val="24"/>
                <w:u w:val="single"/>
              </w:rPr>
            </w:pPr>
          </w:p>
        </w:tc>
      </w:tr>
      <w:tr w:rsidR="008C0B88" w:rsidRPr="009862F8" w14:paraId="676238DE" w14:textId="77777777" w:rsidTr="00C358FD">
        <w:trPr>
          <w:jc w:val="right"/>
        </w:trPr>
        <w:tc>
          <w:tcPr>
            <w:tcW w:w="4077" w:type="dxa"/>
          </w:tcPr>
          <w:p w14:paraId="6BB4216A" w14:textId="77777777" w:rsidR="008C0B88" w:rsidRPr="00EB36B6" w:rsidRDefault="008C0B88" w:rsidP="00F17BBD">
            <w:pPr>
              <w:pStyle w:val="NoSpacing"/>
              <w:spacing w:before="60" w:after="120"/>
              <w:contextualSpacing/>
              <w:rPr>
                <w:rFonts w:ascii="Times New Roman" w:hAnsi="Times New Roman"/>
                <w:sz w:val="24"/>
                <w:szCs w:val="24"/>
              </w:rPr>
            </w:pPr>
            <w:r w:rsidRPr="00EB36B6">
              <w:rPr>
                <w:rFonts w:ascii="Times New Roman" w:hAnsi="Times New Roman"/>
                <w:sz w:val="24"/>
                <w:szCs w:val="24"/>
              </w:rPr>
              <w:t>U. Berķis</w:t>
            </w:r>
          </w:p>
        </w:tc>
        <w:tc>
          <w:tcPr>
            <w:tcW w:w="4928" w:type="dxa"/>
          </w:tcPr>
          <w:p w14:paraId="7872CE53" w14:textId="77777777" w:rsidR="008C0B88" w:rsidRPr="00EB36B6" w:rsidRDefault="008C0B88" w:rsidP="00F17BBD">
            <w:pPr>
              <w:pStyle w:val="NoSpacing"/>
              <w:spacing w:before="60" w:after="120"/>
              <w:contextualSpacing/>
              <w:jc w:val="both"/>
              <w:rPr>
                <w:rFonts w:ascii="Times New Roman" w:hAnsi="Times New Roman"/>
                <w:sz w:val="24"/>
                <w:szCs w:val="24"/>
              </w:rPr>
            </w:pPr>
            <w:r w:rsidRPr="00EB36B6">
              <w:rPr>
                <w:rFonts w:ascii="Times New Roman" w:hAnsi="Times New Roman"/>
                <w:sz w:val="24"/>
                <w:szCs w:val="24"/>
              </w:rPr>
              <w:t>Izglītības un zinātnes ministrijas Augstākās izglītības, zinātnes un inovāciju departamenta nozares eksperts</w:t>
            </w:r>
          </w:p>
        </w:tc>
      </w:tr>
      <w:tr w:rsidR="008C0B88" w:rsidRPr="009862F8" w14:paraId="7FAEB8C4" w14:textId="77777777" w:rsidTr="00C358FD">
        <w:trPr>
          <w:jc w:val="right"/>
        </w:trPr>
        <w:tc>
          <w:tcPr>
            <w:tcW w:w="4077" w:type="dxa"/>
          </w:tcPr>
          <w:p w14:paraId="3E2C7A16" w14:textId="77777777" w:rsidR="008C0B88" w:rsidRPr="00D80E95" w:rsidRDefault="008C0B88" w:rsidP="00F17BBD">
            <w:pPr>
              <w:pStyle w:val="NoSpacing"/>
              <w:spacing w:before="60" w:after="120"/>
              <w:contextualSpacing/>
              <w:rPr>
                <w:rFonts w:ascii="Times New Roman" w:hAnsi="Times New Roman"/>
                <w:sz w:val="24"/>
                <w:szCs w:val="24"/>
              </w:rPr>
            </w:pPr>
            <w:r w:rsidRPr="00D80E95">
              <w:rPr>
                <w:rFonts w:ascii="Times New Roman" w:hAnsi="Times New Roman"/>
                <w:sz w:val="24"/>
                <w:szCs w:val="24"/>
              </w:rPr>
              <w:t>I. Kristovska</w:t>
            </w:r>
          </w:p>
        </w:tc>
        <w:tc>
          <w:tcPr>
            <w:tcW w:w="4928" w:type="dxa"/>
          </w:tcPr>
          <w:p w14:paraId="4B5464E0" w14:textId="77777777" w:rsidR="008C0B88" w:rsidRPr="00D80E95" w:rsidRDefault="008C0B88" w:rsidP="00F17BBD">
            <w:pPr>
              <w:pStyle w:val="NoSpacing"/>
              <w:spacing w:before="60" w:after="120"/>
              <w:contextualSpacing/>
              <w:jc w:val="both"/>
              <w:rPr>
                <w:rFonts w:ascii="Times New Roman" w:hAnsi="Times New Roman"/>
                <w:sz w:val="24"/>
                <w:szCs w:val="24"/>
              </w:rPr>
            </w:pPr>
            <w:r w:rsidRPr="00D80E95">
              <w:rPr>
                <w:rFonts w:ascii="Times New Roman" w:hAnsi="Times New Roman"/>
                <w:sz w:val="24"/>
                <w:szCs w:val="24"/>
              </w:rPr>
              <w:t>Izglītības un zinātnes ministrijas ministres biroja vadītāja</w:t>
            </w:r>
          </w:p>
        </w:tc>
      </w:tr>
      <w:tr w:rsidR="008C0B88" w:rsidRPr="009862F8" w14:paraId="6CABFE4F" w14:textId="77777777" w:rsidTr="00C358FD">
        <w:trPr>
          <w:jc w:val="right"/>
        </w:trPr>
        <w:tc>
          <w:tcPr>
            <w:tcW w:w="4077" w:type="dxa"/>
          </w:tcPr>
          <w:p w14:paraId="6CF33DC6" w14:textId="77777777" w:rsidR="008C0B88" w:rsidRPr="00D80E95" w:rsidRDefault="008C0B88" w:rsidP="00F17BBD">
            <w:pPr>
              <w:pStyle w:val="NoSpacing"/>
              <w:spacing w:before="60" w:after="120"/>
              <w:contextualSpacing/>
              <w:rPr>
                <w:rFonts w:ascii="Times New Roman" w:hAnsi="Times New Roman"/>
                <w:sz w:val="24"/>
                <w:szCs w:val="24"/>
              </w:rPr>
            </w:pPr>
            <w:r w:rsidRPr="00D80E95">
              <w:rPr>
                <w:rFonts w:ascii="Times New Roman" w:hAnsi="Times New Roman"/>
                <w:sz w:val="24"/>
                <w:szCs w:val="24"/>
              </w:rPr>
              <w:t>V. Rakstiņš</w:t>
            </w:r>
          </w:p>
        </w:tc>
        <w:tc>
          <w:tcPr>
            <w:tcW w:w="4928" w:type="dxa"/>
          </w:tcPr>
          <w:p w14:paraId="4A95B776" w14:textId="77777777" w:rsidR="008C0B88" w:rsidRPr="00D80E95" w:rsidRDefault="008C0B88" w:rsidP="00A403D9">
            <w:pPr>
              <w:pStyle w:val="NoSpacing"/>
              <w:spacing w:before="60" w:after="120"/>
              <w:contextualSpacing/>
              <w:jc w:val="both"/>
              <w:rPr>
                <w:rFonts w:ascii="Times New Roman" w:hAnsi="Times New Roman"/>
                <w:sz w:val="24"/>
                <w:szCs w:val="24"/>
              </w:rPr>
            </w:pPr>
            <w:r w:rsidRPr="00D80E95">
              <w:rPr>
                <w:rFonts w:ascii="Times New Roman" w:hAnsi="Times New Roman"/>
                <w:sz w:val="24"/>
                <w:szCs w:val="24"/>
              </w:rPr>
              <w:t>Aizsardzības ministrijas Krīzes vadības departamenta direktors</w:t>
            </w:r>
          </w:p>
        </w:tc>
      </w:tr>
      <w:tr w:rsidR="008C0B88" w:rsidRPr="009862F8" w14:paraId="752CE746" w14:textId="77777777" w:rsidTr="00C358FD">
        <w:trPr>
          <w:jc w:val="right"/>
        </w:trPr>
        <w:tc>
          <w:tcPr>
            <w:tcW w:w="4077" w:type="dxa"/>
          </w:tcPr>
          <w:p w14:paraId="1D4811BD" w14:textId="77777777" w:rsidR="008C0B88" w:rsidRPr="00D80E95" w:rsidRDefault="008C0B88" w:rsidP="00F17BBD">
            <w:pPr>
              <w:pStyle w:val="NoSpacing"/>
              <w:spacing w:before="60" w:after="120"/>
              <w:contextualSpacing/>
              <w:rPr>
                <w:rFonts w:ascii="Times New Roman" w:hAnsi="Times New Roman"/>
                <w:sz w:val="24"/>
                <w:szCs w:val="24"/>
              </w:rPr>
            </w:pPr>
            <w:r w:rsidRPr="00D80E95">
              <w:rPr>
                <w:rFonts w:ascii="Times New Roman" w:hAnsi="Times New Roman"/>
                <w:sz w:val="24"/>
                <w:szCs w:val="24"/>
              </w:rPr>
              <w:t>M. Jansons</w:t>
            </w:r>
          </w:p>
        </w:tc>
        <w:tc>
          <w:tcPr>
            <w:tcW w:w="4928" w:type="dxa"/>
          </w:tcPr>
          <w:p w14:paraId="70DD4F02" w14:textId="77777777" w:rsidR="008C0B88" w:rsidRPr="00D80E95" w:rsidRDefault="008C0B88" w:rsidP="00F17BBD">
            <w:pPr>
              <w:pStyle w:val="NoSpacing"/>
              <w:spacing w:before="60" w:after="120"/>
              <w:contextualSpacing/>
              <w:jc w:val="both"/>
              <w:rPr>
                <w:rFonts w:ascii="Times New Roman" w:hAnsi="Times New Roman"/>
                <w:sz w:val="24"/>
                <w:szCs w:val="24"/>
              </w:rPr>
            </w:pPr>
            <w:r w:rsidRPr="00D80E95">
              <w:rPr>
                <w:rFonts w:ascii="Times New Roman" w:hAnsi="Times New Roman"/>
                <w:sz w:val="24"/>
                <w:szCs w:val="24"/>
              </w:rPr>
              <w:t>Ekonomikas ministrijas Inovācijas departamenta Inovācijas politikas nodaļas vadītāja vietnieks</w:t>
            </w:r>
          </w:p>
        </w:tc>
      </w:tr>
      <w:tr w:rsidR="008C0B88" w:rsidRPr="009862F8" w14:paraId="00A6CC32" w14:textId="77777777" w:rsidTr="00C358FD">
        <w:trPr>
          <w:jc w:val="right"/>
        </w:trPr>
        <w:tc>
          <w:tcPr>
            <w:tcW w:w="4077" w:type="dxa"/>
            <w:shd w:val="clear" w:color="auto" w:fill="auto"/>
          </w:tcPr>
          <w:p w14:paraId="56B169D4" w14:textId="77777777" w:rsidR="008C0B88" w:rsidRPr="00D80E95" w:rsidRDefault="008C0B88" w:rsidP="00F17BBD">
            <w:pPr>
              <w:pStyle w:val="NoSpacing"/>
              <w:spacing w:before="60" w:after="120"/>
              <w:contextualSpacing/>
              <w:rPr>
                <w:rFonts w:ascii="Times New Roman" w:hAnsi="Times New Roman"/>
                <w:sz w:val="24"/>
                <w:szCs w:val="24"/>
              </w:rPr>
            </w:pPr>
            <w:r w:rsidRPr="00D80E95">
              <w:rPr>
                <w:rFonts w:ascii="Times New Roman" w:hAnsi="Times New Roman"/>
                <w:sz w:val="24"/>
                <w:szCs w:val="24"/>
              </w:rPr>
              <w:t>J. Misiņš</w:t>
            </w:r>
          </w:p>
        </w:tc>
        <w:tc>
          <w:tcPr>
            <w:tcW w:w="4928" w:type="dxa"/>
            <w:shd w:val="clear" w:color="auto" w:fill="auto"/>
          </w:tcPr>
          <w:p w14:paraId="6F35DE87" w14:textId="77777777" w:rsidR="008C0B88" w:rsidRPr="00D80E95" w:rsidRDefault="008C0B88" w:rsidP="00A403D9">
            <w:pPr>
              <w:pStyle w:val="NoSpacing"/>
              <w:spacing w:before="60" w:after="120"/>
              <w:contextualSpacing/>
              <w:jc w:val="both"/>
              <w:rPr>
                <w:rFonts w:ascii="Times New Roman" w:hAnsi="Times New Roman"/>
                <w:sz w:val="24"/>
                <w:szCs w:val="24"/>
              </w:rPr>
            </w:pPr>
            <w:r w:rsidRPr="00D80E95">
              <w:rPr>
                <w:rFonts w:ascii="Times New Roman" w:hAnsi="Times New Roman"/>
                <w:sz w:val="24"/>
                <w:szCs w:val="24"/>
              </w:rPr>
              <w:t>Slimību profilakses un kontroles centra veselības statistikas nodaļas vadītājs</w:t>
            </w:r>
          </w:p>
        </w:tc>
      </w:tr>
      <w:tr w:rsidR="008C0B88" w:rsidRPr="009862F8" w14:paraId="121EB024" w14:textId="77777777" w:rsidTr="00C358FD">
        <w:trPr>
          <w:jc w:val="right"/>
        </w:trPr>
        <w:tc>
          <w:tcPr>
            <w:tcW w:w="4077" w:type="dxa"/>
          </w:tcPr>
          <w:p w14:paraId="19F4440D" w14:textId="77777777" w:rsidR="008C0B88" w:rsidRPr="00D80E95" w:rsidRDefault="008C0B88" w:rsidP="00F17BBD">
            <w:pPr>
              <w:pStyle w:val="NoSpacing"/>
              <w:spacing w:before="60" w:after="120"/>
              <w:contextualSpacing/>
              <w:rPr>
                <w:rFonts w:ascii="Times New Roman" w:hAnsi="Times New Roman"/>
                <w:sz w:val="24"/>
                <w:szCs w:val="24"/>
              </w:rPr>
            </w:pPr>
            <w:r w:rsidRPr="00D80E95">
              <w:rPr>
                <w:rFonts w:ascii="Times New Roman" w:hAnsi="Times New Roman"/>
                <w:sz w:val="24"/>
                <w:szCs w:val="24"/>
              </w:rPr>
              <w:t>S. Siliņa</w:t>
            </w:r>
          </w:p>
        </w:tc>
        <w:tc>
          <w:tcPr>
            <w:tcW w:w="4928" w:type="dxa"/>
          </w:tcPr>
          <w:p w14:paraId="4AE36ECE" w14:textId="77777777" w:rsidR="008C0B88" w:rsidRPr="00D80E95" w:rsidRDefault="008C0B88" w:rsidP="00F17BBD">
            <w:pPr>
              <w:pStyle w:val="NoSpacing"/>
              <w:spacing w:before="60" w:after="120"/>
              <w:contextualSpacing/>
              <w:jc w:val="both"/>
              <w:rPr>
                <w:rFonts w:ascii="Times New Roman" w:hAnsi="Times New Roman"/>
                <w:sz w:val="24"/>
                <w:szCs w:val="24"/>
              </w:rPr>
            </w:pPr>
            <w:r w:rsidRPr="00D80E95">
              <w:rPr>
                <w:rFonts w:ascii="Times New Roman" w:hAnsi="Times New Roman"/>
                <w:sz w:val="24"/>
                <w:szCs w:val="24"/>
              </w:rPr>
              <w:t>Labklājības ministrijas Sociālās politikas plānošanas un attīstības departamenta vecākā eksperte</w:t>
            </w:r>
          </w:p>
        </w:tc>
      </w:tr>
      <w:tr w:rsidR="008C0B88" w:rsidRPr="009862F8" w14:paraId="75481DE0" w14:textId="77777777" w:rsidTr="00C358FD">
        <w:trPr>
          <w:jc w:val="right"/>
        </w:trPr>
        <w:tc>
          <w:tcPr>
            <w:tcW w:w="4077" w:type="dxa"/>
          </w:tcPr>
          <w:p w14:paraId="3E580209" w14:textId="77777777" w:rsidR="008C0B88" w:rsidRPr="00D80E95" w:rsidRDefault="008C0B88" w:rsidP="00F17BBD">
            <w:pPr>
              <w:pStyle w:val="NoSpacing"/>
              <w:spacing w:before="60" w:after="120"/>
              <w:contextualSpacing/>
              <w:rPr>
                <w:rFonts w:ascii="Times New Roman" w:hAnsi="Times New Roman"/>
                <w:sz w:val="24"/>
                <w:szCs w:val="24"/>
              </w:rPr>
            </w:pPr>
            <w:r w:rsidRPr="00D80E95">
              <w:rPr>
                <w:rFonts w:ascii="Times New Roman" w:hAnsi="Times New Roman"/>
                <w:sz w:val="24"/>
                <w:szCs w:val="24"/>
              </w:rPr>
              <w:t>A. Plaudiņa</w:t>
            </w:r>
          </w:p>
        </w:tc>
        <w:tc>
          <w:tcPr>
            <w:tcW w:w="4928" w:type="dxa"/>
          </w:tcPr>
          <w:p w14:paraId="5152EC82" w14:textId="77777777" w:rsidR="008C0B88" w:rsidRPr="00D80E95" w:rsidRDefault="008C0B88" w:rsidP="00A403D9">
            <w:pPr>
              <w:pStyle w:val="NoSpacing"/>
              <w:spacing w:before="60" w:after="120"/>
              <w:contextualSpacing/>
              <w:jc w:val="both"/>
              <w:rPr>
                <w:rFonts w:ascii="Times New Roman" w:hAnsi="Times New Roman"/>
                <w:sz w:val="24"/>
                <w:szCs w:val="24"/>
              </w:rPr>
            </w:pPr>
            <w:r w:rsidRPr="00D80E95">
              <w:rPr>
                <w:rFonts w:ascii="Times New Roman" w:hAnsi="Times New Roman"/>
                <w:sz w:val="24"/>
                <w:szCs w:val="24"/>
              </w:rPr>
              <w:t>Valsts kancelejas Stratēģiskās komunikācijas un koordinācijas departamenta konsultante</w:t>
            </w:r>
          </w:p>
        </w:tc>
      </w:tr>
      <w:tr w:rsidR="008C0B88" w:rsidRPr="009862F8" w14:paraId="7EEA4B79" w14:textId="77777777" w:rsidTr="00C358FD">
        <w:trPr>
          <w:jc w:val="right"/>
        </w:trPr>
        <w:tc>
          <w:tcPr>
            <w:tcW w:w="4077" w:type="dxa"/>
            <w:shd w:val="clear" w:color="auto" w:fill="FFFFFF" w:themeFill="background1"/>
          </w:tcPr>
          <w:p w14:paraId="6AAF14BB" w14:textId="77777777" w:rsidR="008C0B88" w:rsidRPr="00495010" w:rsidRDefault="008C0B88" w:rsidP="00F17BBD">
            <w:pPr>
              <w:pStyle w:val="NoSpacing"/>
              <w:spacing w:before="60" w:after="120"/>
              <w:contextualSpacing/>
              <w:jc w:val="both"/>
              <w:rPr>
                <w:rFonts w:ascii="Times New Roman" w:hAnsi="Times New Roman"/>
                <w:sz w:val="24"/>
                <w:szCs w:val="24"/>
              </w:rPr>
            </w:pPr>
            <w:r w:rsidRPr="00495010">
              <w:rPr>
                <w:rFonts w:ascii="Times New Roman" w:hAnsi="Times New Roman"/>
                <w:sz w:val="24"/>
                <w:szCs w:val="24"/>
                <w:u w:val="single"/>
              </w:rPr>
              <w:t>Komisijas eksperti (bez balsstiesībām):</w:t>
            </w:r>
          </w:p>
        </w:tc>
        <w:tc>
          <w:tcPr>
            <w:tcW w:w="4928" w:type="dxa"/>
            <w:shd w:val="clear" w:color="auto" w:fill="FFFFFF" w:themeFill="background1"/>
          </w:tcPr>
          <w:p w14:paraId="59BB3B99" w14:textId="77777777" w:rsidR="008C0B88" w:rsidRPr="00495010" w:rsidRDefault="008C0B88" w:rsidP="00F17BBD">
            <w:pPr>
              <w:pStyle w:val="NoSpacing"/>
              <w:spacing w:before="60" w:after="120"/>
              <w:contextualSpacing/>
              <w:jc w:val="both"/>
              <w:rPr>
                <w:rFonts w:ascii="Times New Roman" w:hAnsi="Times New Roman"/>
                <w:sz w:val="24"/>
                <w:szCs w:val="24"/>
              </w:rPr>
            </w:pPr>
          </w:p>
        </w:tc>
      </w:tr>
      <w:tr w:rsidR="008C0B88" w:rsidRPr="009862F8" w14:paraId="550F94A2" w14:textId="77777777" w:rsidTr="00C358FD">
        <w:trPr>
          <w:jc w:val="right"/>
        </w:trPr>
        <w:tc>
          <w:tcPr>
            <w:tcW w:w="4077" w:type="dxa"/>
            <w:shd w:val="clear" w:color="auto" w:fill="FFFFFF" w:themeFill="background1"/>
          </w:tcPr>
          <w:p w14:paraId="7D5E5A90" w14:textId="77777777" w:rsidR="008C0B88" w:rsidRPr="00495010" w:rsidRDefault="008C0B88" w:rsidP="00F17BBD">
            <w:pPr>
              <w:pStyle w:val="NoSpacing"/>
              <w:spacing w:before="60" w:after="120"/>
              <w:contextualSpacing/>
              <w:rPr>
                <w:rFonts w:ascii="Times New Roman" w:hAnsi="Times New Roman"/>
                <w:sz w:val="24"/>
                <w:szCs w:val="24"/>
                <w:u w:val="single"/>
              </w:rPr>
            </w:pPr>
            <w:r w:rsidRPr="00495010">
              <w:rPr>
                <w:rFonts w:ascii="Times New Roman" w:hAnsi="Times New Roman"/>
                <w:sz w:val="24"/>
                <w:szCs w:val="24"/>
              </w:rPr>
              <w:t>I. Kreišmanis</w:t>
            </w:r>
          </w:p>
        </w:tc>
        <w:tc>
          <w:tcPr>
            <w:tcW w:w="4928" w:type="dxa"/>
            <w:shd w:val="clear" w:color="auto" w:fill="FFFFFF" w:themeFill="background1"/>
          </w:tcPr>
          <w:p w14:paraId="27C53F06" w14:textId="77777777" w:rsidR="008C0B88" w:rsidRPr="00495010" w:rsidRDefault="008C0B88" w:rsidP="00A403D9">
            <w:pPr>
              <w:pStyle w:val="NoSpacing"/>
              <w:spacing w:before="60" w:after="120"/>
              <w:contextualSpacing/>
              <w:rPr>
                <w:rFonts w:ascii="Times New Roman" w:hAnsi="Times New Roman"/>
                <w:sz w:val="24"/>
                <w:szCs w:val="24"/>
              </w:rPr>
            </w:pPr>
            <w:r w:rsidRPr="00495010">
              <w:rPr>
                <w:rFonts w:ascii="Times New Roman" w:hAnsi="Times New Roman"/>
                <w:sz w:val="24"/>
                <w:szCs w:val="24"/>
              </w:rPr>
              <w:t>Latvijas Zinātnes padomes Ekspertīzes un analītikas nodaļas vadītājs</w:t>
            </w:r>
          </w:p>
        </w:tc>
      </w:tr>
      <w:tr w:rsidR="008C0B88" w:rsidRPr="009862F8" w14:paraId="56BA2BC4" w14:textId="77777777" w:rsidTr="00C358FD">
        <w:trPr>
          <w:jc w:val="right"/>
        </w:trPr>
        <w:tc>
          <w:tcPr>
            <w:tcW w:w="4077" w:type="dxa"/>
            <w:shd w:val="clear" w:color="auto" w:fill="FFFFFF" w:themeFill="background1"/>
          </w:tcPr>
          <w:p w14:paraId="51C5E151" w14:textId="77777777" w:rsidR="008C0B88" w:rsidRPr="00495010" w:rsidRDefault="008C0B88" w:rsidP="00F17BBD">
            <w:pPr>
              <w:pStyle w:val="NoSpacing"/>
              <w:spacing w:before="60" w:after="120"/>
              <w:contextualSpacing/>
              <w:rPr>
                <w:rFonts w:ascii="Times New Roman" w:hAnsi="Times New Roman"/>
                <w:sz w:val="24"/>
                <w:szCs w:val="24"/>
              </w:rPr>
            </w:pPr>
            <w:r w:rsidRPr="00495010">
              <w:rPr>
                <w:rFonts w:ascii="Times New Roman" w:hAnsi="Times New Roman"/>
                <w:sz w:val="24"/>
                <w:szCs w:val="24"/>
                <w:u w:val="single"/>
              </w:rPr>
              <w:t>Piedalās</w:t>
            </w:r>
            <w:r w:rsidRPr="00495010">
              <w:rPr>
                <w:rFonts w:ascii="Times New Roman" w:hAnsi="Times New Roman"/>
                <w:sz w:val="24"/>
                <w:szCs w:val="24"/>
              </w:rPr>
              <w:t>:</w:t>
            </w:r>
          </w:p>
        </w:tc>
        <w:tc>
          <w:tcPr>
            <w:tcW w:w="4928" w:type="dxa"/>
            <w:shd w:val="clear" w:color="auto" w:fill="FFFFFF" w:themeFill="background1"/>
          </w:tcPr>
          <w:p w14:paraId="2F61D1CB" w14:textId="77777777" w:rsidR="008C0B88" w:rsidRPr="00495010" w:rsidRDefault="008C0B88" w:rsidP="00F17BBD">
            <w:pPr>
              <w:pStyle w:val="NoSpacing"/>
              <w:spacing w:before="60" w:after="120"/>
              <w:contextualSpacing/>
              <w:rPr>
                <w:rFonts w:ascii="Times New Roman" w:hAnsi="Times New Roman"/>
                <w:sz w:val="24"/>
                <w:szCs w:val="24"/>
              </w:rPr>
            </w:pPr>
          </w:p>
        </w:tc>
      </w:tr>
      <w:tr w:rsidR="008C0B88" w:rsidRPr="009862F8" w14:paraId="0CD6E615" w14:textId="77777777" w:rsidTr="00C358FD">
        <w:trPr>
          <w:jc w:val="right"/>
        </w:trPr>
        <w:tc>
          <w:tcPr>
            <w:tcW w:w="4077" w:type="dxa"/>
            <w:shd w:val="clear" w:color="auto" w:fill="FFFFFF" w:themeFill="background1"/>
          </w:tcPr>
          <w:p w14:paraId="3F2DE1EF" w14:textId="77777777" w:rsidR="008C0B88" w:rsidRPr="00495010" w:rsidRDefault="008C0B88" w:rsidP="00F17BBD">
            <w:pPr>
              <w:pStyle w:val="NoSpacing"/>
              <w:spacing w:before="60" w:after="120"/>
              <w:contextualSpacing/>
              <w:rPr>
                <w:rFonts w:ascii="Times New Roman" w:hAnsi="Times New Roman"/>
                <w:sz w:val="24"/>
                <w:szCs w:val="24"/>
              </w:rPr>
            </w:pPr>
            <w:r w:rsidRPr="00495010">
              <w:rPr>
                <w:rFonts w:ascii="Times New Roman" w:hAnsi="Times New Roman"/>
                <w:sz w:val="24"/>
                <w:szCs w:val="24"/>
              </w:rPr>
              <w:t>A. Depkovska</w:t>
            </w:r>
          </w:p>
        </w:tc>
        <w:tc>
          <w:tcPr>
            <w:tcW w:w="4928" w:type="dxa"/>
            <w:shd w:val="clear" w:color="auto" w:fill="FFFFFF" w:themeFill="background1"/>
          </w:tcPr>
          <w:p w14:paraId="5E415E98" w14:textId="77777777" w:rsidR="008C0B88" w:rsidRPr="00495010" w:rsidRDefault="008C0B88" w:rsidP="00F17BBD">
            <w:pPr>
              <w:pStyle w:val="NoSpacing"/>
              <w:spacing w:before="60" w:after="120"/>
              <w:contextualSpacing/>
              <w:rPr>
                <w:rFonts w:ascii="Times New Roman" w:hAnsi="Times New Roman"/>
                <w:sz w:val="24"/>
                <w:szCs w:val="24"/>
              </w:rPr>
            </w:pPr>
            <w:r w:rsidRPr="00495010">
              <w:rPr>
                <w:rFonts w:ascii="Times New Roman" w:hAnsi="Times New Roman"/>
                <w:sz w:val="24"/>
                <w:szCs w:val="24"/>
              </w:rPr>
              <w:t>Izglītības un zinātnes ministrijas Augstākās izglītības, zinātnes un inovāciju departamenta vecākā eksperte</w:t>
            </w:r>
          </w:p>
        </w:tc>
      </w:tr>
      <w:tr w:rsidR="008C0B88" w:rsidRPr="009862F8" w14:paraId="7CA98AD6" w14:textId="77777777" w:rsidTr="00C358FD">
        <w:trPr>
          <w:jc w:val="right"/>
        </w:trPr>
        <w:tc>
          <w:tcPr>
            <w:tcW w:w="4077" w:type="dxa"/>
            <w:shd w:val="clear" w:color="auto" w:fill="FFFFFF" w:themeFill="background1"/>
            <w:vAlign w:val="center"/>
          </w:tcPr>
          <w:p w14:paraId="2B456695" w14:textId="77777777" w:rsidR="008C0B88" w:rsidRPr="00495010" w:rsidRDefault="008C0B88" w:rsidP="00F17BBD">
            <w:pPr>
              <w:pStyle w:val="NoSpacing"/>
              <w:spacing w:before="60" w:after="120"/>
              <w:contextualSpacing/>
              <w:rPr>
                <w:rFonts w:ascii="Times New Roman" w:hAnsi="Times New Roman"/>
                <w:sz w:val="24"/>
                <w:szCs w:val="24"/>
              </w:rPr>
            </w:pPr>
            <w:r>
              <w:rPr>
                <w:rFonts w:ascii="Times New Roman" w:hAnsi="Times New Roman"/>
                <w:sz w:val="24"/>
                <w:szCs w:val="24"/>
              </w:rPr>
              <w:t>D.</w:t>
            </w:r>
            <w:r w:rsidRPr="00E11860">
              <w:rPr>
                <w:rFonts w:ascii="Times New Roman" w:hAnsi="Times New Roman"/>
                <w:sz w:val="24"/>
                <w:szCs w:val="24"/>
              </w:rPr>
              <w:t xml:space="preserve"> Dambīte</w:t>
            </w:r>
          </w:p>
        </w:tc>
        <w:tc>
          <w:tcPr>
            <w:tcW w:w="4928" w:type="dxa"/>
            <w:shd w:val="clear" w:color="auto" w:fill="FFFFFF" w:themeFill="background1"/>
          </w:tcPr>
          <w:p w14:paraId="207D2963" w14:textId="77777777" w:rsidR="008C0B88" w:rsidRPr="00495010" w:rsidRDefault="008C0B88" w:rsidP="00F17BBD">
            <w:pPr>
              <w:pStyle w:val="NoSpacing"/>
              <w:spacing w:before="60" w:after="120"/>
              <w:contextualSpacing/>
              <w:rPr>
                <w:rFonts w:ascii="Times New Roman" w:hAnsi="Times New Roman"/>
                <w:sz w:val="24"/>
                <w:szCs w:val="24"/>
              </w:rPr>
            </w:pPr>
            <w:r w:rsidRPr="00E11860">
              <w:rPr>
                <w:rFonts w:ascii="Times New Roman" w:hAnsi="Times New Roman"/>
                <w:sz w:val="24"/>
                <w:szCs w:val="24"/>
              </w:rPr>
              <w:t>Izglītības un zinātnes ministrijas Juridiskā un nekustamo īpašumu departamenta direktora vietniece</w:t>
            </w:r>
          </w:p>
        </w:tc>
      </w:tr>
      <w:tr w:rsidR="008C0B88" w:rsidRPr="009862F8" w14:paraId="58E54886" w14:textId="77777777" w:rsidTr="00C358FD">
        <w:trPr>
          <w:jc w:val="right"/>
        </w:trPr>
        <w:tc>
          <w:tcPr>
            <w:tcW w:w="4077" w:type="dxa"/>
            <w:shd w:val="clear" w:color="auto" w:fill="FFFFFF" w:themeFill="background1"/>
            <w:vAlign w:val="center"/>
          </w:tcPr>
          <w:p w14:paraId="0F4025B6" w14:textId="77777777" w:rsidR="008C0B88" w:rsidRPr="00E11860" w:rsidRDefault="008C0B88" w:rsidP="00F17BBD">
            <w:pPr>
              <w:pStyle w:val="NoSpacing"/>
              <w:spacing w:before="60" w:after="120"/>
              <w:contextualSpacing/>
              <w:rPr>
                <w:rFonts w:ascii="Times New Roman" w:hAnsi="Times New Roman"/>
                <w:sz w:val="24"/>
                <w:szCs w:val="24"/>
              </w:rPr>
            </w:pPr>
            <w:r>
              <w:rPr>
                <w:rFonts w:ascii="Times New Roman" w:hAnsi="Times New Roman"/>
                <w:sz w:val="24"/>
                <w:szCs w:val="24"/>
              </w:rPr>
              <w:t xml:space="preserve">K. </w:t>
            </w:r>
            <w:r w:rsidRPr="00E11860">
              <w:rPr>
                <w:rFonts w:ascii="Times New Roman" w:hAnsi="Times New Roman"/>
                <w:sz w:val="24"/>
                <w:szCs w:val="24"/>
              </w:rPr>
              <w:t>Veldre</w:t>
            </w:r>
          </w:p>
        </w:tc>
        <w:tc>
          <w:tcPr>
            <w:tcW w:w="4928" w:type="dxa"/>
            <w:shd w:val="clear" w:color="auto" w:fill="FFFFFF" w:themeFill="background1"/>
          </w:tcPr>
          <w:p w14:paraId="2AF3753C" w14:textId="77777777" w:rsidR="008C0B88" w:rsidRPr="00E11860" w:rsidRDefault="008C0B88" w:rsidP="00F17BBD">
            <w:pPr>
              <w:pStyle w:val="NoSpacing"/>
              <w:spacing w:before="60" w:after="120"/>
              <w:contextualSpacing/>
              <w:rPr>
                <w:rFonts w:ascii="Times New Roman" w:hAnsi="Times New Roman"/>
                <w:sz w:val="24"/>
                <w:szCs w:val="24"/>
              </w:rPr>
            </w:pPr>
            <w:r w:rsidRPr="00E11860">
              <w:rPr>
                <w:rFonts w:ascii="Times New Roman" w:hAnsi="Times New Roman"/>
                <w:sz w:val="24"/>
                <w:szCs w:val="24"/>
              </w:rPr>
              <w:t>Izglītības un zinātnes ministrijas Informācijas tehnoloģiju un nodrošinājuma departamenta direktora vietnieks informācijas tehnoloģiju jomā</w:t>
            </w:r>
            <w:r>
              <w:rPr>
                <w:rFonts w:ascii="Times New Roman" w:hAnsi="Times New Roman"/>
                <w:sz w:val="24"/>
                <w:szCs w:val="24"/>
              </w:rPr>
              <w:t xml:space="preserve"> (</w:t>
            </w:r>
            <w:r w:rsidRPr="00495010">
              <w:rPr>
                <w:rFonts w:ascii="Times New Roman" w:hAnsi="Times New Roman"/>
                <w:i/>
                <w:sz w:val="24"/>
                <w:szCs w:val="24"/>
              </w:rPr>
              <w:t>no plkst. 15.50</w:t>
            </w:r>
            <w:r>
              <w:rPr>
                <w:rFonts w:ascii="Times New Roman" w:hAnsi="Times New Roman"/>
                <w:sz w:val="24"/>
                <w:szCs w:val="24"/>
              </w:rPr>
              <w:t>)</w:t>
            </w:r>
          </w:p>
        </w:tc>
      </w:tr>
      <w:tr w:rsidR="008C0B88" w:rsidRPr="009862F8" w14:paraId="2D28F357" w14:textId="77777777" w:rsidTr="00C358FD">
        <w:trPr>
          <w:jc w:val="right"/>
        </w:trPr>
        <w:tc>
          <w:tcPr>
            <w:tcW w:w="4077" w:type="dxa"/>
            <w:shd w:val="clear" w:color="auto" w:fill="FFFFFF" w:themeFill="background1"/>
            <w:vAlign w:val="center"/>
          </w:tcPr>
          <w:p w14:paraId="6F1C32B0" w14:textId="77777777" w:rsidR="008C0B88" w:rsidRDefault="008C0B88" w:rsidP="00210373">
            <w:pPr>
              <w:pStyle w:val="NoSpacing"/>
              <w:spacing w:before="60" w:after="120"/>
              <w:contextualSpacing/>
              <w:rPr>
                <w:rFonts w:ascii="Times New Roman" w:hAnsi="Times New Roman"/>
                <w:sz w:val="24"/>
                <w:szCs w:val="24"/>
              </w:rPr>
            </w:pPr>
            <w:r w:rsidRPr="00210373">
              <w:rPr>
                <w:rFonts w:ascii="Times New Roman" w:hAnsi="Times New Roman"/>
                <w:sz w:val="24"/>
                <w:szCs w:val="24"/>
              </w:rPr>
              <w:t>A.</w:t>
            </w:r>
            <w:r>
              <w:rPr>
                <w:rFonts w:ascii="Times New Roman" w:hAnsi="Times New Roman"/>
                <w:sz w:val="24"/>
                <w:szCs w:val="24"/>
              </w:rPr>
              <w:t xml:space="preserve"> Lazdiņš</w:t>
            </w:r>
          </w:p>
        </w:tc>
        <w:tc>
          <w:tcPr>
            <w:tcW w:w="4928" w:type="dxa"/>
            <w:shd w:val="clear" w:color="auto" w:fill="FFFFFF" w:themeFill="background1"/>
          </w:tcPr>
          <w:p w14:paraId="27D18D5D" w14:textId="77777777" w:rsidR="008C0B88" w:rsidRPr="00E11860" w:rsidRDefault="008C0B88" w:rsidP="00F17BBD">
            <w:pPr>
              <w:pStyle w:val="NoSpacing"/>
              <w:spacing w:before="60" w:after="120"/>
              <w:contextualSpacing/>
              <w:rPr>
                <w:rFonts w:ascii="Times New Roman" w:hAnsi="Times New Roman"/>
                <w:sz w:val="24"/>
                <w:szCs w:val="24"/>
              </w:rPr>
            </w:pPr>
            <w:r w:rsidRPr="00210373">
              <w:rPr>
                <w:rFonts w:ascii="Times New Roman" w:hAnsi="Times New Roman"/>
                <w:sz w:val="24"/>
                <w:szCs w:val="24"/>
              </w:rPr>
              <w:t>Ekonomikas ministrijas Nozaru politikas departamenta vecākais eksperts</w:t>
            </w:r>
          </w:p>
        </w:tc>
      </w:tr>
      <w:tr w:rsidR="008C0B88" w:rsidRPr="009862F8" w14:paraId="4B175F5C" w14:textId="77777777" w:rsidTr="00C358FD">
        <w:trPr>
          <w:jc w:val="right"/>
        </w:trPr>
        <w:tc>
          <w:tcPr>
            <w:tcW w:w="4077" w:type="dxa"/>
            <w:shd w:val="clear" w:color="auto" w:fill="FFFFFF" w:themeFill="background1"/>
            <w:vAlign w:val="center"/>
          </w:tcPr>
          <w:p w14:paraId="170C202F" w14:textId="77777777" w:rsidR="008C0B88" w:rsidRPr="00E11860" w:rsidRDefault="008C0B88" w:rsidP="00F17BBD">
            <w:pPr>
              <w:pStyle w:val="NoSpacing"/>
              <w:spacing w:before="60" w:after="120"/>
              <w:contextualSpacing/>
              <w:rPr>
                <w:rFonts w:ascii="Times New Roman" w:hAnsi="Times New Roman"/>
                <w:sz w:val="24"/>
                <w:szCs w:val="24"/>
              </w:rPr>
            </w:pPr>
            <w:r>
              <w:rPr>
                <w:rFonts w:ascii="Times New Roman" w:hAnsi="Times New Roman"/>
                <w:sz w:val="24"/>
                <w:szCs w:val="24"/>
              </w:rPr>
              <w:t xml:space="preserve">E. </w:t>
            </w:r>
            <w:r w:rsidRPr="00E11860">
              <w:rPr>
                <w:rFonts w:ascii="Times New Roman" w:hAnsi="Times New Roman"/>
                <w:sz w:val="24"/>
                <w:szCs w:val="24"/>
              </w:rPr>
              <w:t>Ozoliņš</w:t>
            </w:r>
          </w:p>
        </w:tc>
        <w:tc>
          <w:tcPr>
            <w:tcW w:w="4928" w:type="dxa"/>
            <w:shd w:val="clear" w:color="auto" w:fill="FFFFFF" w:themeFill="background1"/>
          </w:tcPr>
          <w:p w14:paraId="473B5ACE" w14:textId="77777777" w:rsidR="008C0B88" w:rsidRPr="00E11860" w:rsidRDefault="008C0B88" w:rsidP="003555C0">
            <w:pPr>
              <w:rPr>
                <w:rFonts w:ascii="Times New Roman" w:hAnsi="Times New Roman"/>
                <w:sz w:val="24"/>
                <w:szCs w:val="24"/>
              </w:rPr>
            </w:pPr>
            <w:r w:rsidRPr="00E11860">
              <w:rPr>
                <w:rFonts w:ascii="Times New Roman" w:hAnsi="Times New Roman"/>
                <w:sz w:val="24"/>
                <w:szCs w:val="24"/>
              </w:rPr>
              <w:t>Ekonomikas ministrijas</w:t>
            </w:r>
            <w:r>
              <w:rPr>
                <w:rFonts w:ascii="Times New Roman" w:hAnsi="Times New Roman"/>
                <w:sz w:val="24"/>
                <w:szCs w:val="24"/>
              </w:rPr>
              <w:t xml:space="preserve"> </w:t>
            </w:r>
            <w:r w:rsidRPr="00E11860">
              <w:rPr>
                <w:rFonts w:ascii="Times New Roman" w:hAnsi="Times New Roman"/>
                <w:sz w:val="24"/>
                <w:szCs w:val="24"/>
              </w:rPr>
              <w:t>Nozaru politikas departamenta</w:t>
            </w:r>
            <w:r>
              <w:rPr>
                <w:rFonts w:ascii="Times New Roman" w:hAnsi="Times New Roman"/>
                <w:sz w:val="24"/>
                <w:szCs w:val="24"/>
              </w:rPr>
              <w:t xml:space="preserve"> </w:t>
            </w:r>
            <w:r w:rsidRPr="00E11860">
              <w:rPr>
                <w:rFonts w:ascii="Times New Roman" w:hAnsi="Times New Roman"/>
                <w:sz w:val="24"/>
                <w:szCs w:val="24"/>
              </w:rPr>
              <w:t>vecākais eksperts</w:t>
            </w:r>
          </w:p>
        </w:tc>
      </w:tr>
      <w:tr w:rsidR="008C0B88" w:rsidRPr="009862F8" w14:paraId="2F8D2A5D" w14:textId="77777777" w:rsidTr="00C358FD">
        <w:trPr>
          <w:jc w:val="right"/>
        </w:trPr>
        <w:tc>
          <w:tcPr>
            <w:tcW w:w="4077" w:type="dxa"/>
            <w:shd w:val="clear" w:color="auto" w:fill="FFFFFF" w:themeFill="background1"/>
          </w:tcPr>
          <w:p w14:paraId="5AB2340C" w14:textId="77777777" w:rsidR="008C0B88" w:rsidRPr="003555C0" w:rsidRDefault="008C0B88" w:rsidP="00F17BBD">
            <w:pPr>
              <w:pStyle w:val="NoSpacing"/>
              <w:spacing w:before="60" w:after="120"/>
              <w:contextualSpacing/>
              <w:rPr>
                <w:rFonts w:ascii="Times New Roman" w:hAnsi="Times New Roman"/>
                <w:sz w:val="24"/>
                <w:szCs w:val="24"/>
              </w:rPr>
            </w:pPr>
            <w:r w:rsidRPr="003555C0">
              <w:rPr>
                <w:rFonts w:ascii="Times New Roman" w:hAnsi="Times New Roman"/>
                <w:sz w:val="24"/>
                <w:szCs w:val="24"/>
              </w:rPr>
              <w:t>I. Pēdiņa</w:t>
            </w:r>
          </w:p>
        </w:tc>
        <w:tc>
          <w:tcPr>
            <w:tcW w:w="4928" w:type="dxa"/>
            <w:shd w:val="clear" w:color="auto" w:fill="FFFFFF" w:themeFill="background1"/>
          </w:tcPr>
          <w:p w14:paraId="01839238" w14:textId="77777777" w:rsidR="008C0B88" w:rsidRPr="003555C0" w:rsidRDefault="008C0B88" w:rsidP="00F17BBD">
            <w:pPr>
              <w:pStyle w:val="NoSpacing"/>
              <w:spacing w:before="60" w:after="120"/>
              <w:contextualSpacing/>
              <w:rPr>
                <w:rFonts w:ascii="Times New Roman" w:hAnsi="Times New Roman"/>
                <w:sz w:val="24"/>
                <w:szCs w:val="24"/>
              </w:rPr>
            </w:pPr>
            <w:r w:rsidRPr="003555C0">
              <w:rPr>
                <w:rFonts w:ascii="Times New Roman" w:hAnsi="Times New Roman"/>
                <w:sz w:val="24"/>
                <w:szCs w:val="24"/>
              </w:rPr>
              <w:t>Izglītības un zinātnes ministrijas Augstākās izglītības, zinātnes un inovāciju departamenta vecākā eksperte komunikācijas jautājumos</w:t>
            </w:r>
          </w:p>
        </w:tc>
      </w:tr>
      <w:tr w:rsidR="008C0B88" w:rsidRPr="009862F8" w14:paraId="3825E801" w14:textId="77777777" w:rsidTr="00C358FD">
        <w:trPr>
          <w:jc w:val="right"/>
        </w:trPr>
        <w:tc>
          <w:tcPr>
            <w:tcW w:w="4077" w:type="dxa"/>
            <w:shd w:val="clear" w:color="auto" w:fill="FFFFFF" w:themeFill="background1"/>
          </w:tcPr>
          <w:p w14:paraId="559EF838" w14:textId="77777777" w:rsidR="008C0B88" w:rsidRPr="003555C0"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A. Valdmane</w:t>
            </w:r>
          </w:p>
        </w:tc>
        <w:tc>
          <w:tcPr>
            <w:tcW w:w="4928" w:type="dxa"/>
            <w:shd w:val="clear" w:color="auto" w:fill="FFFFFF" w:themeFill="background1"/>
          </w:tcPr>
          <w:p w14:paraId="4EA557CB" w14:textId="77777777" w:rsidR="008C0B88" w:rsidRPr="003555C0" w:rsidRDefault="008C0B88" w:rsidP="00F17BBD">
            <w:pPr>
              <w:pStyle w:val="NoSpacing"/>
              <w:spacing w:before="60" w:after="120"/>
              <w:contextualSpacing/>
              <w:rPr>
                <w:rFonts w:ascii="Times New Roman" w:hAnsi="Times New Roman"/>
                <w:sz w:val="24"/>
                <w:szCs w:val="24"/>
              </w:rPr>
            </w:pPr>
            <w:r w:rsidRPr="00B14598">
              <w:rPr>
                <w:rFonts w:ascii="Times New Roman" w:hAnsi="Times New Roman"/>
                <w:sz w:val="24"/>
                <w:szCs w:val="24"/>
              </w:rPr>
              <w:t>Veselības ministrijas Veselības aprūpes departamenta direktore</w:t>
            </w:r>
          </w:p>
        </w:tc>
      </w:tr>
      <w:tr w:rsidR="008C0B88" w:rsidRPr="009862F8" w14:paraId="7084D29A" w14:textId="77777777" w:rsidTr="00C358FD">
        <w:trPr>
          <w:jc w:val="right"/>
        </w:trPr>
        <w:tc>
          <w:tcPr>
            <w:tcW w:w="4077" w:type="dxa"/>
            <w:shd w:val="clear" w:color="auto" w:fill="FFFFFF" w:themeFill="background1"/>
          </w:tcPr>
          <w:p w14:paraId="21423F5D" w14:textId="77777777" w:rsidR="008C0B88" w:rsidRPr="003555C0" w:rsidRDefault="008C0B88" w:rsidP="00F17BBD">
            <w:pPr>
              <w:pStyle w:val="NoSpacing"/>
              <w:spacing w:before="60" w:after="120"/>
              <w:contextualSpacing/>
              <w:rPr>
                <w:rFonts w:ascii="Times New Roman" w:hAnsi="Times New Roman"/>
                <w:sz w:val="24"/>
                <w:szCs w:val="24"/>
              </w:rPr>
            </w:pPr>
            <w:r w:rsidRPr="003555C0">
              <w:rPr>
                <w:rFonts w:ascii="Times New Roman" w:hAnsi="Times New Roman"/>
                <w:sz w:val="24"/>
                <w:szCs w:val="24"/>
              </w:rPr>
              <w:lastRenderedPageBreak/>
              <w:t xml:space="preserve">I. Paredne </w:t>
            </w:r>
          </w:p>
        </w:tc>
        <w:tc>
          <w:tcPr>
            <w:tcW w:w="4928" w:type="dxa"/>
            <w:shd w:val="clear" w:color="auto" w:fill="FFFFFF" w:themeFill="background1"/>
          </w:tcPr>
          <w:p w14:paraId="058593D4" w14:textId="77777777" w:rsidR="008C0B88" w:rsidRPr="003555C0" w:rsidRDefault="008C0B88" w:rsidP="00F17BBD">
            <w:pPr>
              <w:pStyle w:val="NoSpacing"/>
              <w:spacing w:before="60" w:after="120"/>
              <w:contextualSpacing/>
              <w:rPr>
                <w:rFonts w:ascii="Times New Roman" w:hAnsi="Times New Roman"/>
                <w:sz w:val="24"/>
                <w:szCs w:val="24"/>
              </w:rPr>
            </w:pPr>
            <w:r w:rsidRPr="003555C0">
              <w:rPr>
                <w:rFonts w:ascii="Times New Roman" w:hAnsi="Times New Roman"/>
                <w:sz w:val="24"/>
                <w:szCs w:val="24"/>
              </w:rPr>
              <w:t>Latvijas Zinātnes padomes Valsts budžeta finansējamo programmu nodaļas vadītāja vietniece – vecākā eksperte</w:t>
            </w:r>
          </w:p>
        </w:tc>
      </w:tr>
      <w:tr w:rsidR="008C0B88" w:rsidRPr="009862F8" w14:paraId="3CF9E5ED" w14:textId="77777777" w:rsidTr="00C358FD">
        <w:trPr>
          <w:jc w:val="right"/>
        </w:trPr>
        <w:tc>
          <w:tcPr>
            <w:tcW w:w="4077" w:type="dxa"/>
            <w:shd w:val="clear" w:color="auto" w:fill="FFFFFF" w:themeFill="background1"/>
          </w:tcPr>
          <w:p w14:paraId="32904CB1" w14:textId="77777777" w:rsidR="008C0B88" w:rsidRPr="00FD5F50" w:rsidRDefault="008C0B88" w:rsidP="00F17BBD">
            <w:pPr>
              <w:pStyle w:val="NoSpacing"/>
              <w:spacing w:before="60" w:after="120"/>
              <w:contextualSpacing/>
              <w:rPr>
                <w:rFonts w:ascii="Times New Roman" w:hAnsi="Times New Roman"/>
                <w:sz w:val="24"/>
                <w:szCs w:val="24"/>
              </w:rPr>
            </w:pPr>
            <w:r w:rsidRPr="00FD5F50">
              <w:rPr>
                <w:rFonts w:ascii="Times New Roman" w:hAnsi="Times New Roman"/>
                <w:sz w:val="24"/>
                <w:szCs w:val="24"/>
              </w:rPr>
              <w:t>L. Bužinska</w:t>
            </w:r>
          </w:p>
        </w:tc>
        <w:tc>
          <w:tcPr>
            <w:tcW w:w="4928" w:type="dxa"/>
            <w:shd w:val="clear" w:color="auto" w:fill="FFFFFF" w:themeFill="background1"/>
          </w:tcPr>
          <w:p w14:paraId="64DAE7C2" w14:textId="77777777" w:rsidR="008C0B88" w:rsidRPr="00FD5F50" w:rsidRDefault="008C0B88" w:rsidP="00F17BBD">
            <w:pPr>
              <w:pStyle w:val="NoSpacing"/>
              <w:spacing w:before="60" w:after="120"/>
              <w:contextualSpacing/>
              <w:rPr>
                <w:rFonts w:ascii="Times New Roman" w:hAnsi="Times New Roman"/>
                <w:sz w:val="24"/>
                <w:szCs w:val="24"/>
              </w:rPr>
            </w:pPr>
            <w:r w:rsidRPr="00FD5F50">
              <w:rPr>
                <w:rFonts w:ascii="Times New Roman" w:hAnsi="Times New Roman"/>
                <w:sz w:val="24"/>
                <w:szCs w:val="24"/>
              </w:rPr>
              <w:t>Latvijas Zinātnes padomes vecākā konsultante sabiedrisko attiecību jautājumos (</w:t>
            </w:r>
            <w:r w:rsidRPr="00FD5F50">
              <w:rPr>
                <w:rFonts w:ascii="Times New Roman" w:hAnsi="Times New Roman"/>
                <w:i/>
                <w:sz w:val="24"/>
                <w:szCs w:val="24"/>
              </w:rPr>
              <w:t>no plkst. 14.15</w:t>
            </w:r>
            <w:r w:rsidRPr="00FD5F50">
              <w:rPr>
                <w:rFonts w:ascii="Times New Roman" w:hAnsi="Times New Roman"/>
                <w:sz w:val="24"/>
                <w:szCs w:val="24"/>
              </w:rPr>
              <w:t>)</w:t>
            </w:r>
          </w:p>
        </w:tc>
      </w:tr>
      <w:tr w:rsidR="008C0B88" w:rsidRPr="009862F8" w14:paraId="7E29CFB8" w14:textId="77777777" w:rsidTr="00C358FD">
        <w:trPr>
          <w:jc w:val="right"/>
        </w:trPr>
        <w:tc>
          <w:tcPr>
            <w:tcW w:w="4077" w:type="dxa"/>
            <w:shd w:val="clear" w:color="auto" w:fill="FFFFFF" w:themeFill="background1"/>
            <w:vAlign w:val="center"/>
          </w:tcPr>
          <w:p w14:paraId="59F696E1" w14:textId="77777777" w:rsidR="008C0B88" w:rsidRPr="009862F8" w:rsidRDefault="008C0B88" w:rsidP="00F17BBD">
            <w:pPr>
              <w:pStyle w:val="NoSpacing"/>
              <w:spacing w:before="60" w:after="120"/>
              <w:contextualSpacing/>
              <w:rPr>
                <w:rFonts w:ascii="Times New Roman" w:hAnsi="Times New Roman"/>
                <w:sz w:val="24"/>
                <w:szCs w:val="24"/>
                <w:highlight w:val="yellow"/>
              </w:rPr>
            </w:pPr>
            <w:r>
              <w:rPr>
                <w:rFonts w:ascii="Times New Roman" w:hAnsi="Times New Roman"/>
                <w:sz w:val="24"/>
                <w:szCs w:val="24"/>
              </w:rPr>
              <w:t xml:space="preserve">V. </w:t>
            </w:r>
            <w:r w:rsidRPr="00E11860">
              <w:rPr>
                <w:rFonts w:ascii="Times New Roman" w:hAnsi="Times New Roman"/>
                <w:sz w:val="24"/>
                <w:szCs w:val="24"/>
              </w:rPr>
              <w:t>Pīrāgs</w:t>
            </w:r>
          </w:p>
        </w:tc>
        <w:tc>
          <w:tcPr>
            <w:tcW w:w="4928" w:type="dxa"/>
            <w:shd w:val="clear" w:color="auto" w:fill="FFFFFF" w:themeFill="background1"/>
            <w:vAlign w:val="center"/>
          </w:tcPr>
          <w:p w14:paraId="64071126" w14:textId="77777777" w:rsidR="008C0B88" w:rsidRPr="009862F8" w:rsidRDefault="008C0B88" w:rsidP="00F17BBD">
            <w:pPr>
              <w:pStyle w:val="NoSpacing"/>
              <w:spacing w:before="60" w:after="120"/>
              <w:contextualSpacing/>
              <w:rPr>
                <w:rFonts w:ascii="Times New Roman" w:hAnsi="Times New Roman"/>
                <w:sz w:val="24"/>
                <w:szCs w:val="24"/>
                <w:highlight w:val="yellow"/>
              </w:rPr>
            </w:pPr>
            <w:r w:rsidRPr="00E11860">
              <w:rPr>
                <w:rFonts w:ascii="Times New Roman" w:hAnsi="Times New Roman"/>
                <w:sz w:val="24"/>
                <w:szCs w:val="24"/>
              </w:rPr>
              <w:t>Valsts sabiedrības ar ierobežotu atbildību “Paula Stradiņa klīniskā universitātes slimnīca” Zinātniskais institūts</w:t>
            </w:r>
          </w:p>
        </w:tc>
      </w:tr>
      <w:tr w:rsidR="008C0B88" w:rsidRPr="009862F8" w14:paraId="4913FD04" w14:textId="77777777" w:rsidTr="00C358FD">
        <w:trPr>
          <w:jc w:val="right"/>
        </w:trPr>
        <w:tc>
          <w:tcPr>
            <w:tcW w:w="4077" w:type="dxa"/>
            <w:shd w:val="clear" w:color="auto" w:fill="FFFFFF" w:themeFill="background1"/>
            <w:vAlign w:val="center"/>
          </w:tcPr>
          <w:p w14:paraId="2512BBC8" w14:textId="77777777" w:rsidR="008C0B88" w:rsidRPr="00E11860" w:rsidRDefault="008C0B88" w:rsidP="00AC1218">
            <w:pPr>
              <w:pStyle w:val="NoSpacing"/>
              <w:spacing w:before="60" w:after="120"/>
              <w:contextualSpacing/>
              <w:rPr>
                <w:rFonts w:ascii="Times New Roman" w:hAnsi="Times New Roman"/>
                <w:sz w:val="24"/>
                <w:szCs w:val="24"/>
              </w:rPr>
            </w:pPr>
            <w:r w:rsidRPr="00AC1218">
              <w:rPr>
                <w:rFonts w:ascii="Times New Roman" w:hAnsi="Times New Roman"/>
                <w:sz w:val="24"/>
                <w:szCs w:val="24"/>
              </w:rPr>
              <w:t>I.</w:t>
            </w:r>
            <w:r>
              <w:rPr>
                <w:rFonts w:ascii="Times New Roman" w:hAnsi="Times New Roman"/>
                <w:sz w:val="24"/>
                <w:szCs w:val="24"/>
              </w:rPr>
              <w:t xml:space="preserve"> Āboliņa</w:t>
            </w:r>
          </w:p>
        </w:tc>
        <w:tc>
          <w:tcPr>
            <w:tcW w:w="4928" w:type="dxa"/>
            <w:shd w:val="clear" w:color="auto" w:fill="FFFFFF" w:themeFill="background1"/>
            <w:vAlign w:val="center"/>
          </w:tcPr>
          <w:p w14:paraId="5ABABDE6" w14:textId="77777777" w:rsidR="008C0B88" w:rsidRPr="00E11860" w:rsidRDefault="008C0B88" w:rsidP="00F17BBD">
            <w:pPr>
              <w:pStyle w:val="NoSpacing"/>
              <w:spacing w:before="60" w:after="120"/>
              <w:contextualSpacing/>
              <w:rPr>
                <w:rFonts w:ascii="Times New Roman" w:hAnsi="Times New Roman"/>
                <w:sz w:val="24"/>
                <w:szCs w:val="24"/>
              </w:rPr>
            </w:pPr>
            <w:r w:rsidRPr="00C911E2">
              <w:rPr>
                <w:rFonts w:ascii="Times New Roman" w:hAnsi="Times New Roman"/>
                <w:sz w:val="24"/>
                <w:szCs w:val="24"/>
              </w:rPr>
              <w:t>Valsts sabiedrības ar ierobežotu atbildību “Paula Stradiņa klīniskā universitātes slimnīca” Zinātniskais institūts</w:t>
            </w:r>
          </w:p>
        </w:tc>
      </w:tr>
      <w:tr w:rsidR="008C0B88" w:rsidRPr="009862F8" w14:paraId="6FDDFEAB" w14:textId="77777777" w:rsidTr="00C358FD">
        <w:trPr>
          <w:jc w:val="right"/>
        </w:trPr>
        <w:tc>
          <w:tcPr>
            <w:tcW w:w="4077" w:type="dxa"/>
            <w:shd w:val="clear" w:color="auto" w:fill="FFFFFF" w:themeFill="background1"/>
            <w:vAlign w:val="center"/>
          </w:tcPr>
          <w:p w14:paraId="1EDE61D7" w14:textId="77777777" w:rsidR="008C0B88" w:rsidRPr="00AC1218" w:rsidRDefault="008C0B88" w:rsidP="00AC1218">
            <w:pPr>
              <w:pStyle w:val="NoSpacing"/>
              <w:spacing w:before="60" w:after="120"/>
              <w:contextualSpacing/>
              <w:rPr>
                <w:rFonts w:ascii="Times New Roman" w:hAnsi="Times New Roman"/>
                <w:sz w:val="24"/>
                <w:szCs w:val="24"/>
              </w:rPr>
            </w:pPr>
            <w:r>
              <w:rPr>
                <w:rFonts w:ascii="Times New Roman" w:hAnsi="Times New Roman"/>
                <w:sz w:val="24"/>
                <w:szCs w:val="24"/>
              </w:rPr>
              <w:t>S. Kistkins</w:t>
            </w:r>
          </w:p>
        </w:tc>
        <w:tc>
          <w:tcPr>
            <w:tcW w:w="4928" w:type="dxa"/>
            <w:shd w:val="clear" w:color="auto" w:fill="FFFFFF" w:themeFill="background1"/>
            <w:vAlign w:val="center"/>
          </w:tcPr>
          <w:p w14:paraId="545C3159" w14:textId="77777777" w:rsidR="008C0B88" w:rsidRPr="00C911E2" w:rsidRDefault="008C0B88" w:rsidP="00F17BBD">
            <w:pPr>
              <w:pStyle w:val="NoSpacing"/>
              <w:spacing w:before="60" w:after="120"/>
              <w:contextualSpacing/>
              <w:rPr>
                <w:rFonts w:ascii="Times New Roman" w:hAnsi="Times New Roman"/>
                <w:sz w:val="24"/>
                <w:szCs w:val="24"/>
              </w:rPr>
            </w:pPr>
            <w:r w:rsidRPr="00C911E2">
              <w:rPr>
                <w:rFonts w:ascii="Times New Roman" w:hAnsi="Times New Roman"/>
                <w:sz w:val="24"/>
                <w:szCs w:val="24"/>
              </w:rPr>
              <w:t>Valsts sabiedrības ar ierobežotu atbildību “Paula Stradiņa klīniskā universitātes slimnīca” Zinātniskais institūts</w:t>
            </w:r>
          </w:p>
        </w:tc>
      </w:tr>
      <w:tr w:rsidR="008C0B88" w:rsidRPr="009862F8" w14:paraId="708D9141" w14:textId="77777777" w:rsidTr="00C358FD">
        <w:trPr>
          <w:jc w:val="right"/>
        </w:trPr>
        <w:tc>
          <w:tcPr>
            <w:tcW w:w="4077" w:type="dxa"/>
            <w:shd w:val="clear" w:color="auto" w:fill="FFFFFF" w:themeFill="background1"/>
            <w:vAlign w:val="center"/>
          </w:tcPr>
          <w:p w14:paraId="327FD012" w14:textId="77777777" w:rsidR="008C0B88" w:rsidRPr="009862F8" w:rsidRDefault="008C0B88" w:rsidP="00F17BBD">
            <w:pPr>
              <w:pStyle w:val="NoSpacing"/>
              <w:spacing w:before="60" w:after="120"/>
              <w:contextualSpacing/>
              <w:rPr>
                <w:rFonts w:ascii="Times New Roman" w:hAnsi="Times New Roman"/>
                <w:sz w:val="24"/>
                <w:szCs w:val="24"/>
                <w:highlight w:val="yellow"/>
              </w:rPr>
            </w:pPr>
            <w:r>
              <w:rPr>
                <w:rFonts w:ascii="Times New Roman" w:hAnsi="Times New Roman"/>
                <w:sz w:val="24"/>
                <w:szCs w:val="24"/>
              </w:rPr>
              <w:t xml:space="preserve">T. </w:t>
            </w:r>
            <w:r w:rsidRPr="00E11860">
              <w:rPr>
                <w:rFonts w:ascii="Times New Roman" w:hAnsi="Times New Roman"/>
                <w:sz w:val="24"/>
                <w:szCs w:val="24"/>
              </w:rPr>
              <w:t>Juhna</w:t>
            </w:r>
          </w:p>
        </w:tc>
        <w:tc>
          <w:tcPr>
            <w:tcW w:w="4928" w:type="dxa"/>
            <w:shd w:val="clear" w:color="auto" w:fill="FFFFFF" w:themeFill="background1"/>
            <w:vAlign w:val="center"/>
          </w:tcPr>
          <w:p w14:paraId="6C5E1662" w14:textId="77777777" w:rsidR="008C0B88" w:rsidRPr="009862F8" w:rsidRDefault="008C0B88" w:rsidP="00F17BBD">
            <w:pPr>
              <w:pStyle w:val="NoSpacing"/>
              <w:spacing w:before="60" w:after="120"/>
              <w:contextualSpacing/>
              <w:rPr>
                <w:rFonts w:ascii="Times New Roman" w:hAnsi="Times New Roman"/>
                <w:sz w:val="24"/>
                <w:szCs w:val="24"/>
                <w:highlight w:val="yellow"/>
              </w:rPr>
            </w:pPr>
            <w:r w:rsidRPr="00E11860">
              <w:rPr>
                <w:rFonts w:ascii="Times New Roman" w:hAnsi="Times New Roman"/>
                <w:sz w:val="24"/>
                <w:szCs w:val="24"/>
              </w:rPr>
              <w:t>Rīgas Tehniskā universitāte</w:t>
            </w:r>
          </w:p>
        </w:tc>
      </w:tr>
      <w:tr w:rsidR="008C0B88" w:rsidRPr="009862F8" w14:paraId="1580E707" w14:textId="77777777" w:rsidTr="00C358FD">
        <w:trPr>
          <w:jc w:val="right"/>
        </w:trPr>
        <w:tc>
          <w:tcPr>
            <w:tcW w:w="4077" w:type="dxa"/>
            <w:shd w:val="clear" w:color="auto" w:fill="FFFFFF" w:themeFill="background1"/>
            <w:vAlign w:val="center"/>
          </w:tcPr>
          <w:p w14:paraId="020A5AEF" w14:textId="77777777" w:rsidR="008C0B88" w:rsidRPr="009862F8" w:rsidRDefault="008C0B88" w:rsidP="00F17BBD">
            <w:pPr>
              <w:pStyle w:val="NoSpacing"/>
              <w:spacing w:before="60" w:after="120"/>
              <w:contextualSpacing/>
              <w:rPr>
                <w:rFonts w:ascii="Times New Roman" w:hAnsi="Times New Roman"/>
                <w:sz w:val="24"/>
                <w:szCs w:val="24"/>
                <w:highlight w:val="yellow"/>
              </w:rPr>
            </w:pPr>
            <w:r>
              <w:rPr>
                <w:rFonts w:ascii="Times New Roman" w:hAnsi="Times New Roman"/>
                <w:sz w:val="24"/>
                <w:szCs w:val="24"/>
              </w:rPr>
              <w:t xml:space="preserve">J. </w:t>
            </w:r>
            <w:r w:rsidRPr="00E11860">
              <w:rPr>
                <w:rFonts w:ascii="Times New Roman" w:hAnsi="Times New Roman"/>
                <w:sz w:val="24"/>
                <w:szCs w:val="24"/>
              </w:rPr>
              <w:t>Grabis</w:t>
            </w:r>
          </w:p>
        </w:tc>
        <w:tc>
          <w:tcPr>
            <w:tcW w:w="4928" w:type="dxa"/>
            <w:shd w:val="clear" w:color="auto" w:fill="FFFFFF" w:themeFill="background1"/>
            <w:vAlign w:val="center"/>
          </w:tcPr>
          <w:p w14:paraId="624F4116" w14:textId="77777777" w:rsidR="008C0B88" w:rsidRPr="009862F8" w:rsidRDefault="008C0B88" w:rsidP="00A403D9">
            <w:pPr>
              <w:pStyle w:val="NoSpacing"/>
              <w:spacing w:before="60" w:after="120"/>
              <w:contextualSpacing/>
              <w:rPr>
                <w:rFonts w:ascii="Times New Roman" w:hAnsi="Times New Roman"/>
                <w:sz w:val="24"/>
                <w:szCs w:val="24"/>
                <w:highlight w:val="yellow"/>
              </w:rPr>
            </w:pPr>
            <w:r w:rsidRPr="00E11860">
              <w:rPr>
                <w:rFonts w:ascii="Times New Roman" w:hAnsi="Times New Roman"/>
                <w:sz w:val="24"/>
                <w:szCs w:val="24"/>
              </w:rPr>
              <w:t>Rīgas Tehniskā universitāte</w:t>
            </w:r>
          </w:p>
        </w:tc>
      </w:tr>
      <w:tr w:rsidR="008C0B88" w:rsidRPr="009862F8" w14:paraId="62E2C021" w14:textId="77777777" w:rsidTr="00C358FD">
        <w:trPr>
          <w:jc w:val="right"/>
        </w:trPr>
        <w:tc>
          <w:tcPr>
            <w:tcW w:w="4077" w:type="dxa"/>
            <w:shd w:val="clear" w:color="auto" w:fill="FFFFFF" w:themeFill="background1"/>
            <w:vAlign w:val="center"/>
          </w:tcPr>
          <w:p w14:paraId="0D2BAF98" w14:textId="77777777" w:rsidR="008C0B88" w:rsidRPr="00FC7BB9" w:rsidRDefault="008C0B88" w:rsidP="00F17BBD">
            <w:pPr>
              <w:pStyle w:val="NoSpacing"/>
              <w:spacing w:before="60" w:after="120"/>
              <w:contextualSpacing/>
              <w:rPr>
                <w:rFonts w:ascii="Times New Roman" w:hAnsi="Times New Roman"/>
                <w:sz w:val="24"/>
                <w:szCs w:val="24"/>
              </w:rPr>
            </w:pPr>
            <w:r w:rsidRPr="00FC7BB9">
              <w:rPr>
                <w:rFonts w:ascii="Times New Roman" w:hAnsi="Times New Roman"/>
                <w:sz w:val="24"/>
                <w:szCs w:val="24"/>
              </w:rPr>
              <w:t>D. Blizņuks</w:t>
            </w:r>
          </w:p>
        </w:tc>
        <w:tc>
          <w:tcPr>
            <w:tcW w:w="4928" w:type="dxa"/>
            <w:shd w:val="clear" w:color="auto" w:fill="FFFFFF" w:themeFill="background1"/>
            <w:vAlign w:val="center"/>
          </w:tcPr>
          <w:p w14:paraId="5FFC0899" w14:textId="77777777" w:rsidR="008C0B88" w:rsidRPr="00FC7BB9" w:rsidRDefault="008C0B88" w:rsidP="00A403D9">
            <w:pPr>
              <w:pStyle w:val="NoSpacing"/>
              <w:spacing w:before="60" w:after="120"/>
              <w:contextualSpacing/>
              <w:rPr>
                <w:rFonts w:ascii="Times New Roman" w:hAnsi="Times New Roman"/>
                <w:sz w:val="24"/>
                <w:szCs w:val="24"/>
              </w:rPr>
            </w:pPr>
            <w:r w:rsidRPr="00FC7BB9">
              <w:rPr>
                <w:rFonts w:ascii="Times New Roman" w:hAnsi="Times New Roman"/>
                <w:sz w:val="24"/>
                <w:szCs w:val="24"/>
              </w:rPr>
              <w:t>Rīgas Tehniskā universitāte</w:t>
            </w:r>
          </w:p>
        </w:tc>
      </w:tr>
      <w:tr w:rsidR="008C0B88" w:rsidRPr="009862F8" w14:paraId="6324E5ED" w14:textId="77777777" w:rsidTr="00C358FD">
        <w:trPr>
          <w:jc w:val="right"/>
        </w:trPr>
        <w:tc>
          <w:tcPr>
            <w:tcW w:w="4077" w:type="dxa"/>
            <w:shd w:val="clear" w:color="auto" w:fill="FFFFFF" w:themeFill="background1"/>
            <w:vAlign w:val="center"/>
          </w:tcPr>
          <w:p w14:paraId="2FF19711" w14:textId="77777777" w:rsidR="008C0B88" w:rsidRPr="00AC1218" w:rsidRDefault="008C0B88" w:rsidP="00AC1218">
            <w:pPr>
              <w:rPr>
                <w:rFonts w:ascii="Times New Roman" w:hAnsi="Times New Roman"/>
                <w:sz w:val="24"/>
                <w:szCs w:val="24"/>
                <w:highlight w:val="yellow"/>
              </w:rPr>
            </w:pPr>
            <w:r w:rsidRPr="00AC1218">
              <w:rPr>
                <w:rFonts w:ascii="Times New Roman" w:hAnsi="Times New Roman"/>
                <w:sz w:val="24"/>
                <w:szCs w:val="24"/>
              </w:rPr>
              <w:t>I.</w:t>
            </w:r>
            <w:r>
              <w:rPr>
                <w:rFonts w:ascii="Times New Roman" w:hAnsi="Times New Roman"/>
                <w:sz w:val="24"/>
                <w:szCs w:val="24"/>
              </w:rPr>
              <w:t xml:space="preserve"> </w:t>
            </w:r>
            <w:r w:rsidRPr="00AC1218">
              <w:rPr>
                <w:rFonts w:ascii="Times New Roman" w:hAnsi="Times New Roman"/>
                <w:sz w:val="24"/>
                <w:szCs w:val="24"/>
              </w:rPr>
              <w:t xml:space="preserve">Šteinbuka </w:t>
            </w:r>
          </w:p>
        </w:tc>
        <w:tc>
          <w:tcPr>
            <w:tcW w:w="4928" w:type="dxa"/>
            <w:shd w:val="clear" w:color="auto" w:fill="FFFFFF" w:themeFill="background1"/>
            <w:vAlign w:val="center"/>
          </w:tcPr>
          <w:p w14:paraId="623D4249" w14:textId="77777777" w:rsidR="008C0B88" w:rsidRPr="009862F8" w:rsidRDefault="008C0B88" w:rsidP="007B7B79">
            <w:pPr>
              <w:pStyle w:val="NoSpacing"/>
              <w:spacing w:before="60" w:after="120"/>
              <w:contextualSpacing/>
              <w:rPr>
                <w:rFonts w:ascii="Times New Roman" w:hAnsi="Times New Roman"/>
                <w:sz w:val="24"/>
                <w:szCs w:val="24"/>
                <w:highlight w:val="yellow"/>
              </w:rPr>
            </w:pPr>
            <w:r w:rsidRPr="00E11860">
              <w:rPr>
                <w:rFonts w:ascii="Times New Roman" w:hAnsi="Times New Roman"/>
                <w:sz w:val="24"/>
                <w:szCs w:val="24"/>
              </w:rPr>
              <w:t>Latvijas Universitāte</w:t>
            </w:r>
          </w:p>
        </w:tc>
      </w:tr>
      <w:tr w:rsidR="008C0B88" w:rsidRPr="009862F8" w14:paraId="6CAD4C3C" w14:textId="77777777" w:rsidTr="00C358FD">
        <w:trPr>
          <w:jc w:val="right"/>
        </w:trPr>
        <w:tc>
          <w:tcPr>
            <w:tcW w:w="4077" w:type="dxa"/>
            <w:shd w:val="clear" w:color="auto" w:fill="FFFFFF" w:themeFill="background1"/>
            <w:vAlign w:val="center"/>
          </w:tcPr>
          <w:p w14:paraId="19959529" w14:textId="77777777" w:rsidR="008C0B88" w:rsidRPr="00AC1218" w:rsidRDefault="008C0B88" w:rsidP="00AC1218">
            <w:pPr>
              <w:rPr>
                <w:rFonts w:ascii="Times New Roman" w:hAnsi="Times New Roman"/>
                <w:sz w:val="24"/>
                <w:szCs w:val="24"/>
              </w:rPr>
            </w:pPr>
            <w:r w:rsidRPr="00AC1218">
              <w:rPr>
                <w:rFonts w:ascii="Times New Roman" w:hAnsi="Times New Roman"/>
                <w:sz w:val="24"/>
                <w:szCs w:val="24"/>
              </w:rPr>
              <w:t>A.</w:t>
            </w:r>
            <w:r>
              <w:rPr>
                <w:rFonts w:ascii="Times New Roman" w:hAnsi="Times New Roman"/>
                <w:sz w:val="24"/>
                <w:szCs w:val="24"/>
              </w:rPr>
              <w:t xml:space="preserve"> </w:t>
            </w:r>
            <w:r w:rsidRPr="00AC1218">
              <w:rPr>
                <w:rFonts w:ascii="Times New Roman" w:hAnsi="Times New Roman"/>
                <w:sz w:val="24"/>
                <w:szCs w:val="24"/>
              </w:rPr>
              <w:t>Tīfentāle</w:t>
            </w:r>
          </w:p>
        </w:tc>
        <w:tc>
          <w:tcPr>
            <w:tcW w:w="4928" w:type="dxa"/>
            <w:shd w:val="clear" w:color="auto" w:fill="FFFFFF" w:themeFill="background1"/>
            <w:vAlign w:val="center"/>
          </w:tcPr>
          <w:p w14:paraId="1A87F421" w14:textId="77777777" w:rsidR="008C0B88" w:rsidRPr="009862F8" w:rsidRDefault="008C0B88" w:rsidP="007B7B79">
            <w:pPr>
              <w:pStyle w:val="NoSpacing"/>
              <w:spacing w:before="60" w:after="120"/>
              <w:contextualSpacing/>
              <w:rPr>
                <w:rFonts w:ascii="Times New Roman" w:hAnsi="Times New Roman"/>
                <w:sz w:val="24"/>
                <w:szCs w:val="24"/>
                <w:highlight w:val="yellow"/>
              </w:rPr>
            </w:pPr>
            <w:r w:rsidRPr="00E11860">
              <w:rPr>
                <w:rFonts w:ascii="Times New Roman" w:hAnsi="Times New Roman"/>
                <w:sz w:val="24"/>
                <w:szCs w:val="24"/>
              </w:rPr>
              <w:t>Rīgas Stradiņa universitāte</w:t>
            </w:r>
          </w:p>
        </w:tc>
      </w:tr>
      <w:tr w:rsidR="008C0B88" w:rsidRPr="009862F8" w14:paraId="72141A4B" w14:textId="77777777" w:rsidTr="00C358FD">
        <w:trPr>
          <w:jc w:val="right"/>
        </w:trPr>
        <w:tc>
          <w:tcPr>
            <w:tcW w:w="4077" w:type="dxa"/>
            <w:shd w:val="clear" w:color="auto" w:fill="FFFFFF" w:themeFill="background1"/>
            <w:vAlign w:val="center"/>
          </w:tcPr>
          <w:p w14:paraId="4F52871E" w14:textId="77777777" w:rsidR="008C0B88" w:rsidRPr="00AC1218" w:rsidRDefault="008C0B88" w:rsidP="00F17BBD">
            <w:pPr>
              <w:rPr>
                <w:rFonts w:ascii="Times New Roman" w:hAnsi="Times New Roman"/>
                <w:sz w:val="24"/>
                <w:szCs w:val="24"/>
              </w:rPr>
            </w:pPr>
            <w:r>
              <w:rPr>
                <w:rFonts w:ascii="Times New Roman" w:hAnsi="Times New Roman"/>
                <w:sz w:val="24"/>
                <w:szCs w:val="24"/>
              </w:rPr>
              <w:t xml:space="preserve">L. </w:t>
            </w:r>
            <w:r w:rsidRPr="00AC1218">
              <w:rPr>
                <w:rFonts w:ascii="Times New Roman" w:hAnsi="Times New Roman"/>
                <w:sz w:val="24"/>
                <w:szCs w:val="24"/>
              </w:rPr>
              <w:t>Ņikitina-Zaķe</w:t>
            </w:r>
          </w:p>
        </w:tc>
        <w:tc>
          <w:tcPr>
            <w:tcW w:w="4928" w:type="dxa"/>
            <w:shd w:val="clear" w:color="auto" w:fill="FFFFFF" w:themeFill="background1"/>
            <w:vAlign w:val="center"/>
          </w:tcPr>
          <w:p w14:paraId="2C166457" w14:textId="77777777" w:rsidR="008C0B88" w:rsidRPr="00AC1218" w:rsidRDefault="008C0B88" w:rsidP="007B7B79">
            <w:pPr>
              <w:pStyle w:val="NoSpacing"/>
              <w:spacing w:before="60" w:after="120"/>
              <w:contextualSpacing/>
              <w:rPr>
                <w:rFonts w:ascii="Times New Roman" w:hAnsi="Times New Roman"/>
                <w:sz w:val="24"/>
                <w:szCs w:val="24"/>
              </w:rPr>
            </w:pPr>
            <w:r w:rsidRPr="00AC1218">
              <w:rPr>
                <w:rFonts w:ascii="Times New Roman" w:hAnsi="Times New Roman"/>
                <w:sz w:val="24"/>
                <w:szCs w:val="24"/>
              </w:rPr>
              <w:t>Rīgas Stradiņa universitāte</w:t>
            </w:r>
          </w:p>
        </w:tc>
      </w:tr>
      <w:tr w:rsidR="008C0B88" w:rsidRPr="009862F8" w14:paraId="63E661D2" w14:textId="77777777" w:rsidTr="00C358FD">
        <w:trPr>
          <w:jc w:val="right"/>
        </w:trPr>
        <w:tc>
          <w:tcPr>
            <w:tcW w:w="4077" w:type="dxa"/>
            <w:shd w:val="clear" w:color="auto" w:fill="FFFFFF" w:themeFill="background1"/>
            <w:vAlign w:val="center"/>
          </w:tcPr>
          <w:p w14:paraId="0841B466" w14:textId="77777777" w:rsidR="008C0B88" w:rsidRPr="00AC1218" w:rsidRDefault="008C0B88" w:rsidP="00F17BBD">
            <w:pPr>
              <w:rPr>
                <w:rFonts w:ascii="Times New Roman" w:hAnsi="Times New Roman"/>
                <w:sz w:val="24"/>
                <w:szCs w:val="24"/>
              </w:rPr>
            </w:pPr>
            <w:r>
              <w:rPr>
                <w:rFonts w:ascii="Times New Roman" w:hAnsi="Times New Roman"/>
                <w:sz w:val="24"/>
                <w:szCs w:val="24"/>
              </w:rPr>
              <w:t xml:space="preserve">V. </w:t>
            </w:r>
            <w:r w:rsidRPr="00AC1218">
              <w:rPr>
                <w:rFonts w:ascii="Times New Roman" w:hAnsi="Times New Roman"/>
                <w:sz w:val="24"/>
                <w:szCs w:val="24"/>
              </w:rPr>
              <w:t>Kleinberga</w:t>
            </w:r>
          </w:p>
        </w:tc>
        <w:tc>
          <w:tcPr>
            <w:tcW w:w="4928" w:type="dxa"/>
            <w:shd w:val="clear" w:color="auto" w:fill="FFFFFF" w:themeFill="background1"/>
            <w:vAlign w:val="center"/>
          </w:tcPr>
          <w:p w14:paraId="5BB257FD" w14:textId="77777777" w:rsidR="008C0B88" w:rsidRPr="00AC1218" w:rsidRDefault="008C0B88" w:rsidP="007B7B79">
            <w:pPr>
              <w:pStyle w:val="NoSpacing"/>
              <w:spacing w:before="60" w:after="120"/>
              <w:contextualSpacing/>
              <w:rPr>
                <w:rFonts w:ascii="Times New Roman" w:hAnsi="Times New Roman"/>
                <w:sz w:val="24"/>
                <w:szCs w:val="24"/>
              </w:rPr>
            </w:pPr>
            <w:r w:rsidRPr="00AC1218">
              <w:rPr>
                <w:rFonts w:ascii="Times New Roman" w:hAnsi="Times New Roman"/>
                <w:sz w:val="24"/>
                <w:szCs w:val="24"/>
              </w:rPr>
              <w:t>Rīgas Stradiņa universitāte</w:t>
            </w:r>
          </w:p>
        </w:tc>
      </w:tr>
      <w:tr w:rsidR="008C0B88" w:rsidRPr="009862F8" w14:paraId="632BEDA9" w14:textId="77777777" w:rsidTr="00C358FD">
        <w:trPr>
          <w:jc w:val="right"/>
        </w:trPr>
        <w:tc>
          <w:tcPr>
            <w:tcW w:w="4077" w:type="dxa"/>
            <w:shd w:val="clear" w:color="auto" w:fill="FFFFFF" w:themeFill="background1"/>
            <w:vAlign w:val="center"/>
          </w:tcPr>
          <w:p w14:paraId="1843981F" w14:textId="77777777" w:rsidR="008C0B88" w:rsidRPr="009862F8" w:rsidRDefault="008C0B88" w:rsidP="00F17BBD">
            <w:pPr>
              <w:pStyle w:val="NoSpacing"/>
              <w:spacing w:before="60" w:after="120"/>
              <w:contextualSpacing/>
              <w:rPr>
                <w:rFonts w:ascii="Times New Roman" w:hAnsi="Times New Roman"/>
                <w:sz w:val="24"/>
                <w:szCs w:val="24"/>
                <w:highlight w:val="yellow"/>
              </w:rPr>
            </w:pPr>
            <w:r w:rsidRPr="0056327A">
              <w:rPr>
                <w:rFonts w:ascii="Times New Roman" w:hAnsi="Times New Roman"/>
                <w:sz w:val="24"/>
                <w:szCs w:val="24"/>
              </w:rPr>
              <w:t>D. Šantare</w:t>
            </w:r>
          </w:p>
        </w:tc>
        <w:tc>
          <w:tcPr>
            <w:tcW w:w="4928" w:type="dxa"/>
            <w:shd w:val="clear" w:color="auto" w:fill="FFFFFF" w:themeFill="background1"/>
            <w:vAlign w:val="center"/>
          </w:tcPr>
          <w:p w14:paraId="742FA723" w14:textId="77777777" w:rsidR="008C0B88" w:rsidRPr="009862F8" w:rsidRDefault="008C0B88" w:rsidP="007B7B79">
            <w:pPr>
              <w:pStyle w:val="NoSpacing"/>
              <w:spacing w:before="60" w:after="120"/>
              <w:contextualSpacing/>
              <w:rPr>
                <w:rFonts w:ascii="Times New Roman" w:hAnsi="Times New Roman"/>
                <w:sz w:val="24"/>
                <w:szCs w:val="24"/>
                <w:highlight w:val="yellow"/>
              </w:rPr>
            </w:pPr>
            <w:r w:rsidRPr="00AC1218">
              <w:rPr>
                <w:rFonts w:ascii="Times New Roman" w:hAnsi="Times New Roman"/>
                <w:sz w:val="24"/>
                <w:szCs w:val="24"/>
              </w:rPr>
              <w:t>Rīgas Stradiņa universitāte</w:t>
            </w:r>
          </w:p>
        </w:tc>
      </w:tr>
      <w:tr w:rsidR="008C0B88" w:rsidRPr="009862F8" w14:paraId="78A77937" w14:textId="77777777" w:rsidTr="00C358FD">
        <w:trPr>
          <w:jc w:val="right"/>
        </w:trPr>
        <w:tc>
          <w:tcPr>
            <w:tcW w:w="4077" w:type="dxa"/>
            <w:shd w:val="clear" w:color="auto" w:fill="FFFFFF" w:themeFill="background1"/>
            <w:vAlign w:val="center"/>
          </w:tcPr>
          <w:p w14:paraId="274967A7" w14:textId="77777777" w:rsidR="008C0B88" w:rsidRPr="00C358FD" w:rsidRDefault="008C0B88" w:rsidP="00C358FD">
            <w:pPr>
              <w:pStyle w:val="NoSpacing"/>
              <w:spacing w:before="60" w:after="120"/>
              <w:contextualSpacing/>
              <w:rPr>
                <w:rFonts w:ascii="Times New Roman" w:hAnsi="Times New Roman"/>
                <w:sz w:val="24"/>
                <w:szCs w:val="24"/>
              </w:rPr>
            </w:pPr>
            <w:r w:rsidRPr="00C358FD">
              <w:rPr>
                <w:rFonts w:ascii="Times New Roman" w:hAnsi="Times New Roman"/>
                <w:sz w:val="24"/>
                <w:szCs w:val="24"/>
              </w:rPr>
              <w:t>A. Kiopa</w:t>
            </w:r>
          </w:p>
        </w:tc>
        <w:tc>
          <w:tcPr>
            <w:tcW w:w="4928" w:type="dxa"/>
            <w:shd w:val="clear" w:color="auto" w:fill="FFFFFF" w:themeFill="background1"/>
            <w:vAlign w:val="center"/>
          </w:tcPr>
          <w:p w14:paraId="461A43CA" w14:textId="77777777" w:rsidR="008C0B88" w:rsidRPr="00C358FD" w:rsidRDefault="008C0B88" w:rsidP="007B7B79">
            <w:pPr>
              <w:pStyle w:val="NoSpacing"/>
              <w:spacing w:before="60" w:after="120"/>
              <w:contextualSpacing/>
              <w:rPr>
                <w:rFonts w:ascii="Times New Roman" w:hAnsi="Times New Roman"/>
                <w:sz w:val="24"/>
                <w:szCs w:val="24"/>
              </w:rPr>
            </w:pPr>
            <w:r w:rsidRPr="00C358FD">
              <w:rPr>
                <w:rFonts w:ascii="Times New Roman" w:hAnsi="Times New Roman"/>
                <w:sz w:val="24"/>
                <w:szCs w:val="24"/>
              </w:rPr>
              <w:t>Rīgas Stradiņa universitāte (</w:t>
            </w:r>
            <w:r w:rsidRPr="00C358FD">
              <w:rPr>
                <w:rFonts w:ascii="Times New Roman" w:hAnsi="Times New Roman"/>
                <w:i/>
                <w:sz w:val="24"/>
                <w:szCs w:val="24"/>
              </w:rPr>
              <w:t xml:space="preserve">no plkst. </w:t>
            </w:r>
            <w:r>
              <w:rPr>
                <w:rFonts w:ascii="Times New Roman" w:hAnsi="Times New Roman"/>
                <w:i/>
                <w:sz w:val="24"/>
                <w:szCs w:val="24"/>
              </w:rPr>
              <w:t>13.</w:t>
            </w:r>
            <w:r w:rsidRPr="00C358FD">
              <w:rPr>
                <w:rFonts w:ascii="Times New Roman" w:hAnsi="Times New Roman"/>
                <w:i/>
                <w:sz w:val="24"/>
                <w:szCs w:val="24"/>
              </w:rPr>
              <w:t>50</w:t>
            </w:r>
            <w:r w:rsidRPr="00C358FD">
              <w:rPr>
                <w:rFonts w:ascii="Times New Roman" w:hAnsi="Times New Roman"/>
                <w:sz w:val="24"/>
                <w:szCs w:val="24"/>
              </w:rPr>
              <w:t>)</w:t>
            </w:r>
          </w:p>
        </w:tc>
      </w:tr>
      <w:tr w:rsidR="008C0B88" w:rsidRPr="009862F8" w14:paraId="26BC5A91" w14:textId="77777777" w:rsidTr="00C358FD">
        <w:trPr>
          <w:jc w:val="right"/>
        </w:trPr>
        <w:tc>
          <w:tcPr>
            <w:tcW w:w="4077" w:type="dxa"/>
            <w:shd w:val="clear" w:color="auto" w:fill="FFFFFF" w:themeFill="background1"/>
          </w:tcPr>
          <w:p w14:paraId="4BE23535" w14:textId="77777777" w:rsidR="008C0B88" w:rsidRPr="00C358FD" w:rsidRDefault="008C0B88" w:rsidP="00F17BBD">
            <w:pPr>
              <w:pStyle w:val="NoSpacing"/>
              <w:spacing w:before="60" w:after="120"/>
              <w:contextualSpacing/>
              <w:rPr>
                <w:rFonts w:ascii="Times New Roman" w:hAnsi="Times New Roman"/>
                <w:sz w:val="24"/>
                <w:szCs w:val="24"/>
              </w:rPr>
            </w:pPr>
            <w:r w:rsidRPr="00C358FD">
              <w:rPr>
                <w:rFonts w:ascii="Times New Roman" w:hAnsi="Times New Roman"/>
                <w:sz w:val="24"/>
                <w:szCs w:val="24"/>
                <w:u w:val="single"/>
              </w:rPr>
              <w:t>Protokolē:</w:t>
            </w:r>
          </w:p>
        </w:tc>
        <w:tc>
          <w:tcPr>
            <w:tcW w:w="4928" w:type="dxa"/>
            <w:shd w:val="clear" w:color="auto" w:fill="FFFFFF" w:themeFill="background1"/>
          </w:tcPr>
          <w:p w14:paraId="40200068" w14:textId="77777777" w:rsidR="008C0B88" w:rsidRPr="00C358FD" w:rsidRDefault="008C0B88" w:rsidP="00F17BBD">
            <w:pPr>
              <w:pStyle w:val="NoSpacing"/>
              <w:spacing w:before="60" w:after="120"/>
              <w:contextualSpacing/>
              <w:jc w:val="both"/>
              <w:rPr>
                <w:rFonts w:ascii="Times New Roman" w:hAnsi="Times New Roman"/>
                <w:sz w:val="24"/>
                <w:szCs w:val="24"/>
              </w:rPr>
            </w:pPr>
          </w:p>
        </w:tc>
      </w:tr>
      <w:tr w:rsidR="008C0B88" w:rsidRPr="009862F8" w14:paraId="245898BB" w14:textId="77777777" w:rsidTr="00C358FD">
        <w:trPr>
          <w:jc w:val="right"/>
        </w:trPr>
        <w:tc>
          <w:tcPr>
            <w:tcW w:w="4077" w:type="dxa"/>
            <w:shd w:val="clear" w:color="auto" w:fill="FFFFFF" w:themeFill="background1"/>
          </w:tcPr>
          <w:p w14:paraId="22EB3CC7" w14:textId="77777777" w:rsidR="008C0B88" w:rsidRPr="00C358FD" w:rsidRDefault="008C0B88" w:rsidP="00F17BBD">
            <w:pPr>
              <w:pStyle w:val="NoSpacing"/>
              <w:spacing w:before="60" w:after="120"/>
              <w:contextualSpacing/>
              <w:rPr>
                <w:rFonts w:ascii="Times New Roman" w:hAnsi="Times New Roman"/>
                <w:sz w:val="24"/>
                <w:szCs w:val="24"/>
                <w:u w:val="single"/>
              </w:rPr>
            </w:pPr>
            <w:r w:rsidRPr="00C358FD">
              <w:rPr>
                <w:rFonts w:ascii="Times New Roman" w:hAnsi="Times New Roman"/>
                <w:sz w:val="24"/>
                <w:szCs w:val="24"/>
              </w:rPr>
              <w:t>L. Vītiņa</w:t>
            </w:r>
          </w:p>
        </w:tc>
        <w:tc>
          <w:tcPr>
            <w:tcW w:w="4928" w:type="dxa"/>
            <w:shd w:val="clear" w:color="auto" w:fill="FFFFFF" w:themeFill="background1"/>
          </w:tcPr>
          <w:p w14:paraId="35875870" w14:textId="77777777" w:rsidR="008C0B88" w:rsidRPr="00C358FD" w:rsidRDefault="008C0B88" w:rsidP="00F17BBD">
            <w:pPr>
              <w:pStyle w:val="NoSpacing"/>
              <w:spacing w:before="60" w:after="120"/>
              <w:contextualSpacing/>
              <w:rPr>
                <w:rFonts w:ascii="Times New Roman" w:hAnsi="Times New Roman"/>
                <w:sz w:val="24"/>
                <w:szCs w:val="24"/>
              </w:rPr>
            </w:pPr>
            <w:r w:rsidRPr="00C358FD">
              <w:rPr>
                <w:rFonts w:ascii="Times New Roman" w:hAnsi="Times New Roman"/>
                <w:sz w:val="24"/>
                <w:szCs w:val="24"/>
              </w:rPr>
              <w:t>Latvijas Zinātnes padomes Valsts budžeta finansējamo programmu nodaļas eksperte</w:t>
            </w:r>
          </w:p>
        </w:tc>
      </w:tr>
    </w:tbl>
    <w:p w14:paraId="75E801D1" w14:textId="77777777" w:rsidR="008C0B88" w:rsidRPr="009862F8" w:rsidRDefault="008C0B88" w:rsidP="00062387">
      <w:pPr>
        <w:pStyle w:val="NoSpacing"/>
        <w:spacing w:after="200"/>
        <w:rPr>
          <w:rFonts w:ascii="Times New Roman" w:hAnsi="Times New Roman"/>
          <w:b/>
          <w:sz w:val="24"/>
          <w:szCs w:val="24"/>
          <w:highlight w:val="yellow"/>
          <w:u w:val="single"/>
        </w:rPr>
      </w:pPr>
    </w:p>
    <w:p w14:paraId="609A9E7E" w14:textId="77777777" w:rsidR="008C0B88" w:rsidRPr="0082494B" w:rsidRDefault="008C0B88" w:rsidP="0082494B">
      <w:pPr>
        <w:pStyle w:val="NoSpacing"/>
        <w:spacing w:after="200"/>
        <w:jc w:val="center"/>
        <w:rPr>
          <w:rFonts w:ascii="Times New Roman" w:hAnsi="Times New Roman"/>
          <w:b/>
          <w:sz w:val="24"/>
          <w:szCs w:val="24"/>
        </w:rPr>
      </w:pPr>
      <w:r w:rsidRPr="0082494B">
        <w:rPr>
          <w:rFonts w:ascii="Times New Roman" w:hAnsi="Times New Roman"/>
          <w:b/>
          <w:sz w:val="24"/>
          <w:szCs w:val="24"/>
        </w:rPr>
        <w:t>Sēdes darba kārtība</w:t>
      </w:r>
    </w:p>
    <w:p w14:paraId="26BF3372" w14:textId="77777777" w:rsidR="008C0B88" w:rsidRPr="007D3BE2" w:rsidRDefault="008C0B88" w:rsidP="0082494B">
      <w:pPr>
        <w:numPr>
          <w:ilvl w:val="0"/>
          <w:numId w:val="35"/>
        </w:numPr>
        <w:suppressAutoHyphens w:val="0"/>
        <w:autoSpaceDN/>
        <w:spacing w:line="240" w:lineRule="auto"/>
        <w:jc w:val="both"/>
        <w:textAlignment w:val="auto"/>
        <w:rPr>
          <w:rFonts w:ascii="Times New Roman" w:hAnsi="Times New Roman"/>
          <w:sz w:val="24"/>
          <w:szCs w:val="24"/>
          <w:lang w:eastAsia="en-US"/>
        </w:rPr>
      </w:pPr>
      <w:r w:rsidRPr="007D3BE2">
        <w:rPr>
          <w:rFonts w:ascii="Times New Roman" w:hAnsi="Times New Roman"/>
          <w:sz w:val="24"/>
          <w:szCs w:val="24"/>
          <w:lang w:eastAsia="en-US"/>
        </w:rPr>
        <w:t>Valsts pētījumu programmas projektu īstenošanas gaita (ziņo īstenošanas un uzraudzības komisijas vadītāja, Izglītības un zinātnes ministrijas Augstākās izglītības, zinātnes un inovāciju departamenta vecākā eksperte zinātnes politikas plānošanas jomā L. F. Dreimane un komisijas vadītājas vietniece Veselības ministrijas Politikas koordinācijas nodaļas vecākā eksperte Evija Zača);</w:t>
      </w:r>
    </w:p>
    <w:p w14:paraId="102576EE" w14:textId="77777777" w:rsidR="008C0B88" w:rsidRPr="007D3BE2" w:rsidRDefault="008C0B88" w:rsidP="0082494B">
      <w:pPr>
        <w:numPr>
          <w:ilvl w:val="0"/>
          <w:numId w:val="35"/>
        </w:numPr>
        <w:suppressAutoHyphens w:val="0"/>
        <w:autoSpaceDN/>
        <w:spacing w:line="240" w:lineRule="auto"/>
        <w:jc w:val="both"/>
        <w:textAlignment w:val="auto"/>
        <w:rPr>
          <w:rFonts w:ascii="Times New Roman" w:hAnsi="Times New Roman"/>
          <w:sz w:val="24"/>
          <w:szCs w:val="24"/>
          <w:lang w:eastAsia="en-US"/>
        </w:rPr>
      </w:pPr>
      <w:r w:rsidRPr="007D3BE2">
        <w:rPr>
          <w:rFonts w:ascii="Times New Roman" w:hAnsi="Times New Roman"/>
          <w:sz w:val="24"/>
          <w:szCs w:val="24"/>
          <w:lang w:eastAsia="en-US"/>
        </w:rPr>
        <w:t>Valsts pētījumu programmas projektu īstenotāju prezentācijas:</w:t>
      </w:r>
    </w:p>
    <w:p w14:paraId="08504C20" w14:textId="77777777" w:rsidR="008C0B88" w:rsidRPr="007D3BE2" w:rsidRDefault="008C0B88" w:rsidP="0082494B">
      <w:pPr>
        <w:spacing w:line="240" w:lineRule="auto"/>
        <w:ind w:left="1260"/>
        <w:jc w:val="both"/>
        <w:rPr>
          <w:rFonts w:ascii="Times New Roman" w:hAnsi="Times New Roman"/>
          <w:sz w:val="24"/>
          <w:szCs w:val="24"/>
          <w:lang w:eastAsia="en-US"/>
        </w:rPr>
      </w:pPr>
      <w:r w:rsidRPr="007D3BE2">
        <w:rPr>
          <w:rFonts w:ascii="Times New Roman" w:hAnsi="Times New Roman"/>
          <w:sz w:val="24"/>
          <w:szCs w:val="24"/>
          <w:lang w:eastAsia="en-US"/>
        </w:rPr>
        <w:t xml:space="preserve">2.1. projekta Nr. VPP-COVID-2020/1-0010 “Ekonomiskais, politiskais un juridiskais ietvars Latvijas tautsaimniecības potenciāla saglabāšanai un konkurētspējas pieauguma veicināšanai pēc pandēmijas izraisītas krīzes (reCOVery-LV)” prezentācija (ziņo projekta vadītāja I. Šteinbuka), </w:t>
      </w:r>
      <w:r w:rsidRPr="007D3BE2">
        <w:rPr>
          <w:rFonts w:ascii="Times New Roman" w:hAnsi="Times New Roman"/>
          <w:sz w:val="24"/>
          <w:szCs w:val="24"/>
          <w:lang w:eastAsia="en-US"/>
        </w:rPr>
        <w:lastRenderedPageBreak/>
        <w:t>stratēģiskās vadības padomes un īstenošanas un uzraudzības komisijas locekļu jautājumi un diskusija;</w:t>
      </w:r>
    </w:p>
    <w:p w14:paraId="0B851BEE" w14:textId="77777777" w:rsidR="008C0B88" w:rsidRPr="007D3BE2" w:rsidRDefault="008C0B88" w:rsidP="0082494B">
      <w:pPr>
        <w:spacing w:line="240" w:lineRule="auto"/>
        <w:ind w:left="1260"/>
        <w:jc w:val="both"/>
        <w:rPr>
          <w:rFonts w:ascii="Times New Roman" w:hAnsi="Times New Roman"/>
          <w:sz w:val="24"/>
          <w:szCs w:val="24"/>
          <w:lang w:eastAsia="en-US"/>
        </w:rPr>
      </w:pPr>
      <w:r w:rsidRPr="007D3BE2">
        <w:rPr>
          <w:rFonts w:ascii="Times New Roman" w:hAnsi="Times New Roman"/>
          <w:sz w:val="24"/>
          <w:szCs w:val="24"/>
          <w:lang w:eastAsia="en-US"/>
        </w:rPr>
        <w:t>2.2. projekta Nr. VPP-COVID-2020/1-0009 “Perspektīvās tehnoloģijas noturīgiem un drošiem servisiem” prezentācija (ziņo projekta vadītājs J. Grabis), stratēģiskās vadības padomes un īstenošanas un uzraudzības komisijas locekļu jautājumi un diskusija;</w:t>
      </w:r>
    </w:p>
    <w:p w14:paraId="0C8D24B3" w14:textId="77777777" w:rsidR="008C0B88" w:rsidRPr="007D3BE2" w:rsidRDefault="008C0B88" w:rsidP="0082494B">
      <w:pPr>
        <w:spacing w:line="240" w:lineRule="auto"/>
        <w:ind w:left="1260"/>
        <w:jc w:val="both"/>
        <w:rPr>
          <w:rFonts w:ascii="Times New Roman" w:hAnsi="Times New Roman"/>
          <w:sz w:val="24"/>
          <w:szCs w:val="24"/>
          <w:lang w:eastAsia="en-US"/>
        </w:rPr>
      </w:pPr>
      <w:r w:rsidRPr="007D3BE2">
        <w:rPr>
          <w:rFonts w:ascii="Times New Roman" w:hAnsi="Times New Roman"/>
          <w:sz w:val="24"/>
          <w:szCs w:val="24"/>
          <w:lang w:eastAsia="en-US"/>
        </w:rPr>
        <w:t>2.3. projekta Nr. VPP-COVID-2020/1-0013 “Dzīve ar COVID-19: Novērtējums par koronavīrusa izraisītās krīzes pārvarēšanu Latvijā un priekšlikumi sabiedrības noturībai nākotnē” prezentācija (ziņo projekta vadītāja A. Tīfentāle), stratēģiskās vadības padomes un īstenošanas un uzraudzības komisijas locekļu jautājumi un diskusija;</w:t>
      </w:r>
    </w:p>
    <w:p w14:paraId="1DC59316" w14:textId="77777777" w:rsidR="008C0B88" w:rsidRPr="007D3BE2" w:rsidRDefault="008C0B88" w:rsidP="0082494B">
      <w:pPr>
        <w:spacing w:line="240" w:lineRule="auto"/>
        <w:ind w:left="1260"/>
        <w:jc w:val="both"/>
        <w:rPr>
          <w:rFonts w:ascii="Times New Roman" w:hAnsi="Times New Roman"/>
          <w:sz w:val="24"/>
          <w:szCs w:val="24"/>
          <w:lang w:eastAsia="en-US"/>
        </w:rPr>
      </w:pPr>
      <w:r w:rsidRPr="007D3BE2">
        <w:rPr>
          <w:rFonts w:ascii="Times New Roman" w:hAnsi="Times New Roman"/>
          <w:sz w:val="24"/>
          <w:szCs w:val="24"/>
          <w:lang w:eastAsia="en-US"/>
        </w:rPr>
        <w:t xml:space="preserve">2.4. projekta Nr. VPP-COVID-2020/1-0004 “Drošu tehnoloģiju integrācija aizsardzībai pret Covid-19 veselības aprūpes un augsta riska zonās” prezentācija (ziņo projekta vadītājs T. Juhna), stratēģiskās vadības padomes un īstenošanas un uzraudzības komisijas locekļu jautājumi un diskusija; </w:t>
      </w:r>
    </w:p>
    <w:p w14:paraId="3FA88557" w14:textId="77777777" w:rsidR="008C0B88" w:rsidRPr="007D3BE2" w:rsidRDefault="008C0B88" w:rsidP="0082494B">
      <w:pPr>
        <w:spacing w:line="240" w:lineRule="auto"/>
        <w:ind w:left="1260"/>
        <w:jc w:val="both"/>
        <w:rPr>
          <w:rFonts w:ascii="Times New Roman" w:hAnsi="Times New Roman"/>
          <w:sz w:val="24"/>
          <w:szCs w:val="24"/>
          <w:lang w:eastAsia="en-US"/>
        </w:rPr>
      </w:pPr>
      <w:r w:rsidRPr="007D3BE2">
        <w:rPr>
          <w:rFonts w:ascii="Times New Roman" w:hAnsi="Times New Roman"/>
          <w:sz w:val="24"/>
          <w:szCs w:val="24"/>
          <w:lang w:eastAsia="en-US"/>
        </w:rPr>
        <w:t>2.5. projekta Nr. VPP-COVID-2020/1-0025 “Jaunās tehnoloģijas Covid-19 pacientu tēmētai monitorēšani, testēšanai un terapijai (3-T Project)” prezentācija (ziņo projekta vadītājs V. Pīrāgs), stratēģiskās vadības padomes un īstenošanas un uzraudzības komisijas locekļu jautājumi un diskusija.</w:t>
      </w:r>
    </w:p>
    <w:p w14:paraId="3F1025FC" w14:textId="77777777" w:rsidR="008C0B88" w:rsidRPr="007D3BE2" w:rsidRDefault="008C0B88" w:rsidP="0082494B">
      <w:pPr>
        <w:numPr>
          <w:ilvl w:val="0"/>
          <w:numId w:val="35"/>
        </w:numPr>
        <w:suppressAutoHyphens w:val="0"/>
        <w:autoSpaceDN/>
        <w:spacing w:line="240" w:lineRule="auto"/>
        <w:jc w:val="both"/>
        <w:textAlignment w:val="auto"/>
        <w:rPr>
          <w:rFonts w:ascii="Times New Roman" w:hAnsi="Times New Roman"/>
          <w:sz w:val="24"/>
          <w:szCs w:val="24"/>
          <w:lang w:eastAsia="en-US"/>
        </w:rPr>
      </w:pPr>
      <w:r w:rsidRPr="007D3BE2">
        <w:rPr>
          <w:rFonts w:ascii="Times New Roman" w:hAnsi="Times New Roman"/>
          <w:sz w:val="24"/>
          <w:szCs w:val="24"/>
          <w:lang w:val="en-US" w:eastAsia="en-US"/>
        </w:rPr>
        <w:t>Citi.</w:t>
      </w:r>
    </w:p>
    <w:p w14:paraId="698E040B" w14:textId="77777777" w:rsidR="008C0B88" w:rsidRPr="007D3BE2" w:rsidRDefault="008C0B88" w:rsidP="0082494B">
      <w:pPr>
        <w:spacing w:line="240" w:lineRule="auto"/>
        <w:rPr>
          <w:rFonts w:ascii="Times New Roman" w:hAnsi="Times New Roman"/>
          <w:b/>
          <w:sz w:val="24"/>
          <w:szCs w:val="24"/>
          <w:highlight w:val="yellow"/>
        </w:rPr>
      </w:pPr>
    </w:p>
    <w:p w14:paraId="083E0F7D" w14:textId="77777777" w:rsidR="008C0B88" w:rsidRPr="007D3BE2" w:rsidRDefault="008C0B88" w:rsidP="0089325E">
      <w:pPr>
        <w:spacing w:line="240" w:lineRule="auto"/>
        <w:jc w:val="center"/>
        <w:rPr>
          <w:rFonts w:ascii="Times New Roman" w:hAnsi="Times New Roman"/>
          <w:b/>
          <w:sz w:val="24"/>
          <w:szCs w:val="24"/>
        </w:rPr>
      </w:pPr>
      <w:r w:rsidRPr="007D3BE2">
        <w:rPr>
          <w:rFonts w:ascii="Times New Roman" w:hAnsi="Times New Roman"/>
          <w:b/>
          <w:sz w:val="24"/>
          <w:szCs w:val="24"/>
        </w:rPr>
        <w:t xml:space="preserve">1. Valsts pētījumu programmas projektu īstenošanas gaita </w:t>
      </w:r>
      <w:r w:rsidRPr="007D3BE2">
        <w:rPr>
          <w:rFonts w:ascii="Times New Roman" w:hAnsi="Times New Roman"/>
          <w:sz w:val="24"/>
          <w:szCs w:val="24"/>
        </w:rPr>
        <w:t>(ziņo īstenošanas un uzraudzības komisijas vadītāja, Izglītības un zinātnes ministrijas Augstākās izglītības, zinātnes un inovāciju departamenta vecākā eksperte zinātn</w:t>
      </w:r>
      <w:r>
        <w:rPr>
          <w:rFonts w:ascii="Times New Roman" w:hAnsi="Times New Roman"/>
          <w:sz w:val="24"/>
          <w:szCs w:val="24"/>
        </w:rPr>
        <w:t>es politikas plānošanas jomā L. </w:t>
      </w:r>
      <w:r w:rsidRPr="007D3BE2">
        <w:rPr>
          <w:rFonts w:ascii="Times New Roman" w:hAnsi="Times New Roman"/>
          <w:sz w:val="24"/>
          <w:szCs w:val="24"/>
        </w:rPr>
        <w:t>F. Dreimane un komisijas vadītājas vietniece Veselības ministrijas Politikas koordinācijas nodaļas vecākā eksperte E. Zača)</w:t>
      </w:r>
    </w:p>
    <w:p w14:paraId="4FE4DAB1" w14:textId="77777777" w:rsidR="008C0B88" w:rsidRPr="007D3BE2" w:rsidRDefault="008C0B88" w:rsidP="0082494B">
      <w:pPr>
        <w:spacing w:line="240" w:lineRule="auto"/>
        <w:jc w:val="both"/>
        <w:rPr>
          <w:rFonts w:ascii="Times New Roman" w:hAnsi="Times New Roman"/>
          <w:sz w:val="24"/>
          <w:szCs w:val="24"/>
        </w:rPr>
      </w:pPr>
      <w:r w:rsidRPr="007D3BE2">
        <w:rPr>
          <w:rFonts w:ascii="Times New Roman" w:hAnsi="Times New Roman"/>
          <w:sz w:val="24"/>
          <w:szCs w:val="24"/>
        </w:rPr>
        <w:t>Valsts pētījumu programmas “Covid-19 seku mazināšanai” īstenošanas un uzraudzības komisijas (turpmāk – komisija) vadītāja L. F. Dreimane norāda, ka šajā stratēģiskās vadības padomes un komisijas kopsēdē turpinās izskatīt projektu rezultātu, tai skaitā projektu papildu rezultātu izpildes progresu un plānotos soļus projektu uzdevumu izpildei un mērķu sasniegšanai.</w:t>
      </w:r>
    </w:p>
    <w:p w14:paraId="19A69F8E" w14:textId="77777777" w:rsidR="008C0B88" w:rsidRPr="007D3BE2" w:rsidRDefault="008C0B88" w:rsidP="0082494B">
      <w:pPr>
        <w:spacing w:line="240" w:lineRule="auto"/>
        <w:jc w:val="both"/>
        <w:rPr>
          <w:rFonts w:ascii="Times New Roman" w:hAnsi="Times New Roman"/>
          <w:sz w:val="24"/>
          <w:szCs w:val="24"/>
        </w:rPr>
      </w:pPr>
      <w:r w:rsidRPr="007D3BE2">
        <w:rPr>
          <w:rFonts w:ascii="Times New Roman" w:hAnsi="Times New Roman"/>
          <w:sz w:val="24"/>
          <w:szCs w:val="24"/>
        </w:rPr>
        <w:t>E. Zača informē, ka Veselības ministrijai ir bijušas tikšanās ar divām projektu darba grupām, un aicina arī citus projektus aktīvāk sadarboties, ja tas var palīdzēt projektu</w:t>
      </w:r>
      <w:r>
        <w:rPr>
          <w:rFonts w:ascii="Times New Roman" w:hAnsi="Times New Roman"/>
          <w:sz w:val="24"/>
          <w:szCs w:val="24"/>
        </w:rPr>
        <w:t xml:space="preserve"> mērķu sasniegšanā un papildu rezultātu kvalitatīvā</w:t>
      </w:r>
      <w:r w:rsidRPr="007D3BE2">
        <w:rPr>
          <w:rFonts w:ascii="Times New Roman" w:hAnsi="Times New Roman"/>
          <w:sz w:val="24"/>
          <w:szCs w:val="24"/>
        </w:rPr>
        <w:t xml:space="preserve"> izstrādē.</w:t>
      </w:r>
    </w:p>
    <w:p w14:paraId="2843C99A"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b/>
          <w:sz w:val="24"/>
          <w:szCs w:val="24"/>
        </w:rPr>
        <w:t>Nolemj:</w:t>
      </w:r>
      <w:r w:rsidRPr="007D3BE2">
        <w:rPr>
          <w:rFonts w:ascii="Times New Roman" w:hAnsi="Times New Roman"/>
          <w:sz w:val="24"/>
          <w:szCs w:val="24"/>
        </w:rPr>
        <w:t xml:space="preserve"> pieņemt zināšanai.</w:t>
      </w:r>
    </w:p>
    <w:p w14:paraId="4B99E991" w14:textId="77777777" w:rsidR="008C0B88" w:rsidRPr="007D3BE2" w:rsidRDefault="008C0B88" w:rsidP="00187F3C">
      <w:pPr>
        <w:spacing w:line="240" w:lineRule="auto"/>
        <w:ind w:left="360"/>
        <w:rPr>
          <w:rFonts w:ascii="Times New Roman" w:hAnsi="Times New Roman"/>
          <w:b/>
          <w:sz w:val="24"/>
          <w:szCs w:val="24"/>
          <w:highlight w:val="yellow"/>
        </w:rPr>
      </w:pPr>
    </w:p>
    <w:p w14:paraId="6AA24A99" w14:textId="77777777" w:rsidR="008C0B88" w:rsidRPr="007D3BE2" w:rsidRDefault="008C0B88" w:rsidP="00187F3C">
      <w:pPr>
        <w:shd w:val="clear" w:color="auto" w:fill="FFFFFF" w:themeFill="background1"/>
        <w:spacing w:line="240" w:lineRule="auto"/>
        <w:ind w:left="360"/>
        <w:jc w:val="center"/>
        <w:rPr>
          <w:rFonts w:ascii="Times New Roman" w:hAnsi="Times New Roman"/>
          <w:b/>
          <w:sz w:val="24"/>
          <w:szCs w:val="24"/>
        </w:rPr>
      </w:pPr>
      <w:r w:rsidRPr="007D3BE2">
        <w:rPr>
          <w:rFonts w:ascii="Times New Roman" w:hAnsi="Times New Roman"/>
          <w:b/>
          <w:sz w:val="24"/>
          <w:szCs w:val="24"/>
        </w:rPr>
        <w:t>2. Valsts pētījumu programmas projektu īstenotāju prezentācijas</w:t>
      </w:r>
    </w:p>
    <w:p w14:paraId="6F14B123" w14:textId="77777777" w:rsidR="008C0B88" w:rsidRPr="007D3BE2" w:rsidRDefault="008C0B88" w:rsidP="00C477A9">
      <w:pPr>
        <w:spacing w:line="240" w:lineRule="auto"/>
        <w:jc w:val="both"/>
        <w:rPr>
          <w:rFonts w:ascii="Times New Roman" w:hAnsi="Times New Roman"/>
          <w:i/>
          <w:sz w:val="24"/>
          <w:szCs w:val="24"/>
        </w:rPr>
      </w:pPr>
      <w:r w:rsidRPr="007D3BE2">
        <w:rPr>
          <w:rFonts w:ascii="Times New Roman" w:hAnsi="Times New Roman"/>
          <w:i/>
          <w:sz w:val="24"/>
          <w:szCs w:val="24"/>
        </w:rPr>
        <w:t xml:space="preserve">2.1. projekta VPP-COVID-2020/1-0010 “Ekonomiskais, politiskais un juridiskais ietvars Latvijas tautsaimniecības potenciāla saglabāšanai un konkurētspējas pieauguma veicināšanai pēc pandēmijas izraisītas krīzes (reCOVery-LV)” prezentācija (ziņo projekta </w:t>
      </w:r>
      <w:r w:rsidRPr="007D3BE2">
        <w:rPr>
          <w:rFonts w:ascii="Times New Roman" w:hAnsi="Times New Roman"/>
          <w:i/>
          <w:sz w:val="24"/>
          <w:szCs w:val="24"/>
        </w:rPr>
        <w:lastRenderedPageBreak/>
        <w:t>vadītāja I. Šteinbuka), stratēģiskās vadības padomes un īstenošanas un uzraudzības komisijas locekļu jautājumi un diskusija</w:t>
      </w:r>
    </w:p>
    <w:p w14:paraId="07DC7897"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E. Ozoliņš lūdz īsumā raksturot, kāds progress ir sasniegts divu papildu rezultātu izpildē un kādi ir nākamie soļi:</w:t>
      </w:r>
    </w:p>
    <w:p w14:paraId="300AE97C" w14:textId="77777777" w:rsidR="008C0B88" w:rsidRPr="007D3BE2" w:rsidRDefault="008C0B88" w:rsidP="008C0B88">
      <w:pPr>
        <w:pStyle w:val="ListParagraph"/>
        <w:numPr>
          <w:ilvl w:val="0"/>
          <w:numId w:val="37"/>
        </w:numPr>
        <w:spacing w:line="240" w:lineRule="auto"/>
        <w:jc w:val="both"/>
        <w:rPr>
          <w:rFonts w:ascii="Times New Roman" w:hAnsi="Times New Roman"/>
          <w:sz w:val="24"/>
          <w:szCs w:val="24"/>
        </w:rPr>
      </w:pPr>
      <w:r w:rsidRPr="007D3BE2">
        <w:rPr>
          <w:rFonts w:ascii="Times New Roman" w:hAnsi="Times New Roman"/>
          <w:sz w:val="24"/>
          <w:szCs w:val="24"/>
        </w:rPr>
        <w:t>sniegt priekšlikumus grozījumiem likumos un Ministru kabineta noteikumos, lai veicinātu komercdarbību e-vidē;</w:t>
      </w:r>
    </w:p>
    <w:p w14:paraId="2DAC0F77" w14:textId="77777777" w:rsidR="008C0B88" w:rsidRPr="007D3BE2" w:rsidRDefault="008C0B88" w:rsidP="008C0B88">
      <w:pPr>
        <w:pStyle w:val="ListParagraph"/>
        <w:numPr>
          <w:ilvl w:val="0"/>
          <w:numId w:val="37"/>
        </w:numPr>
        <w:spacing w:line="240" w:lineRule="auto"/>
        <w:jc w:val="both"/>
        <w:rPr>
          <w:rFonts w:ascii="Times New Roman" w:hAnsi="Times New Roman"/>
          <w:sz w:val="24"/>
          <w:szCs w:val="24"/>
        </w:rPr>
      </w:pPr>
      <w:r w:rsidRPr="007D3BE2">
        <w:rPr>
          <w:rFonts w:ascii="Times New Roman" w:hAnsi="Times New Roman"/>
          <w:sz w:val="24"/>
          <w:szCs w:val="24"/>
        </w:rPr>
        <w:t>sagatavoti priekšlikumi papīra aprites samazināšanai ekonomikā, kā arī izstrādāts papīra aprites uzskaites mehānisms un tradicionāli papīra formātā veicamo procesu un pakalpojumu uzskaitei un digitalizēšanai.</w:t>
      </w:r>
    </w:p>
    <w:p w14:paraId="3CDA24C4"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I. Šteinbuka norāda, ka ar šo jautājumu izpēti un papildu projektu rezultātu sagatavošanu nodarbojas pētniece I. Gudele ar darba grupu. Šobrīd precīzu informāciju par progresu nevar sniegt.</w:t>
      </w:r>
    </w:p>
    <w:p w14:paraId="17C1598F"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M. Jansons norāda, ka pie papildu projektu rezultāta “izvērtējums par dažāda veida inovāciju (procesa/ produktu) attīstības tendencēm ekonomiskās nestabilitātes (krīzes) laikā” ir minēti četri pārtikas grozu modeļi, kas ir mulsinoši, un tāds nebija sākotnējais Ekonomikas ministrijas uzstādījums. Minētajā papildu projektu rezultātā Ekonomikas ministrija gribētu redzēt, kā uzņēmumi ir izmantojuši inovācijas, tās plānojot un ieviešot, kā arī, kā valsts var atbalstīt inovāciju ieviešanu.</w:t>
      </w:r>
    </w:p>
    <w:p w14:paraId="6F957B11"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Ņemot vērā, E. Ozoliņa un M. Jansona jautājumus, L. F. Dreimane ierosina organizēt tikšanos starp pētniekiem un Ekonomikas ministriju par papildu projektu rezultātu izpildē izvēlētajām metodēm un tvērumu.</w:t>
      </w:r>
    </w:p>
    <w:p w14:paraId="549F3D40" w14:textId="77777777" w:rsidR="008C0B88" w:rsidRDefault="008C0B88" w:rsidP="00187F3C">
      <w:pPr>
        <w:spacing w:line="240" w:lineRule="auto"/>
        <w:jc w:val="both"/>
        <w:rPr>
          <w:rFonts w:ascii="Times New Roman" w:hAnsi="Times New Roman"/>
          <w:sz w:val="24"/>
          <w:szCs w:val="24"/>
        </w:rPr>
      </w:pPr>
      <w:r w:rsidRPr="00356843">
        <w:rPr>
          <w:rFonts w:ascii="Times New Roman" w:hAnsi="Times New Roman"/>
          <w:sz w:val="24"/>
          <w:szCs w:val="24"/>
        </w:rPr>
        <w:t>S. Vasiļjeva jautā par pārtikas pakām un saskaņotību ar vairākām Labklājības ministrijas īstenotām iniciatīvām, aicinot precizēt, vai pārtikas paku izstrādē tika ņemta vērā iztikas minimuma groza ietvaros izstrādātā pārtikas groza metodoloģija, kuras sagatavošanā bija iesaistīts pārtikas drošības, dzīvnieku veselības un vides zinātniskais institūts „BIOR”, balstoties uz Veselības ministrijas noteiktajiem normatīviem par uzturvērtībām un uzturvielām, kāpēc tika izvēlēti tikai bērni noteiktā vecumā kā mērķgrupa un ko ar šo rezultātu plānots sasniegt, kā arī vai šajā kontekstā tika vērtētas pārtikas pakas, kas tiek nodrošinātas no Eiropas atbalsta fondiem vistrūcīgākajām personām.</w:t>
      </w:r>
    </w:p>
    <w:p w14:paraId="7BFDA6AC" w14:textId="77777777" w:rsidR="008C0B88" w:rsidRDefault="008C0B88" w:rsidP="00187F3C">
      <w:pPr>
        <w:spacing w:line="240" w:lineRule="auto"/>
        <w:jc w:val="both"/>
        <w:rPr>
          <w:rFonts w:ascii="Times New Roman" w:hAnsi="Times New Roman"/>
          <w:sz w:val="24"/>
          <w:szCs w:val="24"/>
        </w:rPr>
      </w:pPr>
      <w:r w:rsidRPr="00440C38">
        <w:rPr>
          <w:rFonts w:ascii="Times New Roman" w:hAnsi="Times New Roman"/>
          <w:sz w:val="24"/>
          <w:szCs w:val="24"/>
        </w:rPr>
        <w:t>I. Šteinbuka atbild, ka pārtikas paku iekļaušana pie inovācijām bija LLU prof. I. Pilveres interpretācija, un piekrīt, ka pārtikas pakas jāizņem no inovāciju sadaļas. Līdztekus vienojas, ka LLU tiks informēta par Labklājības ministrijas jautājumiem un pētnieki atsevišķi sazināsies ar Stratēģiskās vadības padomes un Īstenošanas un uzraudzības komisijā pārstāvētajiem Labklājības ministrijas ekspertiem.</w:t>
      </w:r>
    </w:p>
    <w:p w14:paraId="4CF0204D"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L. F. Dreimane jautā, vai ir izvērtēti juridiskie jautājumi par valsts pārvaldes saziņu ar iedzīvotājiem videokonferences formātā.</w:t>
      </w:r>
    </w:p>
    <w:p w14:paraId="331401B7"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b/>
          <w:sz w:val="24"/>
          <w:szCs w:val="24"/>
        </w:rPr>
        <w:t>Nolemj:</w:t>
      </w:r>
      <w:r w:rsidRPr="007D3BE2">
        <w:rPr>
          <w:rFonts w:ascii="Times New Roman" w:hAnsi="Times New Roman"/>
          <w:sz w:val="24"/>
          <w:szCs w:val="24"/>
        </w:rPr>
        <w:t xml:space="preserve"> pieņemt zināšanai.</w:t>
      </w:r>
    </w:p>
    <w:p w14:paraId="219297DC" w14:textId="77777777" w:rsidR="008C0B88" w:rsidRPr="007D3BE2" w:rsidRDefault="008C0B88" w:rsidP="00187F3C">
      <w:pPr>
        <w:spacing w:line="240" w:lineRule="auto"/>
        <w:jc w:val="both"/>
        <w:rPr>
          <w:rFonts w:ascii="Times New Roman" w:hAnsi="Times New Roman"/>
          <w:sz w:val="24"/>
          <w:szCs w:val="24"/>
        </w:rPr>
      </w:pPr>
    </w:p>
    <w:p w14:paraId="0FD88640" w14:textId="77777777" w:rsidR="008C0B88" w:rsidRPr="007D3BE2" w:rsidRDefault="008C0B88" w:rsidP="00C477A9">
      <w:pPr>
        <w:spacing w:line="240" w:lineRule="auto"/>
        <w:jc w:val="both"/>
        <w:rPr>
          <w:rFonts w:ascii="Times New Roman" w:hAnsi="Times New Roman"/>
          <w:i/>
          <w:sz w:val="24"/>
          <w:szCs w:val="24"/>
        </w:rPr>
      </w:pPr>
      <w:r w:rsidRPr="007D3BE2">
        <w:rPr>
          <w:rFonts w:ascii="Times New Roman" w:hAnsi="Times New Roman"/>
          <w:i/>
          <w:sz w:val="24"/>
          <w:szCs w:val="24"/>
        </w:rPr>
        <w:t>2.2. projekta Nr. VPP-COVID-2020/1-0009 “Perspektīvās tehnoloģijas noturīgiem un drošiem servisiem” prezentācija (ziņo projekta vadītājs J. Grabis), stratēģiskās vadības padomes un īstenošanas un uzraudzības komisijas locekļu jautājumi un diskusija</w:t>
      </w:r>
    </w:p>
    <w:p w14:paraId="00A308FD" w14:textId="77777777" w:rsidR="008C0B88" w:rsidRPr="0004067B"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lastRenderedPageBreak/>
        <w:t>E. Zača norāda, ka Veselības ministrijai telemedicīnas jautājums ir ļoti aktuāls, tomēr ir bažas, vai viss projektā plānotais tiks paspēts laicīgi</w:t>
      </w:r>
      <w:r w:rsidRPr="0004067B">
        <w:rPr>
          <w:rFonts w:ascii="Times New Roman" w:hAnsi="Times New Roman"/>
          <w:sz w:val="24"/>
          <w:szCs w:val="24"/>
        </w:rPr>
        <w:t xml:space="preserve">, ņemot vērā, ka sarunas ar Veselības ministriju par to ir uzsāktas iepriekšējā nedēļā. </w:t>
      </w:r>
    </w:p>
    <w:p w14:paraId="099C8D2F"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 xml:space="preserve">J. Grabis atbild, ka pašlaik tiek strādāts pie diviem virzieniem. Pirmkārt, likumdošanas aktivitāšu izvērtējums, ko veic Latvijas Universitāte. Otrkārt, dažādo telemedicīnas tehnoloģiju izvērtēšana un testa vides izveidošana, lai novērtētu pieejamo tehnoloģiju drošību. </w:t>
      </w:r>
    </w:p>
    <w:p w14:paraId="55E0EB30" w14:textId="77777777" w:rsidR="008C0B88" w:rsidRPr="007D3BE2" w:rsidRDefault="008C0B88" w:rsidP="00502414">
      <w:pPr>
        <w:spacing w:line="240" w:lineRule="auto"/>
        <w:jc w:val="both"/>
        <w:rPr>
          <w:rFonts w:ascii="Times New Roman" w:hAnsi="Times New Roman"/>
          <w:sz w:val="24"/>
          <w:szCs w:val="24"/>
        </w:rPr>
      </w:pPr>
      <w:r w:rsidRPr="007D3BE2">
        <w:rPr>
          <w:rFonts w:ascii="Times New Roman" w:hAnsi="Times New Roman"/>
          <w:sz w:val="24"/>
          <w:szCs w:val="24"/>
        </w:rPr>
        <w:t>S. Vasiļjeva jautā, vai jau ir testēts vai arī plānojat testēt savu izveidoto teorētisko modeli kād</w:t>
      </w:r>
      <w:r>
        <w:rPr>
          <w:rFonts w:ascii="Times New Roman" w:hAnsi="Times New Roman"/>
          <w:sz w:val="24"/>
          <w:szCs w:val="24"/>
        </w:rPr>
        <w:t>am</w:t>
      </w:r>
      <w:r w:rsidRPr="007D3BE2">
        <w:rPr>
          <w:rFonts w:ascii="Times New Roman" w:hAnsi="Times New Roman"/>
          <w:sz w:val="24"/>
          <w:szCs w:val="24"/>
        </w:rPr>
        <w:t xml:space="preserve"> no esošajiem pakalpojumiem vai e-pakalpojumu platformām.</w:t>
      </w:r>
    </w:p>
    <w:p w14:paraId="30AB6EBC" w14:textId="77777777" w:rsidR="008C0B88" w:rsidRDefault="008C0B88" w:rsidP="00187F3C">
      <w:pPr>
        <w:spacing w:line="240" w:lineRule="auto"/>
        <w:jc w:val="both"/>
        <w:rPr>
          <w:rFonts w:ascii="Times New Roman" w:hAnsi="Times New Roman"/>
          <w:sz w:val="24"/>
          <w:szCs w:val="24"/>
        </w:rPr>
      </w:pPr>
      <w:r w:rsidRPr="00C42468">
        <w:rPr>
          <w:rFonts w:ascii="Times New Roman" w:hAnsi="Times New Roman"/>
          <w:sz w:val="24"/>
          <w:szCs w:val="24"/>
        </w:rPr>
        <w:t>J. Grabis atbild, ka tas nav ticis plānots, taču izvērtēs šo priekšlikumu. Viens no lietošanas gadījumiem ir par attālināto darbu, identificējot dažādos datu avotus, kas tiek izmantoti, lai noteiktu drošības riskus un ar digitālā dvīņa palīdzību novērtētu attālinātā darba efektivitāti.</w:t>
      </w:r>
    </w:p>
    <w:p w14:paraId="3BC3FFCF" w14:textId="77777777" w:rsidR="008C0B88"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L. F. Dreimane norāda, ka bažas rada papildu projektu rezultātu izpildes progress</w:t>
      </w:r>
      <w:r>
        <w:rPr>
          <w:rFonts w:ascii="Times New Roman" w:hAnsi="Times New Roman"/>
          <w:sz w:val="24"/>
          <w:szCs w:val="24"/>
        </w:rPr>
        <w:t>, kas ir norādīts saturiskajā pārskatā par septembra mēnesi,</w:t>
      </w:r>
      <w:r w:rsidRPr="007D3BE2">
        <w:rPr>
          <w:rFonts w:ascii="Times New Roman" w:hAnsi="Times New Roman"/>
          <w:sz w:val="24"/>
          <w:szCs w:val="24"/>
        </w:rPr>
        <w:t xml:space="preserve"> un tas, ka saturiskajā pārskatā nav norādīta sadarbība ar projektu </w:t>
      </w:r>
      <w:r w:rsidRPr="0093358C">
        <w:rPr>
          <w:rFonts w:ascii="Times New Roman" w:hAnsi="Times New Roman"/>
          <w:sz w:val="24"/>
          <w:szCs w:val="24"/>
        </w:rPr>
        <w:t>Nr. VPP-COVID-2020/1-0013.</w:t>
      </w:r>
    </w:p>
    <w:p w14:paraId="6939760C" w14:textId="77777777" w:rsidR="008C0B88" w:rsidRDefault="008C0B88" w:rsidP="00187F3C">
      <w:pPr>
        <w:spacing w:line="240" w:lineRule="auto"/>
        <w:jc w:val="both"/>
        <w:rPr>
          <w:rFonts w:ascii="Times New Roman" w:hAnsi="Times New Roman"/>
          <w:sz w:val="24"/>
          <w:szCs w:val="24"/>
        </w:rPr>
      </w:pPr>
      <w:r>
        <w:rPr>
          <w:rFonts w:ascii="Times New Roman" w:hAnsi="Times New Roman"/>
          <w:sz w:val="24"/>
          <w:szCs w:val="24"/>
        </w:rPr>
        <w:t>J. Grabis atbild, ka līdz šim ir veiktas visas tās darbības, kas nepieciešamas, lai varētu sekmīgi sagatavot paredzētos nodevumus, un ir pārliecināts, ka atlikušajos projektu īstenošanas mēnešos paredzētie nodevumi tiks sagatavoti.</w:t>
      </w:r>
    </w:p>
    <w:p w14:paraId="5C729FFF" w14:textId="77777777" w:rsidR="008C0B88" w:rsidRDefault="008C0B88" w:rsidP="00187F3C">
      <w:pPr>
        <w:spacing w:line="240" w:lineRule="auto"/>
        <w:jc w:val="both"/>
        <w:rPr>
          <w:rFonts w:ascii="Times New Roman" w:hAnsi="Times New Roman"/>
          <w:sz w:val="24"/>
          <w:szCs w:val="24"/>
        </w:rPr>
      </w:pPr>
      <w:r>
        <w:rPr>
          <w:rFonts w:ascii="Times New Roman" w:hAnsi="Times New Roman"/>
          <w:sz w:val="24"/>
          <w:szCs w:val="24"/>
        </w:rPr>
        <w:t>L. F. Dreimane uzsver, ka projektam tiks lūgts iesniegt informāciju par plānotajiem soļiem, kas apraksta papildu rezultātu izpildi pa nedēļām.</w:t>
      </w:r>
    </w:p>
    <w:p w14:paraId="3470DA38" w14:textId="77777777" w:rsidR="008C0B88" w:rsidRDefault="008C0B88" w:rsidP="00187F3C">
      <w:pPr>
        <w:spacing w:line="240" w:lineRule="auto"/>
        <w:jc w:val="both"/>
        <w:rPr>
          <w:rFonts w:ascii="Times New Roman" w:hAnsi="Times New Roman"/>
          <w:sz w:val="24"/>
          <w:szCs w:val="24"/>
        </w:rPr>
      </w:pPr>
      <w:r>
        <w:rPr>
          <w:rFonts w:ascii="Times New Roman" w:hAnsi="Times New Roman"/>
          <w:sz w:val="24"/>
          <w:szCs w:val="24"/>
        </w:rPr>
        <w:t xml:space="preserve">S. Siliņa jautā par to, ka projekta Nr. </w:t>
      </w:r>
      <w:r w:rsidRPr="0048528B">
        <w:rPr>
          <w:rFonts w:ascii="Times New Roman" w:hAnsi="Times New Roman"/>
          <w:sz w:val="24"/>
          <w:szCs w:val="24"/>
        </w:rPr>
        <w:t>VPP-COVID-2020/1-0010</w:t>
      </w:r>
      <w:r>
        <w:rPr>
          <w:rFonts w:ascii="Times New Roman" w:hAnsi="Times New Roman"/>
          <w:sz w:val="24"/>
          <w:szCs w:val="24"/>
        </w:rPr>
        <w:t xml:space="preserve"> secinājumos ir minēts, ka būtu iespējams vairāk izmantot videokonferences formātu valsts pārvaldes un privātpersonu saziņā. Vai projektā izstrādātie tehniskie un sistēmu drošības risinājumi varētu tikt izmantoti videokonferenču nodrošināšanai saziņai starp valsts pārvaldi un privātpersonām.</w:t>
      </w:r>
    </w:p>
    <w:p w14:paraId="6870755A" w14:textId="77777777" w:rsidR="008C0B88" w:rsidRDefault="008C0B88" w:rsidP="00187F3C">
      <w:pPr>
        <w:spacing w:line="240" w:lineRule="auto"/>
        <w:jc w:val="both"/>
        <w:rPr>
          <w:rFonts w:ascii="Times New Roman" w:hAnsi="Times New Roman"/>
          <w:sz w:val="24"/>
          <w:szCs w:val="24"/>
        </w:rPr>
      </w:pPr>
      <w:r>
        <w:rPr>
          <w:rFonts w:ascii="Times New Roman" w:hAnsi="Times New Roman"/>
          <w:sz w:val="24"/>
          <w:szCs w:val="24"/>
        </w:rPr>
        <w:t>J. Grabis atbild, ka lietošanas gadījumā par attālināto darbu tiek izvērtēta situācija, kurā cilvēki izmanto dažādus datošanas resursus un līdzekļus, lai komunicētu savā starpā un ar dažādām organizācijām. Rezultātā taps virkne ieteikumu, kas būtu jādara, lai cilvēki ar dažādiem tehniskām iespējām spētu piekļūt attālinātā darba risinājumiem, tai skaitā sazināties ar valsts pārvaldi.</w:t>
      </w:r>
    </w:p>
    <w:p w14:paraId="3D52E3D3"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b/>
          <w:sz w:val="24"/>
          <w:szCs w:val="24"/>
        </w:rPr>
        <w:t>Nolemj:</w:t>
      </w:r>
      <w:r w:rsidRPr="007D3BE2">
        <w:rPr>
          <w:rFonts w:ascii="Times New Roman" w:hAnsi="Times New Roman"/>
          <w:sz w:val="24"/>
          <w:szCs w:val="24"/>
        </w:rPr>
        <w:t xml:space="preserve"> pieņemt zināšanai.</w:t>
      </w:r>
    </w:p>
    <w:p w14:paraId="2FFADF3C" w14:textId="77777777" w:rsidR="008C0B88" w:rsidRPr="007D3BE2" w:rsidRDefault="008C0B88" w:rsidP="00187F3C">
      <w:pPr>
        <w:shd w:val="clear" w:color="auto" w:fill="FFFFFF" w:themeFill="background1"/>
        <w:spacing w:line="240" w:lineRule="auto"/>
        <w:jc w:val="both"/>
        <w:rPr>
          <w:rFonts w:ascii="Times New Roman" w:hAnsi="Times New Roman"/>
          <w:sz w:val="24"/>
          <w:szCs w:val="24"/>
          <w:highlight w:val="yellow"/>
        </w:rPr>
      </w:pPr>
    </w:p>
    <w:p w14:paraId="4652C282" w14:textId="77777777" w:rsidR="008C0B88" w:rsidRPr="007D3BE2" w:rsidRDefault="008C0B88" w:rsidP="002F1527">
      <w:pPr>
        <w:shd w:val="clear" w:color="auto" w:fill="FFFFFF" w:themeFill="background1"/>
        <w:spacing w:line="240" w:lineRule="auto"/>
        <w:jc w:val="both"/>
        <w:rPr>
          <w:rFonts w:ascii="Times New Roman" w:hAnsi="Times New Roman"/>
          <w:sz w:val="24"/>
          <w:szCs w:val="24"/>
        </w:rPr>
      </w:pPr>
      <w:r w:rsidRPr="007D3BE2">
        <w:rPr>
          <w:rFonts w:ascii="Times New Roman" w:hAnsi="Times New Roman"/>
          <w:i/>
          <w:sz w:val="24"/>
          <w:szCs w:val="24"/>
        </w:rPr>
        <w:t>2.3. projekta Nr. VPP-COVID-2020/1-0013 “Dzīve ar COVID-19: Novērtējums par koronavīrusa izraisītās krīzes pārvarēšanu Latvijā un priekšlikumi sabiedrības noturībai nākotnē” prezentācija (ziņo projekta vadītāja A. Tīfentāle), stratēģiskās vadības padomes un īstenošanas un uzraudzības komisijas locekļu jautājumi un diskusija</w:t>
      </w:r>
    </w:p>
    <w:p w14:paraId="6FFCDA87"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 xml:space="preserve"> E. Zača aicina nosūtīt Veselības ministrijai informāciju, ja projektu ietvaros tiek iegūti dati par noskaņojumu sabiedrībā vai citiem Veselības ministrijai svarīgiem jautājumiem.</w:t>
      </w:r>
    </w:p>
    <w:p w14:paraId="52585D0F" w14:textId="77777777" w:rsidR="008C0B88" w:rsidRPr="007D3BE2" w:rsidRDefault="008C0B88" w:rsidP="00187F3C">
      <w:pPr>
        <w:spacing w:line="240" w:lineRule="auto"/>
        <w:jc w:val="both"/>
        <w:rPr>
          <w:rFonts w:ascii="Times New Roman" w:hAnsi="Times New Roman"/>
          <w:sz w:val="24"/>
          <w:szCs w:val="24"/>
        </w:rPr>
      </w:pPr>
      <w:r w:rsidRPr="006F7680">
        <w:rPr>
          <w:rFonts w:ascii="Times New Roman" w:hAnsi="Times New Roman"/>
          <w:sz w:val="24"/>
          <w:szCs w:val="24"/>
        </w:rPr>
        <w:t xml:space="preserve">S. Vasiļjeva jautā, kurā darba pakā tiek plānots veikt valsts un pašvaldību sociālās aizsardzības un pārklājuma nodrošinājuma un ietekmes izvērtējumu uz dažādām sociāli </w:t>
      </w:r>
      <w:r w:rsidRPr="006F7680">
        <w:rPr>
          <w:rFonts w:ascii="Times New Roman" w:hAnsi="Times New Roman"/>
          <w:sz w:val="24"/>
          <w:szCs w:val="24"/>
        </w:rPr>
        <w:lastRenderedPageBreak/>
        <w:t>demogrāfiskajām grupām. Ņemot vērā neuzticību ziņu medijiem, S. Vasiļjeva jautā, kuri ir atbilstošākie informācijas izplatīšanas kanāli un veidi.</w:t>
      </w:r>
    </w:p>
    <w:p w14:paraId="22F6F792"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A. Tīfentāle atbild, ka sociālās aizsardzības un pārklājuma nodrošinājuma un ietekmes izvērtējumu veic otrā darba grupa. Turpmākajos projekta īstenošanas mēnešos pētnieki turpinās izvērtēt ar neuzticību medijiem saistītos jautājumus un izstrādās ieteikumus un pieejas, lai efektīvāk sasniegtu dažādas sabiedrības grupas.</w:t>
      </w:r>
    </w:p>
    <w:p w14:paraId="77845DD3"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V. Kleinberga norāda, ka aptauju dati liecina, ka visvairāk cilvēku uzticas mediķiem. Līdz ar to arī turpmāk valdības komunikāciju vajadzētu veidot kopā ar mediķiem un ekspertiem.</w:t>
      </w:r>
    </w:p>
    <w:p w14:paraId="2C1053ED" w14:textId="77777777" w:rsidR="008C0B88" w:rsidRDefault="008C0B88" w:rsidP="00187F3C">
      <w:pPr>
        <w:spacing w:line="240" w:lineRule="auto"/>
        <w:jc w:val="both"/>
        <w:rPr>
          <w:rFonts w:ascii="Times New Roman" w:hAnsi="Times New Roman"/>
          <w:sz w:val="24"/>
          <w:szCs w:val="24"/>
        </w:rPr>
      </w:pPr>
      <w:r w:rsidRPr="001268C3">
        <w:rPr>
          <w:rFonts w:ascii="Times New Roman" w:hAnsi="Times New Roman"/>
          <w:sz w:val="24"/>
          <w:szCs w:val="24"/>
        </w:rPr>
        <w:t>S. Siliņa vērš uzmanību, ka Labklājības ministrija ir ieinteresēta projekta rezultātos un ministrijas speciālisti ir atvērti sadarbībai, un aicina projekta komandu uz tikšanos par valsts un pašvaldību sociālās aizsardzības un pārklājuma nodrošinājuma un ietekmes izvērtējumu.</w:t>
      </w:r>
    </w:p>
    <w:p w14:paraId="097070B6"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L. Boltāne jautā, vai pētījumā plānots izstrādāt rekomendācijas, kā sasniegt sabiedrības grupas, kuru vidū ir visaugstākais neuzticības līmenis.</w:t>
      </w:r>
    </w:p>
    <w:p w14:paraId="39A09FC7"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b/>
          <w:sz w:val="24"/>
          <w:szCs w:val="24"/>
        </w:rPr>
        <w:t>Nolemj:</w:t>
      </w:r>
      <w:r w:rsidRPr="007D3BE2">
        <w:rPr>
          <w:rFonts w:ascii="Times New Roman" w:hAnsi="Times New Roman"/>
          <w:sz w:val="24"/>
          <w:szCs w:val="24"/>
        </w:rPr>
        <w:t xml:space="preserve"> pieņemt zināšanai.</w:t>
      </w:r>
    </w:p>
    <w:p w14:paraId="621E6ED5" w14:textId="77777777" w:rsidR="008C0B88" w:rsidRPr="007D3BE2" w:rsidRDefault="008C0B88" w:rsidP="00187F3C">
      <w:pPr>
        <w:spacing w:line="240" w:lineRule="auto"/>
        <w:jc w:val="both"/>
        <w:rPr>
          <w:rFonts w:ascii="Times New Roman" w:hAnsi="Times New Roman"/>
          <w:sz w:val="24"/>
          <w:szCs w:val="24"/>
        </w:rPr>
      </w:pPr>
    </w:p>
    <w:p w14:paraId="448EBD8A" w14:textId="77777777" w:rsidR="008C0B88" w:rsidRPr="007D3BE2" w:rsidRDefault="008C0B88" w:rsidP="002F1527">
      <w:pPr>
        <w:spacing w:line="240" w:lineRule="auto"/>
        <w:jc w:val="both"/>
        <w:rPr>
          <w:rFonts w:ascii="Times New Roman" w:hAnsi="Times New Roman"/>
          <w:i/>
          <w:sz w:val="24"/>
          <w:szCs w:val="24"/>
        </w:rPr>
      </w:pPr>
      <w:r w:rsidRPr="007D3BE2">
        <w:rPr>
          <w:rFonts w:ascii="Times New Roman" w:hAnsi="Times New Roman"/>
          <w:i/>
          <w:sz w:val="24"/>
          <w:szCs w:val="24"/>
        </w:rPr>
        <w:t>2.4. projekta Nr. VPP-COVID-2020/1-0004 “Drošu tehnoloģiju integrācija aizsardzībai pret Covid-19 veselības aprūpes un augsta riska zonās” prezentācija (ziņo projekta vadītājs T. Juhna), stratēģiskās vadības padomes un īstenošanas un uzraudzības komisijas locekļu jautājumi un diskusija</w:t>
      </w:r>
    </w:p>
    <w:p w14:paraId="330A4102"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U. Berķis jautā, vai, izmantojot tos resursus, kas ir pieejami Latvijā, ir iespējams veikt priekšpārbaudi individuālo aizsardzība aizsardzības līdzekļu īpašībām un vai būtu iespējams veidot akreditētu laboratoriju Latvijā individuālo aizsardzības līdzekļu testēšanai.</w:t>
      </w:r>
    </w:p>
    <w:p w14:paraId="2B6CB674"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T. Juhna atbild, ka projekta ietvaros izstrādātie respiratori tika sertificēti Somijā, jo šobrīd sertifikāciju veikt Latvijā nav iespējams. Savukārt, priekšizpēti maskām (piemēram, caurlaidības pārbaudi) vai dezinfekcijas efektivitātes pārbaudi ir iespējams veikt Latvijā. Akreditētas laboratorijas, kas paredzēta masku sertificēšanai, tirgus Latvijā nav liels, tirgu var palielināt, nosedzot Baltijas reģionu. Lai saprastu, vai akreditētas laboratorijas izveide atmaksājas, ir nepieciešams ekonomisks aprēķins.</w:t>
      </w:r>
    </w:p>
    <w:p w14:paraId="04A059FC"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U. Berķis norāda, ka saturiskajos pārskatos papildu projektu rezultāti ir ļoti sīki izdalīti, un aicina ievērot papildu projektu rezultātu nodevumu kartējumu.</w:t>
      </w:r>
    </w:p>
    <w:p w14:paraId="16A8C3DC"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b/>
          <w:sz w:val="24"/>
          <w:szCs w:val="24"/>
        </w:rPr>
        <w:t>Nolemj:</w:t>
      </w:r>
      <w:r w:rsidRPr="007D3BE2">
        <w:rPr>
          <w:rFonts w:ascii="Times New Roman" w:hAnsi="Times New Roman"/>
          <w:sz w:val="24"/>
          <w:szCs w:val="24"/>
        </w:rPr>
        <w:t xml:space="preserve"> pieņemt zināšanai.</w:t>
      </w:r>
    </w:p>
    <w:p w14:paraId="636E81F2" w14:textId="77777777" w:rsidR="008C0B88" w:rsidRPr="007D3BE2" w:rsidRDefault="008C0B88" w:rsidP="00187F3C">
      <w:pPr>
        <w:spacing w:line="240" w:lineRule="auto"/>
        <w:jc w:val="both"/>
        <w:rPr>
          <w:rFonts w:ascii="Times New Roman" w:hAnsi="Times New Roman"/>
          <w:sz w:val="24"/>
          <w:szCs w:val="24"/>
          <w:highlight w:val="yellow"/>
        </w:rPr>
      </w:pPr>
    </w:p>
    <w:p w14:paraId="217C1581" w14:textId="77777777" w:rsidR="008C0B88" w:rsidRPr="007D3BE2" w:rsidRDefault="008C0B88" w:rsidP="002F1527">
      <w:pPr>
        <w:spacing w:line="240" w:lineRule="auto"/>
        <w:jc w:val="both"/>
        <w:rPr>
          <w:rFonts w:ascii="Times New Roman" w:hAnsi="Times New Roman"/>
          <w:i/>
          <w:sz w:val="24"/>
          <w:szCs w:val="24"/>
        </w:rPr>
      </w:pPr>
      <w:r w:rsidRPr="007D3BE2">
        <w:rPr>
          <w:rFonts w:ascii="Times New Roman" w:hAnsi="Times New Roman"/>
          <w:i/>
          <w:sz w:val="24"/>
          <w:szCs w:val="24"/>
        </w:rPr>
        <w:t>2.5. projekta Nr. VPP-COVID-2020/1-0025 “Jaunās tehnoloģijas Covid-19 pacientu tēmētai monitorēšani, testēšanai un terapijai (3-T Project)” prezentācija (ziņo projekta vadītājs V. Pīrāgs), stratēģiskās vadības padomes un īstenošanas un uzraudzības komisijas locekļu jautājumi un diskusija</w:t>
      </w:r>
    </w:p>
    <w:p w14:paraId="3051C19E"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E. Zača ierosina, ka</w:t>
      </w:r>
      <w:r w:rsidRPr="0079049B">
        <w:rPr>
          <w:rFonts w:ascii="Times New Roman" w:hAnsi="Times New Roman"/>
          <w:color w:val="FF0000"/>
          <w:sz w:val="24"/>
          <w:szCs w:val="24"/>
        </w:rPr>
        <w:t xml:space="preserve"> </w:t>
      </w:r>
      <w:r w:rsidRPr="007D3BE2">
        <w:rPr>
          <w:rFonts w:ascii="Times New Roman" w:hAnsi="Times New Roman"/>
          <w:sz w:val="24"/>
          <w:szCs w:val="24"/>
        </w:rPr>
        <w:t xml:space="preserve">būtu interesanti uzzināt cilvēku viedokli un attieksmi pret sensoriem telpās un izpētīt cilvēku uzvedību sensoru klātbūtnē. Šī jautājuma izpētē ir iespējama </w:t>
      </w:r>
      <w:r w:rsidRPr="007D3BE2">
        <w:rPr>
          <w:rFonts w:ascii="Times New Roman" w:hAnsi="Times New Roman"/>
          <w:sz w:val="24"/>
          <w:szCs w:val="24"/>
        </w:rPr>
        <w:lastRenderedPageBreak/>
        <w:t>sadarbība ar projektu Nr. VPP-COVID-2020/1-0013. Turpinot, E. Zača izsaka bažas par pārklāšanos ar projektu Nr. VPP-COVID-2020/1-0023, pārbaudot testu efektivitāti.</w:t>
      </w:r>
    </w:p>
    <w:p w14:paraId="4B7D9660"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U. Berķis vērš uzmanību, ka saturiskajā pārskatā ir norādīta sadarbība ar visiem projektiem, izņemot projektu Nr. VPP-COVID-2020/1-0023, kurā ir identiska darba paka, kurā tiek strādāts ar multiepitopu antigēnu testiem. Projektā Nr. VPP-COVID-2020/1-0023 visticamāk izmanto jau esošus testus. Tomēr, ja esošie testi ir uzticami, ātri un efektīvi, tad iespējams ir nepieciešams pārvērtēt projekta aktivitātes par jaunu testu izstrādi.</w:t>
      </w:r>
    </w:p>
    <w:p w14:paraId="2BFEC1C2"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V. Pīrāgs, atbildot par sensoriem telpās, norāda, ka Paula Stradiņa Klīniskās universitātes slimnīcas jaunajā korpusā ir CCTV kameras. Cilvēki zina, ka publiskajā telpā ir uzstādīti sensori. Mēs varam padarīt sensorus noderīgākus, jo daudzi sensori spēj parādīt riska līmeni telpās. Turpinot, V. Pīrāgs noraida bažas par pārklāšanos, jo projekts Nr. VPP-COVID-2020/1-0023 izmanto jau esošus, komerciāli pieejamus multiepitopu testus Latvijas populācijas testēšanai, bet mūsu projekts izstrādā jaunus testus.</w:t>
      </w:r>
    </w:p>
    <w:p w14:paraId="675C03FE"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U. Berķis aicina sazināties ar projekta Nr. VPP-COVID-2020/1-0023 vadītāju un savstarpēji sakoordinēt šos jautājumus, jo sadarbība starp projektiem ir viens no horizontālajiem uzdevumiem, kas projektu īstenotājiem jāizpilda.</w:t>
      </w:r>
    </w:p>
    <w:p w14:paraId="50122347"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V. Pīrāgs atbild, ka, ja projekta Nr. VPP-COVID-2020/1-0023 vadītāja piekritīs, tad esam gatavi piedāvāt savu eksperimentālo antigēnu testu projekta Nr. VPP-COVID-2020/1-0023 vajadzībām.</w:t>
      </w:r>
    </w:p>
    <w:p w14:paraId="62E04C3C"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Dz. Mozgis aicina pētījumā iekļaut dziedāšanu, ne tikai runāšanu, klepošanu un šķaudīšanu.</w:t>
      </w:r>
    </w:p>
    <w:p w14:paraId="51D973C9"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b/>
          <w:sz w:val="24"/>
          <w:szCs w:val="24"/>
        </w:rPr>
        <w:t>Nolemj:</w:t>
      </w:r>
      <w:r w:rsidRPr="007D3BE2">
        <w:rPr>
          <w:rFonts w:ascii="Times New Roman" w:hAnsi="Times New Roman"/>
          <w:sz w:val="24"/>
          <w:szCs w:val="24"/>
        </w:rPr>
        <w:t xml:space="preserve"> pieņemt zināšanai.</w:t>
      </w:r>
    </w:p>
    <w:p w14:paraId="1E3BC5A1" w14:textId="77777777" w:rsidR="008C0B88" w:rsidRPr="007D3BE2" w:rsidRDefault="008C0B88" w:rsidP="00250B02">
      <w:pPr>
        <w:shd w:val="clear" w:color="auto" w:fill="FFFFFF" w:themeFill="background1"/>
        <w:spacing w:line="240" w:lineRule="auto"/>
        <w:ind w:left="360"/>
        <w:jc w:val="center"/>
        <w:rPr>
          <w:rFonts w:ascii="Times New Roman" w:hAnsi="Times New Roman"/>
          <w:b/>
          <w:sz w:val="24"/>
          <w:szCs w:val="24"/>
        </w:rPr>
      </w:pPr>
      <w:r w:rsidRPr="007D3BE2">
        <w:rPr>
          <w:rFonts w:ascii="Times New Roman" w:hAnsi="Times New Roman"/>
          <w:b/>
          <w:sz w:val="24"/>
          <w:szCs w:val="24"/>
        </w:rPr>
        <w:t>3. Citi</w:t>
      </w:r>
    </w:p>
    <w:p w14:paraId="761982A2"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L. F. Dreimane aicina projektu vadītājus saturiskajos pārskatos par oktobra mēnesi iekļaut un izvērtēt turpmākās darbības un soļus, lai sasniegtu projektu mērķus, izpildītu projektu uzdevumus, tai skaitā projektu papildu rezultātus.</w:t>
      </w:r>
    </w:p>
    <w:p w14:paraId="4BB57630" w14:textId="77777777" w:rsidR="008C0B88" w:rsidRPr="007D3BE2" w:rsidRDefault="008C0B88" w:rsidP="00DD26CA">
      <w:pPr>
        <w:spacing w:line="240" w:lineRule="auto"/>
        <w:jc w:val="both"/>
        <w:rPr>
          <w:rFonts w:ascii="Times New Roman" w:hAnsi="Times New Roman"/>
          <w:sz w:val="24"/>
          <w:szCs w:val="24"/>
        </w:rPr>
      </w:pPr>
      <w:r w:rsidRPr="007D3BE2">
        <w:rPr>
          <w:rFonts w:ascii="Times New Roman" w:hAnsi="Times New Roman"/>
          <w:b/>
          <w:sz w:val="24"/>
          <w:szCs w:val="24"/>
        </w:rPr>
        <w:t>Nolemj:</w:t>
      </w:r>
      <w:r w:rsidRPr="007D3BE2">
        <w:rPr>
          <w:rFonts w:ascii="Times New Roman" w:hAnsi="Times New Roman"/>
          <w:sz w:val="24"/>
          <w:szCs w:val="24"/>
        </w:rPr>
        <w:t xml:space="preserve"> pieņemt zināšanai.</w:t>
      </w:r>
    </w:p>
    <w:p w14:paraId="0B83FAAA" w14:textId="77777777" w:rsidR="008C0B88" w:rsidRPr="007D3BE2" w:rsidRDefault="008C0B88" w:rsidP="00187F3C">
      <w:pPr>
        <w:spacing w:line="240" w:lineRule="auto"/>
        <w:rPr>
          <w:rFonts w:ascii="Times New Roman" w:hAnsi="Times New Roman"/>
          <w:i/>
          <w:sz w:val="24"/>
          <w:szCs w:val="24"/>
          <w:highlight w:val="yellow"/>
        </w:rPr>
      </w:pPr>
    </w:p>
    <w:p w14:paraId="6133FC76" w14:textId="77777777" w:rsidR="008C0B88" w:rsidRPr="007D3BE2" w:rsidRDefault="008C0B88" w:rsidP="00187F3C">
      <w:pPr>
        <w:spacing w:line="240" w:lineRule="auto"/>
        <w:jc w:val="both"/>
        <w:rPr>
          <w:rFonts w:ascii="Times New Roman" w:hAnsi="Times New Roman"/>
          <w:sz w:val="24"/>
          <w:szCs w:val="24"/>
        </w:rPr>
      </w:pPr>
      <w:r w:rsidRPr="007D3BE2">
        <w:rPr>
          <w:rFonts w:ascii="Times New Roman" w:hAnsi="Times New Roman"/>
          <w:sz w:val="24"/>
          <w:szCs w:val="24"/>
        </w:rPr>
        <w:t>Sēdi slēdz: plkst. 15.10</w:t>
      </w:r>
    </w:p>
    <w:p w14:paraId="22691742" w14:textId="77777777" w:rsidR="008C0B88" w:rsidRPr="007D3BE2" w:rsidRDefault="008C0B88" w:rsidP="00187F3C">
      <w:pPr>
        <w:spacing w:line="240" w:lineRule="auto"/>
        <w:jc w:val="both"/>
        <w:rPr>
          <w:rFonts w:ascii="Times New Roman" w:hAnsi="Times New Roman"/>
          <w:sz w:val="24"/>
          <w:szCs w:val="24"/>
        </w:rPr>
      </w:pPr>
    </w:p>
    <w:p w14:paraId="34ADF108" w14:textId="77777777" w:rsidR="008C0B88" w:rsidRPr="007D3BE2" w:rsidRDefault="008C0B88" w:rsidP="00187F3C">
      <w:pPr>
        <w:pStyle w:val="BodyText"/>
        <w:spacing w:after="200"/>
        <w:ind w:right="-426"/>
        <w:jc w:val="both"/>
        <w:rPr>
          <w:b w:val="0"/>
          <w:sz w:val="24"/>
          <w:szCs w:val="24"/>
        </w:rPr>
      </w:pPr>
      <w:r w:rsidRPr="007D3BE2">
        <w:rPr>
          <w:b w:val="0"/>
          <w:sz w:val="24"/>
          <w:szCs w:val="24"/>
        </w:rPr>
        <w:t xml:space="preserve">Pielikumā: </w:t>
      </w:r>
    </w:p>
    <w:p w14:paraId="10048046" w14:textId="77777777" w:rsidR="008C0B88" w:rsidRPr="007D3BE2" w:rsidRDefault="008C0B88" w:rsidP="006876A6">
      <w:pPr>
        <w:pStyle w:val="ListParagraph"/>
        <w:numPr>
          <w:ilvl w:val="0"/>
          <w:numId w:val="36"/>
        </w:numPr>
        <w:tabs>
          <w:tab w:val="left" w:pos="7371"/>
        </w:tabs>
        <w:spacing w:line="240" w:lineRule="auto"/>
        <w:ind w:right="-142"/>
        <w:rPr>
          <w:rFonts w:ascii="Times New Roman" w:hAnsi="Times New Roman"/>
          <w:bCs/>
          <w:sz w:val="24"/>
          <w:szCs w:val="24"/>
        </w:rPr>
      </w:pPr>
      <w:r w:rsidRPr="007D3BE2">
        <w:rPr>
          <w:rFonts w:ascii="Times New Roman" w:hAnsi="Times New Roman"/>
          <w:bCs/>
          <w:sz w:val="24"/>
          <w:szCs w:val="24"/>
        </w:rPr>
        <w:t>projekta Nr. VPP-COVID-2020/1-0010 “Ekonomiskais, politiskais un juridiskais ietvars Latvijas tautsaimniecības potenciāla saglabāšanai un konkurētspējas pieauguma veicināšanai pēc pandēmijas izraisītas krīzes (reCOVery-LV)” prezentācija;</w:t>
      </w:r>
    </w:p>
    <w:p w14:paraId="17B9B208" w14:textId="77777777" w:rsidR="008C0B88" w:rsidRPr="007D3BE2" w:rsidRDefault="008C0B88" w:rsidP="006876A6">
      <w:pPr>
        <w:pStyle w:val="ListParagraph"/>
        <w:numPr>
          <w:ilvl w:val="0"/>
          <w:numId w:val="36"/>
        </w:numPr>
        <w:tabs>
          <w:tab w:val="left" w:pos="7371"/>
        </w:tabs>
        <w:spacing w:line="240" w:lineRule="auto"/>
        <w:ind w:right="-142"/>
        <w:rPr>
          <w:rFonts w:ascii="Times New Roman" w:hAnsi="Times New Roman"/>
          <w:bCs/>
          <w:sz w:val="24"/>
          <w:szCs w:val="24"/>
        </w:rPr>
      </w:pPr>
      <w:r w:rsidRPr="007D3BE2">
        <w:rPr>
          <w:rFonts w:ascii="Times New Roman" w:hAnsi="Times New Roman"/>
          <w:bCs/>
          <w:sz w:val="24"/>
          <w:szCs w:val="24"/>
        </w:rPr>
        <w:t>projekta Nr. VPP-COVID-2020/1-0009 “Perspektīvās tehnoloģijas noturīgiem un drošiem servisiem” prezentācija;</w:t>
      </w:r>
    </w:p>
    <w:p w14:paraId="49EFA403" w14:textId="77777777" w:rsidR="008C0B88" w:rsidRPr="007D3BE2" w:rsidRDefault="008C0B88" w:rsidP="006876A6">
      <w:pPr>
        <w:pStyle w:val="ListParagraph"/>
        <w:numPr>
          <w:ilvl w:val="0"/>
          <w:numId w:val="36"/>
        </w:numPr>
        <w:tabs>
          <w:tab w:val="left" w:pos="7371"/>
        </w:tabs>
        <w:spacing w:line="240" w:lineRule="auto"/>
        <w:ind w:right="-142"/>
        <w:rPr>
          <w:rFonts w:ascii="Times New Roman" w:hAnsi="Times New Roman"/>
          <w:bCs/>
          <w:sz w:val="24"/>
          <w:szCs w:val="24"/>
        </w:rPr>
      </w:pPr>
      <w:r w:rsidRPr="007D3BE2">
        <w:rPr>
          <w:rFonts w:ascii="Times New Roman" w:hAnsi="Times New Roman"/>
          <w:bCs/>
          <w:sz w:val="24"/>
          <w:szCs w:val="24"/>
        </w:rPr>
        <w:lastRenderedPageBreak/>
        <w:t>projekta Nr. VPP-COVID-2020/1-0013 “Dzīve ar COVID-19: Novērtējums par koronavīrusa izraisītās krīzes pārvarēšanu Latvijā un priekšlikumi sabiedrības noturībai nākotnē” prezentācija;</w:t>
      </w:r>
    </w:p>
    <w:p w14:paraId="0973EF65" w14:textId="77777777" w:rsidR="008C0B88" w:rsidRPr="007D3BE2" w:rsidRDefault="008C0B88" w:rsidP="006876A6">
      <w:pPr>
        <w:pStyle w:val="ListParagraph"/>
        <w:numPr>
          <w:ilvl w:val="0"/>
          <w:numId w:val="36"/>
        </w:numPr>
        <w:tabs>
          <w:tab w:val="left" w:pos="7371"/>
        </w:tabs>
        <w:spacing w:line="240" w:lineRule="auto"/>
        <w:ind w:right="-142"/>
        <w:rPr>
          <w:rFonts w:ascii="Times New Roman" w:hAnsi="Times New Roman"/>
          <w:bCs/>
          <w:sz w:val="24"/>
          <w:szCs w:val="24"/>
        </w:rPr>
      </w:pPr>
      <w:r w:rsidRPr="007D3BE2">
        <w:rPr>
          <w:rFonts w:ascii="Times New Roman" w:hAnsi="Times New Roman"/>
          <w:bCs/>
          <w:sz w:val="24"/>
          <w:szCs w:val="24"/>
        </w:rPr>
        <w:t>projekta Nr. VPP-COVID-2020/1-0004 “Drošu tehnoloģiju integrācija aizsardzībai pret Covid-19 veselības aprūpes un augsta riska zonās” prezentācija;</w:t>
      </w:r>
    </w:p>
    <w:p w14:paraId="3FB3A32C" w14:textId="77777777" w:rsidR="008C0B88" w:rsidRPr="007D3BE2" w:rsidRDefault="008C0B88" w:rsidP="00945CB2">
      <w:pPr>
        <w:pStyle w:val="ListParagraph"/>
        <w:numPr>
          <w:ilvl w:val="0"/>
          <w:numId w:val="36"/>
        </w:numPr>
        <w:tabs>
          <w:tab w:val="left" w:pos="7371"/>
        </w:tabs>
        <w:spacing w:line="240" w:lineRule="auto"/>
        <w:ind w:right="-142"/>
        <w:rPr>
          <w:rFonts w:ascii="Times New Roman" w:hAnsi="Times New Roman"/>
          <w:bCs/>
          <w:sz w:val="24"/>
          <w:szCs w:val="24"/>
        </w:rPr>
      </w:pPr>
      <w:r w:rsidRPr="007D3BE2">
        <w:rPr>
          <w:rFonts w:ascii="Times New Roman" w:hAnsi="Times New Roman"/>
          <w:bCs/>
          <w:sz w:val="24"/>
          <w:szCs w:val="24"/>
        </w:rPr>
        <w:t>projekta Nr. VPP-COVID-2020/1-0025 “Jaunās tehnoloģijas Covid-19 pacientu tēmētai monitorēšani, testēšanai un terapijai (3-T Project)” prezentācija.</w:t>
      </w:r>
    </w:p>
    <w:p w14:paraId="6987B2A3" w14:textId="77777777" w:rsidR="008C0B88" w:rsidRPr="009862F8" w:rsidRDefault="008C0B88" w:rsidP="00187F3C">
      <w:pPr>
        <w:tabs>
          <w:tab w:val="left" w:pos="7371"/>
        </w:tabs>
        <w:spacing w:line="240" w:lineRule="auto"/>
        <w:ind w:left="3119" w:right="-142" w:hanging="3119"/>
        <w:rPr>
          <w:rFonts w:ascii="Times New Roman" w:hAnsi="Times New Roman"/>
          <w:bCs/>
          <w:sz w:val="24"/>
          <w:szCs w:val="24"/>
          <w:highlight w:val="yellow"/>
        </w:rPr>
      </w:pPr>
    </w:p>
    <w:p w14:paraId="15DD0763" w14:textId="77777777" w:rsidR="008C0B88" w:rsidRPr="009862F8" w:rsidRDefault="008C0B88" w:rsidP="00187F3C">
      <w:pPr>
        <w:tabs>
          <w:tab w:val="left" w:pos="7371"/>
        </w:tabs>
        <w:spacing w:line="240" w:lineRule="auto"/>
        <w:ind w:left="3119" w:right="-142" w:hanging="3119"/>
        <w:rPr>
          <w:rFonts w:ascii="Times New Roman" w:hAnsi="Times New Roman"/>
          <w:bCs/>
          <w:sz w:val="24"/>
          <w:szCs w:val="24"/>
          <w:highlight w:val="yellow"/>
        </w:rPr>
      </w:pPr>
    </w:p>
    <w:p w14:paraId="5B711138" w14:textId="77777777" w:rsidR="008C0B88" w:rsidRPr="009862F8" w:rsidRDefault="008C0B88" w:rsidP="00187F3C">
      <w:pPr>
        <w:tabs>
          <w:tab w:val="left" w:pos="7371"/>
        </w:tabs>
        <w:spacing w:line="240" w:lineRule="auto"/>
        <w:ind w:left="3119" w:right="-142" w:hanging="3119"/>
        <w:rPr>
          <w:rFonts w:ascii="Times New Roman" w:hAnsi="Times New Roman"/>
          <w:bCs/>
          <w:sz w:val="24"/>
          <w:szCs w:val="24"/>
          <w:highlight w:val="yellow"/>
        </w:rPr>
      </w:pPr>
      <w:r w:rsidRPr="001B0BCA">
        <w:rPr>
          <w:rFonts w:ascii="Times New Roman" w:hAnsi="Times New Roman"/>
          <w:bCs/>
          <w:sz w:val="24"/>
          <w:szCs w:val="24"/>
        </w:rPr>
        <w:t>Padomes priekšsēdētāja vietnieks</w:t>
      </w:r>
      <w:r w:rsidRPr="001B0BCA">
        <w:rPr>
          <w:rFonts w:ascii="Times New Roman" w:hAnsi="Times New Roman"/>
          <w:bCs/>
          <w:sz w:val="24"/>
          <w:szCs w:val="24"/>
        </w:rPr>
        <w:tab/>
        <w:t>Dz. Mozgis</w:t>
      </w:r>
    </w:p>
    <w:p w14:paraId="1BAE6A49" w14:textId="77777777" w:rsidR="008C0B88" w:rsidRPr="00FC4120" w:rsidRDefault="008C0B88" w:rsidP="00187F3C">
      <w:pPr>
        <w:tabs>
          <w:tab w:val="left" w:pos="7371"/>
        </w:tabs>
        <w:spacing w:line="240" w:lineRule="auto"/>
        <w:ind w:left="3119" w:right="-142" w:hanging="3119"/>
        <w:rPr>
          <w:rFonts w:ascii="Times New Roman" w:hAnsi="Times New Roman"/>
          <w:bCs/>
          <w:sz w:val="24"/>
          <w:szCs w:val="24"/>
        </w:rPr>
      </w:pPr>
    </w:p>
    <w:p w14:paraId="0D303D4D" w14:textId="77777777" w:rsidR="008C0B88" w:rsidRPr="00FC4120" w:rsidRDefault="008C0B88" w:rsidP="00187F3C">
      <w:pPr>
        <w:tabs>
          <w:tab w:val="left" w:pos="7371"/>
        </w:tabs>
        <w:spacing w:line="240" w:lineRule="auto"/>
        <w:ind w:left="3119" w:right="-142" w:hanging="3119"/>
        <w:rPr>
          <w:rFonts w:ascii="Times New Roman" w:hAnsi="Times New Roman"/>
          <w:bCs/>
          <w:sz w:val="24"/>
          <w:szCs w:val="24"/>
        </w:rPr>
      </w:pPr>
      <w:r w:rsidRPr="00FC4120">
        <w:rPr>
          <w:rFonts w:ascii="Times New Roman" w:hAnsi="Times New Roman"/>
          <w:bCs/>
          <w:sz w:val="24"/>
          <w:szCs w:val="24"/>
        </w:rPr>
        <w:t>Komisijas vadītāja</w:t>
      </w:r>
      <w:r w:rsidRPr="00FC4120">
        <w:rPr>
          <w:rFonts w:ascii="Times New Roman" w:hAnsi="Times New Roman"/>
          <w:bCs/>
          <w:sz w:val="24"/>
          <w:szCs w:val="24"/>
        </w:rPr>
        <w:tab/>
      </w:r>
      <w:r w:rsidRPr="00FC4120">
        <w:rPr>
          <w:rFonts w:ascii="Times New Roman" w:hAnsi="Times New Roman"/>
          <w:bCs/>
          <w:sz w:val="24"/>
          <w:szCs w:val="24"/>
        </w:rPr>
        <w:tab/>
        <w:t>L. F. Dreimane</w:t>
      </w:r>
    </w:p>
    <w:p w14:paraId="0EAC7117" w14:textId="77777777" w:rsidR="008C0B88" w:rsidRPr="00FC4120" w:rsidRDefault="008C0B88" w:rsidP="00187F3C">
      <w:pPr>
        <w:tabs>
          <w:tab w:val="left" w:pos="7371"/>
        </w:tabs>
        <w:spacing w:line="240" w:lineRule="auto"/>
        <w:ind w:right="-142"/>
        <w:rPr>
          <w:rFonts w:ascii="Times New Roman" w:hAnsi="Times New Roman"/>
          <w:sz w:val="24"/>
          <w:szCs w:val="24"/>
        </w:rPr>
      </w:pPr>
    </w:p>
    <w:p w14:paraId="087B4917" w14:textId="77777777" w:rsidR="008C0B88" w:rsidRPr="00B14598" w:rsidRDefault="008C0B88" w:rsidP="00187F3C">
      <w:pPr>
        <w:tabs>
          <w:tab w:val="left" w:pos="7371"/>
        </w:tabs>
        <w:spacing w:line="240" w:lineRule="auto"/>
        <w:ind w:right="-142"/>
        <w:jc w:val="both"/>
        <w:rPr>
          <w:rFonts w:ascii="Times New Roman" w:hAnsi="Times New Roman"/>
          <w:sz w:val="24"/>
          <w:szCs w:val="24"/>
        </w:rPr>
      </w:pPr>
      <w:r w:rsidRPr="00FC4120">
        <w:rPr>
          <w:rFonts w:ascii="Times New Roman" w:hAnsi="Times New Roman"/>
          <w:sz w:val="24"/>
          <w:szCs w:val="24"/>
        </w:rPr>
        <w:t xml:space="preserve">Protokolē </w:t>
      </w:r>
      <w:r w:rsidRPr="00FC4120">
        <w:rPr>
          <w:rFonts w:ascii="Times New Roman" w:hAnsi="Times New Roman"/>
          <w:sz w:val="24"/>
          <w:szCs w:val="24"/>
        </w:rPr>
        <w:tab/>
        <w:t>L. Vītiņa</w:t>
      </w:r>
    </w:p>
    <w:p w14:paraId="7CAFA0A3" w14:textId="77777777" w:rsidR="008C0B88" w:rsidRDefault="008C0B88" w:rsidP="00943B06">
      <w:pPr>
        <w:pStyle w:val="BodyText"/>
        <w:rPr>
          <w:b w:val="0"/>
          <w:sz w:val="24"/>
        </w:rPr>
      </w:pPr>
    </w:p>
    <w:p w14:paraId="78B290A3" w14:textId="77777777" w:rsidR="008C0B88" w:rsidRDefault="008C0B88" w:rsidP="00943B06">
      <w:pPr>
        <w:pStyle w:val="BodyText"/>
        <w:rPr>
          <w:b w:val="0"/>
          <w:sz w:val="24"/>
        </w:rPr>
      </w:pPr>
    </w:p>
    <w:p w14:paraId="7563AE21" w14:textId="77777777" w:rsidR="008C0B88" w:rsidRDefault="008C0B88" w:rsidP="00943B06">
      <w:pPr>
        <w:pStyle w:val="BodyText"/>
        <w:rPr>
          <w:b w:val="0"/>
          <w:sz w:val="24"/>
        </w:rPr>
      </w:pPr>
    </w:p>
    <w:p w14:paraId="0C1C1E01" w14:textId="77777777" w:rsidR="008C0B88" w:rsidRDefault="008C0B88" w:rsidP="00943B06">
      <w:pPr>
        <w:pStyle w:val="BodyText"/>
        <w:rPr>
          <w:b w:val="0"/>
          <w:sz w:val="24"/>
        </w:rPr>
      </w:pPr>
    </w:p>
    <w:p w14:paraId="2DB7C323" w14:textId="77777777" w:rsidR="008C0B88" w:rsidRDefault="008C0B88" w:rsidP="00943B06">
      <w:pPr>
        <w:pStyle w:val="BodyText"/>
        <w:rPr>
          <w:b w:val="0"/>
          <w:sz w:val="24"/>
        </w:rPr>
      </w:pPr>
    </w:p>
    <w:p w14:paraId="7DC5E715" w14:textId="77777777" w:rsidR="008C0B88" w:rsidRDefault="008C0B88" w:rsidP="00943B06">
      <w:pPr>
        <w:pStyle w:val="BodyText"/>
        <w:rPr>
          <w:b w:val="0"/>
          <w:sz w:val="24"/>
        </w:rPr>
      </w:pPr>
    </w:p>
    <w:p w14:paraId="2C3F1AE0" w14:textId="77777777" w:rsidR="008C0B88" w:rsidRDefault="008C0B88" w:rsidP="00943B06">
      <w:pPr>
        <w:pStyle w:val="BodyText"/>
        <w:rPr>
          <w:b w:val="0"/>
          <w:sz w:val="24"/>
        </w:rPr>
      </w:pPr>
    </w:p>
    <w:p w14:paraId="0BF6BBCD" w14:textId="77777777" w:rsidR="008C0B88" w:rsidRDefault="008C0B88" w:rsidP="00943B06">
      <w:pPr>
        <w:pStyle w:val="BodyText"/>
        <w:rPr>
          <w:b w:val="0"/>
          <w:sz w:val="24"/>
        </w:rPr>
      </w:pPr>
    </w:p>
    <w:p w14:paraId="138F5256" w14:textId="77777777" w:rsidR="008C0B88" w:rsidRDefault="008C0B88" w:rsidP="00943B06">
      <w:pPr>
        <w:pStyle w:val="BodyText"/>
        <w:rPr>
          <w:b w:val="0"/>
          <w:sz w:val="24"/>
        </w:rPr>
      </w:pPr>
    </w:p>
    <w:p w14:paraId="7C565CD1" w14:textId="77777777" w:rsidR="008C0B88" w:rsidRDefault="008C0B88" w:rsidP="00943B06">
      <w:pPr>
        <w:pStyle w:val="BodyText"/>
        <w:rPr>
          <w:b w:val="0"/>
          <w:sz w:val="24"/>
        </w:rPr>
      </w:pPr>
    </w:p>
    <w:p w14:paraId="1833CB3E" w14:textId="77777777" w:rsidR="008C0B88" w:rsidRDefault="008C0B88" w:rsidP="00943B06">
      <w:pPr>
        <w:pStyle w:val="BodyText"/>
        <w:rPr>
          <w:b w:val="0"/>
          <w:sz w:val="24"/>
        </w:rPr>
      </w:pPr>
    </w:p>
    <w:p w14:paraId="1608D32E" w14:textId="77777777" w:rsidR="008C0B88" w:rsidRDefault="008C0B88" w:rsidP="00943B06">
      <w:pPr>
        <w:pStyle w:val="BodyText"/>
        <w:rPr>
          <w:b w:val="0"/>
          <w:sz w:val="24"/>
        </w:rPr>
      </w:pPr>
    </w:p>
    <w:p w14:paraId="6B9A5464" w14:textId="77777777" w:rsidR="008C0B88" w:rsidRDefault="008C0B88" w:rsidP="00943B06">
      <w:pPr>
        <w:pStyle w:val="BodyText"/>
        <w:rPr>
          <w:b w:val="0"/>
          <w:sz w:val="24"/>
        </w:rPr>
      </w:pPr>
    </w:p>
    <w:p w14:paraId="1AA46183" w14:textId="77777777" w:rsidR="008C0B88" w:rsidRDefault="008C0B88" w:rsidP="00943B06">
      <w:pPr>
        <w:pStyle w:val="BodyText"/>
        <w:rPr>
          <w:b w:val="0"/>
          <w:sz w:val="24"/>
        </w:rPr>
      </w:pPr>
    </w:p>
    <w:p w14:paraId="2F3DA8B2" w14:textId="77777777" w:rsidR="008C0B88" w:rsidRDefault="008C0B88" w:rsidP="00943B06">
      <w:pPr>
        <w:pStyle w:val="BodyText"/>
        <w:rPr>
          <w:b w:val="0"/>
          <w:sz w:val="24"/>
        </w:rPr>
      </w:pPr>
    </w:p>
    <w:p w14:paraId="6B7D80CA" w14:textId="77777777" w:rsidR="008C0B88" w:rsidRDefault="008C0B88" w:rsidP="00943B06">
      <w:pPr>
        <w:pStyle w:val="BodyText"/>
        <w:rPr>
          <w:b w:val="0"/>
          <w:sz w:val="24"/>
        </w:rPr>
      </w:pPr>
    </w:p>
    <w:p w14:paraId="48C2B434" w14:textId="77777777" w:rsidR="008C0B88" w:rsidRDefault="008C0B88" w:rsidP="00943B06">
      <w:pPr>
        <w:pStyle w:val="BodyText"/>
        <w:rPr>
          <w:b w:val="0"/>
          <w:sz w:val="24"/>
        </w:rPr>
      </w:pPr>
    </w:p>
    <w:p w14:paraId="7087FB3D" w14:textId="77777777" w:rsidR="008C0B88" w:rsidRDefault="008C0B88" w:rsidP="00943B06">
      <w:pPr>
        <w:pStyle w:val="BodyText"/>
        <w:rPr>
          <w:b w:val="0"/>
          <w:sz w:val="24"/>
        </w:rPr>
      </w:pPr>
    </w:p>
    <w:p w14:paraId="2BBE56E3" w14:textId="77777777" w:rsidR="008C0B88" w:rsidRDefault="008C0B88" w:rsidP="00943B06">
      <w:pPr>
        <w:pStyle w:val="BodyText"/>
        <w:rPr>
          <w:b w:val="0"/>
          <w:sz w:val="24"/>
        </w:rPr>
      </w:pPr>
    </w:p>
    <w:p w14:paraId="40180287" w14:textId="77777777" w:rsidR="008C0B88" w:rsidRDefault="008C0B88" w:rsidP="00943B06">
      <w:pPr>
        <w:pStyle w:val="BodyText"/>
        <w:rPr>
          <w:b w:val="0"/>
          <w:sz w:val="24"/>
        </w:rPr>
      </w:pPr>
    </w:p>
    <w:p w14:paraId="7425DA7E" w14:textId="77777777" w:rsidR="008C0B88" w:rsidRDefault="008C0B88" w:rsidP="00943B06">
      <w:pPr>
        <w:pStyle w:val="BodyText"/>
        <w:rPr>
          <w:b w:val="0"/>
          <w:sz w:val="24"/>
        </w:rPr>
      </w:pPr>
    </w:p>
    <w:p w14:paraId="6B3C11BA" w14:textId="77777777" w:rsidR="008C0B88" w:rsidRDefault="008C0B88" w:rsidP="00943B06">
      <w:pPr>
        <w:pStyle w:val="BodyText"/>
        <w:rPr>
          <w:b w:val="0"/>
          <w:sz w:val="24"/>
        </w:rPr>
      </w:pPr>
    </w:p>
    <w:p w14:paraId="7A80F372" w14:textId="77777777" w:rsidR="008C0B88" w:rsidRDefault="008C0B88" w:rsidP="00943B06">
      <w:pPr>
        <w:pStyle w:val="BodyText"/>
        <w:rPr>
          <w:b w:val="0"/>
          <w:sz w:val="24"/>
        </w:rPr>
      </w:pPr>
    </w:p>
    <w:p w14:paraId="40084564" w14:textId="77777777" w:rsidR="008C0B88" w:rsidRDefault="008C0B88" w:rsidP="00943B06">
      <w:pPr>
        <w:pStyle w:val="BodyText"/>
        <w:rPr>
          <w:b w:val="0"/>
          <w:sz w:val="24"/>
        </w:rPr>
      </w:pPr>
    </w:p>
    <w:p w14:paraId="185AD33D" w14:textId="77777777" w:rsidR="008C0B88" w:rsidRDefault="008C0B88" w:rsidP="00943B06">
      <w:pPr>
        <w:pStyle w:val="BodyText"/>
        <w:rPr>
          <w:b w:val="0"/>
          <w:sz w:val="24"/>
        </w:rPr>
      </w:pPr>
    </w:p>
    <w:p w14:paraId="6F6690B1" w14:textId="77777777" w:rsidR="008C0B88" w:rsidRDefault="008C0B88" w:rsidP="00943B06">
      <w:pPr>
        <w:pStyle w:val="BodyText"/>
        <w:rPr>
          <w:b w:val="0"/>
          <w:sz w:val="24"/>
        </w:rPr>
      </w:pPr>
    </w:p>
    <w:p w14:paraId="4CC9C5B8" w14:textId="77777777" w:rsidR="008C0B88" w:rsidRDefault="008C0B88" w:rsidP="00943B06">
      <w:pPr>
        <w:pStyle w:val="BodyText"/>
        <w:rPr>
          <w:b w:val="0"/>
          <w:sz w:val="24"/>
        </w:rPr>
      </w:pPr>
    </w:p>
    <w:p w14:paraId="73B30194" w14:textId="77777777" w:rsidR="008C0B88" w:rsidRDefault="008C0B88" w:rsidP="00943B06">
      <w:pPr>
        <w:pStyle w:val="BodyText"/>
        <w:rPr>
          <w:b w:val="0"/>
          <w:sz w:val="24"/>
        </w:rPr>
      </w:pPr>
    </w:p>
    <w:p w14:paraId="54754D64" w14:textId="77777777" w:rsidR="008C0B88" w:rsidRDefault="008C0B88" w:rsidP="00943B06">
      <w:pPr>
        <w:pStyle w:val="BodyText"/>
        <w:rPr>
          <w:b w:val="0"/>
          <w:sz w:val="24"/>
        </w:rPr>
      </w:pPr>
      <w:bookmarkStart w:id="0" w:name="_GoBack"/>
      <w:bookmarkEnd w:id="0"/>
    </w:p>
    <w:p w14:paraId="017144A8" w14:textId="6725E79D" w:rsidR="00C2166C" w:rsidRPr="00943B06" w:rsidRDefault="00660433" w:rsidP="00943B06">
      <w:pPr>
        <w:pStyle w:val="BodyText"/>
        <w:rPr>
          <w:b w:val="0"/>
          <w:sz w:val="24"/>
        </w:rPr>
      </w:pPr>
      <w:r w:rsidRPr="00943B06">
        <w:rPr>
          <w:b w:val="0"/>
          <w:sz w:val="24"/>
        </w:rPr>
        <w:lastRenderedPageBreak/>
        <w:t>IZGLĪTĪBAS UN ZINĀTNES MINISTRIJA</w:t>
      </w:r>
    </w:p>
    <w:p w14:paraId="71639301" w14:textId="77777777" w:rsidR="000A0C1D" w:rsidRPr="00943B06" w:rsidRDefault="000A0C1D" w:rsidP="00943B06">
      <w:pPr>
        <w:pStyle w:val="BodyText"/>
        <w:ind w:firstLine="709"/>
        <w:rPr>
          <w:b w:val="0"/>
          <w:sz w:val="24"/>
        </w:rPr>
      </w:pPr>
    </w:p>
    <w:p w14:paraId="140B937D" w14:textId="7DE485DF" w:rsidR="00751006" w:rsidRPr="00943B06" w:rsidRDefault="00503A00" w:rsidP="00943B06">
      <w:pPr>
        <w:pStyle w:val="BodyText"/>
        <w:rPr>
          <w:bCs/>
          <w:sz w:val="24"/>
          <w:szCs w:val="24"/>
        </w:rPr>
      </w:pPr>
      <w:r w:rsidRPr="00943B06">
        <w:rPr>
          <w:bCs/>
          <w:sz w:val="24"/>
          <w:szCs w:val="24"/>
        </w:rPr>
        <w:t>VALSTS PĒTĪJUMU PROGRAMMAS “</w:t>
      </w:r>
      <w:r w:rsidR="00984929" w:rsidRPr="00943B06">
        <w:rPr>
          <w:bCs/>
          <w:caps/>
          <w:sz w:val="24"/>
          <w:szCs w:val="24"/>
        </w:rPr>
        <w:t>Covid-19 seku mazināšanai</w:t>
      </w:r>
      <w:r w:rsidRPr="00943B06">
        <w:rPr>
          <w:bCs/>
          <w:sz w:val="24"/>
          <w:szCs w:val="24"/>
        </w:rPr>
        <w:t>”</w:t>
      </w:r>
      <w:r w:rsidR="0037433C" w:rsidRPr="00943B06">
        <w:rPr>
          <w:bCs/>
          <w:sz w:val="24"/>
          <w:szCs w:val="24"/>
        </w:rPr>
        <w:t xml:space="preserve"> </w:t>
      </w:r>
      <w:r w:rsidR="00943B06" w:rsidRPr="00943B06">
        <w:rPr>
          <w:bCs/>
          <w:sz w:val="24"/>
          <w:szCs w:val="24"/>
        </w:rPr>
        <w:t xml:space="preserve">STRATĒĢISKĀS VADĪBAS PADOMES UN </w:t>
      </w:r>
      <w:r w:rsidRPr="00943B06">
        <w:rPr>
          <w:bCs/>
          <w:sz w:val="24"/>
          <w:szCs w:val="24"/>
        </w:rPr>
        <w:t>ĪSTEN</w:t>
      </w:r>
      <w:r w:rsidR="00751006" w:rsidRPr="00943B06">
        <w:rPr>
          <w:bCs/>
          <w:sz w:val="24"/>
          <w:szCs w:val="24"/>
        </w:rPr>
        <w:t>OŠANAS UN UZRAUDZĪBAS KOMISIJAS</w:t>
      </w:r>
      <w:r w:rsidR="002A2033" w:rsidRPr="00943B06">
        <w:rPr>
          <w:bCs/>
          <w:sz w:val="24"/>
          <w:szCs w:val="24"/>
        </w:rPr>
        <w:t xml:space="preserve"> SĒDE</w:t>
      </w:r>
    </w:p>
    <w:p w14:paraId="3DE2EE74" w14:textId="77777777" w:rsidR="00C2166C" w:rsidRPr="00943B06" w:rsidRDefault="00C2166C" w:rsidP="002A2033">
      <w:pPr>
        <w:pStyle w:val="BodyText"/>
        <w:ind w:firstLine="709"/>
        <w:jc w:val="both"/>
        <w:rPr>
          <w:sz w:val="24"/>
        </w:rPr>
      </w:pPr>
      <w:r w:rsidRPr="00943B06">
        <w:rPr>
          <w:sz w:val="24"/>
        </w:rPr>
        <w:t>_________________________________________________________________</w:t>
      </w:r>
    </w:p>
    <w:p w14:paraId="45E2B4AD" w14:textId="6A6A9B8A" w:rsidR="0051370C" w:rsidRPr="0097155A" w:rsidRDefault="00943B06" w:rsidP="00943B06">
      <w:pPr>
        <w:pStyle w:val="BodyText"/>
        <w:rPr>
          <w:b w:val="0"/>
          <w:sz w:val="24"/>
          <w:szCs w:val="24"/>
        </w:rPr>
      </w:pPr>
      <w:r w:rsidRPr="0097155A">
        <w:rPr>
          <w:b w:val="0"/>
          <w:sz w:val="24"/>
          <w:szCs w:val="24"/>
        </w:rPr>
        <w:t>Valsts pētījumu programmas “Covid-19 seku mazināšanai” īstenošanas un uzraudzības komisijas sēdes</w:t>
      </w:r>
    </w:p>
    <w:p w14:paraId="253A3734" w14:textId="5B58746A" w:rsidR="0051370C" w:rsidRPr="0097155A" w:rsidRDefault="0051370C" w:rsidP="00943B06">
      <w:pPr>
        <w:pStyle w:val="BodyText"/>
        <w:rPr>
          <w:b w:val="0"/>
          <w:sz w:val="24"/>
          <w:szCs w:val="24"/>
        </w:rPr>
      </w:pPr>
      <w:r w:rsidRPr="0097155A">
        <w:rPr>
          <w:b w:val="0"/>
          <w:sz w:val="24"/>
          <w:szCs w:val="24"/>
        </w:rPr>
        <w:t xml:space="preserve">Protokols Nr. </w:t>
      </w:r>
      <w:r w:rsidR="00943B06" w:rsidRPr="0097155A">
        <w:rPr>
          <w:b w:val="0"/>
          <w:sz w:val="24"/>
          <w:szCs w:val="24"/>
        </w:rPr>
        <w:t>9</w:t>
      </w:r>
    </w:p>
    <w:p w14:paraId="11C94DB2" w14:textId="77777777" w:rsidR="009B2A33" w:rsidRPr="0097155A" w:rsidRDefault="009B2A33" w:rsidP="00C2166C">
      <w:pPr>
        <w:pStyle w:val="BodyText"/>
        <w:ind w:firstLine="709"/>
        <w:rPr>
          <w:b w:val="0"/>
          <w:sz w:val="24"/>
          <w:szCs w:val="24"/>
          <w:highlight w:val="yellow"/>
        </w:rPr>
      </w:pPr>
    </w:p>
    <w:p w14:paraId="6CEA7701" w14:textId="6910143B" w:rsidR="0051370C" w:rsidRPr="0097155A" w:rsidRDefault="0051370C" w:rsidP="00132EA2">
      <w:pPr>
        <w:pStyle w:val="BodyText"/>
        <w:jc w:val="both"/>
        <w:rPr>
          <w:sz w:val="24"/>
          <w:szCs w:val="24"/>
          <w:highlight w:val="yellow"/>
        </w:rPr>
      </w:pPr>
    </w:p>
    <w:p w14:paraId="28E51977" w14:textId="545113A9" w:rsidR="00132EA2" w:rsidRPr="00B22168" w:rsidRDefault="002C57DB" w:rsidP="00132EA2">
      <w:pPr>
        <w:pStyle w:val="BodyText"/>
        <w:jc w:val="both"/>
        <w:rPr>
          <w:b w:val="0"/>
          <w:sz w:val="24"/>
          <w:szCs w:val="24"/>
        </w:rPr>
      </w:pPr>
      <w:r w:rsidRPr="00B22168">
        <w:rPr>
          <w:sz w:val="24"/>
          <w:szCs w:val="24"/>
        </w:rPr>
        <w:t>Izglītības un zinātnes ministrijā</w:t>
      </w:r>
    </w:p>
    <w:p w14:paraId="72B64F3F" w14:textId="0D372EC2" w:rsidR="009B2A33" w:rsidRPr="00B22168" w:rsidRDefault="002C57DB" w:rsidP="00132EA2">
      <w:pPr>
        <w:pStyle w:val="BodyText"/>
        <w:jc w:val="both"/>
        <w:rPr>
          <w:b w:val="0"/>
          <w:sz w:val="24"/>
          <w:szCs w:val="24"/>
        </w:rPr>
      </w:pPr>
      <w:r w:rsidRPr="00B22168">
        <w:rPr>
          <w:b w:val="0"/>
          <w:sz w:val="24"/>
          <w:szCs w:val="24"/>
        </w:rPr>
        <w:t>Rīgā, Vaļņu ielā 2</w:t>
      </w:r>
    </w:p>
    <w:p w14:paraId="47754FCA" w14:textId="48220477" w:rsidR="00132EA2" w:rsidRPr="00B22168" w:rsidRDefault="0051370C" w:rsidP="00132EA2">
      <w:pPr>
        <w:pStyle w:val="BodyText"/>
        <w:tabs>
          <w:tab w:val="left" w:pos="6840"/>
          <w:tab w:val="right" w:pos="8931"/>
        </w:tabs>
        <w:ind w:firstLine="709"/>
        <w:jc w:val="right"/>
        <w:rPr>
          <w:b w:val="0"/>
          <w:sz w:val="24"/>
          <w:szCs w:val="24"/>
        </w:rPr>
      </w:pPr>
      <w:r w:rsidRPr="00B22168">
        <w:rPr>
          <w:b w:val="0"/>
          <w:sz w:val="24"/>
          <w:szCs w:val="24"/>
        </w:rPr>
        <w:t>20</w:t>
      </w:r>
      <w:r w:rsidR="0037433C" w:rsidRPr="00B22168">
        <w:rPr>
          <w:b w:val="0"/>
          <w:sz w:val="24"/>
          <w:szCs w:val="24"/>
        </w:rPr>
        <w:t>20</w:t>
      </w:r>
      <w:r w:rsidRPr="00B22168">
        <w:rPr>
          <w:b w:val="0"/>
          <w:sz w:val="24"/>
          <w:szCs w:val="24"/>
        </w:rPr>
        <w:t xml:space="preserve">. gada </w:t>
      </w:r>
      <w:r w:rsidR="00943B06" w:rsidRPr="00B22168">
        <w:rPr>
          <w:b w:val="0"/>
          <w:sz w:val="24"/>
          <w:szCs w:val="24"/>
        </w:rPr>
        <w:t>10</w:t>
      </w:r>
      <w:r w:rsidR="002E7BCD" w:rsidRPr="00B22168">
        <w:rPr>
          <w:b w:val="0"/>
          <w:sz w:val="24"/>
          <w:szCs w:val="24"/>
        </w:rPr>
        <w:t>. jūlijā</w:t>
      </w:r>
    </w:p>
    <w:p w14:paraId="19098A4E" w14:textId="747C4634" w:rsidR="002C57DB" w:rsidRPr="00B22168" w:rsidRDefault="00943B06" w:rsidP="002C57DB">
      <w:pPr>
        <w:pStyle w:val="BodyText"/>
        <w:tabs>
          <w:tab w:val="left" w:pos="6840"/>
          <w:tab w:val="right" w:pos="8931"/>
        </w:tabs>
        <w:jc w:val="left"/>
        <w:rPr>
          <w:b w:val="0"/>
          <w:sz w:val="24"/>
          <w:szCs w:val="24"/>
        </w:rPr>
      </w:pPr>
      <w:r w:rsidRPr="00B22168">
        <w:rPr>
          <w:b w:val="0"/>
          <w:sz w:val="24"/>
          <w:szCs w:val="24"/>
        </w:rPr>
        <w:t>Lielajā zālē</w:t>
      </w:r>
    </w:p>
    <w:p w14:paraId="0799137C" w14:textId="75A54F30" w:rsidR="002C57DB" w:rsidRPr="00B22168" w:rsidRDefault="00943B06" w:rsidP="002C57DB">
      <w:pPr>
        <w:pStyle w:val="BodyText"/>
        <w:tabs>
          <w:tab w:val="left" w:pos="6840"/>
          <w:tab w:val="right" w:pos="8931"/>
        </w:tabs>
        <w:jc w:val="left"/>
        <w:rPr>
          <w:b w:val="0"/>
          <w:sz w:val="24"/>
          <w:szCs w:val="24"/>
        </w:rPr>
      </w:pPr>
      <w:r w:rsidRPr="00B22168">
        <w:rPr>
          <w:b w:val="0"/>
          <w:sz w:val="24"/>
          <w:szCs w:val="24"/>
        </w:rPr>
        <w:t>Plkst. 10</w:t>
      </w:r>
      <w:r w:rsidR="002C57DB" w:rsidRPr="00B22168">
        <w:rPr>
          <w:b w:val="0"/>
          <w:sz w:val="24"/>
          <w:szCs w:val="24"/>
        </w:rPr>
        <w:t>.00</w:t>
      </w:r>
    </w:p>
    <w:p w14:paraId="6F875D13" w14:textId="77777777" w:rsidR="002C57DB" w:rsidRPr="00B22168" w:rsidRDefault="002C57DB" w:rsidP="00132EA2">
      <w:pPr>
        <w:pStyle w:val="NoSpacing"/>
        <w:rPr>
          <w:rFonts w:ascii="Times New Roman" w:hAnsi="Times New Roman"/>
          <w:b/>
          <w:sz w:val="24"/>
          <w:szCs w:val="24"/>
          <w:highlight w:val="yellow"/>
          <w:u w:val="sing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28"/>
      </w:tblGrid>
      <w:tr w:rsidR="003B248F" w:rsidRPr="00B22168" w14:paraId="6C8130AC" w14:textId="77777777" w:rsidTr="00D603DF">
        <w:trPr>
          <w:jc w:val="right"/>
        </w:trPr>
        <w:tc>
          <w:tcPr>
            <w:tcW w:w="4077" w:type="dxa"/>
          </w:tcPr>
          <w:p w14:paraId="39169BF2" w14:textId="3680FD7B" w:rsidR="003B248F" w:rsidRPr="00B22168" w:rsidRDefault="00943B06" w:rsidP="00CF77A2">
            <w:pPr>
              <w:pStyle w:val="NoSpacing"/>
              <w:spacing w:before="60" w:after="120"/>
              <w:contextualSpacing/>
              <w:rPr>
                <w:rFonts w:ascii="Times New Roman" w:hAnsi="Times New Roman"/>
                <w:sz w:val="24"/>
                <w:szCs w:val="24"/>
                <w:u w:val="single"/>
              </w:rPr>
            </w:pPr>
            <w:r w:rsidRPr="00B22168">
              <w:rPr>
                <w:rFonts w:ascii="Times New Roman" w:hAnsi="Times New Roman"/>
                <w:sz w:val="24"/>
                <w:szCs w:val="24"/>
                <w:u w:val="single"/>
              </w:rPr>
              <w:t>Padomes priekšsēdētāja</w:t>
            </w:r>
          </w:p>
        </w:tc>
        <w:tc>
          <w:tcPr>
            <w:tcW w:w="4928" w:type="dxa"/>
          </w:tcPr>
          <w:p w14:paraId="33695F7E" w14:textId="77777777" w:rsidR="003B248F" w:rsidRPr="00B22168" w:rsidRDefault="003B248F" w:rsidP="00CF77A2">
            <w:pPr>
              <w:pStyle w:val="NoSpacing"/>
              <w:spacing w:before="60" w:after="120"/>
              <w:contextualSpacing/>
              <w:rPr>
                <w:rFonts w:ascii="Times New Roman" w:hAnsi="Times New Roman"/>
                <w:b/>
                <w:sz w:val="24"/>
                <w:szCs w:val="24"/>
                <w:u w:val="single"/>
              </w:rPr>
            </w:pPr>
          </w:p>
        </w:tc>
      </w:tr>
      <w:tr w:rsidR="003B248F" w:rsidRPr="00B22168" w14:paraId="7F92D6F3" w14:textId="77777777" w:rsidTr="00D603DF">
        <w:trPr>
          <w:jc w:val="right"/>
        </w:trPr>
        <w:tc>
          <w:tcPr>
            <w:tcW w:w="4077" w:type="dxa"/>
          </w:tcPr>
          <w:p w14:paraId="333536C3" w14:textId="3D514A37" w:rsidR="003B248F" w:rsidRPr="00B22168" w:rsidRDefault="00943B06" w:rsidP="00CF77A2">
            <w:pPr>
              <w:pStyle w:val="NoSpacing"/>
              <w:spacing w:before="60" w:after="120"/>
              <w:contextualSpacing/>
              <w:rPr>
                <w:rFonts w:ascii="Times New Roman" w:hAnsi="Times New Roman"/>
                <w:sz w:val="24"/>
                <w:szCs w:val="24"/>
              </w:rPr>
            </w:pPr>
            <w:r w:rsidRPr="00B22168">
              <w:rPr>
                <w:rFonts w:ascii="Times New Roman" w:hAnsi="Times New Roman"/>
                <w:sz w:val="24"/>
                <w:szCs w:val="24"/>
              </w:rPr>
              <w:t>L. Lejiņa</w:t>
            </w:r>
          </w:p>
        </w:tc>
        <w:tc>
          <w:tcPr>
            <w:tcW w:w="4928" w:type="dxa"/>
          </w:tcPr>
          <w:p w14:paraId="1B82AF7C" w14:textId="20113174" w:rsidR="003B248F" w:rsidRPr="00B22168" w:rsidRDefault="00614F27" w:rsidP="00A37182">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Izglītības un zinātnes ministrijas valsts sekretāre</w:t>
            </w:r>
          </w:p>
        </w:tc>
      </w:tr>
      <w:tr w:rsidR="003B248F" w:rsidRPr="00B22168" w14:paraId="7DD1F8B7" w14:textId="77777777" w:rsidTr="00D603DF">
        <w:trPr>
          <w:jc w:val="right"/>
        </w:trPr>
        <w:tc>
          <w:tcPr>
            <w:tcW w:w="4077" w:type="dxa"/>
            <w:shd w:val="clear" w:color="auto" w:fill="auto"/>
          </w:tcPr>
          <w:p w14:paraId="3F4D1D3E" w14:textId="6181D7B4" w:rsidR="003B248F" w:rsidRPr="00B22168" w:rsidRDefault="00943B06" w:rsidP="00CF77A2">
            <w:pPr>
              <w:spacing w:before="60" w:after="120"/>
              <w:ind w:left="3119" w:hanging="3119"/>
              <w:contextualSpacing/>
              <w:jc w:val="both"/>
              <w:rPr>
                <w:rFonts w:ascii="Times New Roman" w:hAnsi="Times New Roman"/>
                <w:sz w:val="24"/>
                <w:szCs w:val="24"/>
                <w:u w:val="single"/>
              </w:rPr>
            </w:pPr>
            <w:r w:rsidRPr="00B22168">
              <w:rPr>
                <w:rFonts w:ascii="Times New Roman" w:hAnsi="Times New Roman"/>
                <w:sz w:val="24"/>
                <w:szCs w:val="24"/>
                <w:u w:val="single"/>
              </w:rPr>
              <w:t>Komisijas vadītāja</w:t>
            </w:r>
          </w:p>
        </w:tc>
        <w:tc>
          <w:tcPr>
            <w:tcW w:w="4928" w:type="dxa"/>
            <w:shd w:val="clear" w:color="auto" w:fill="auto"/>
          </w:tcPr>
          <w:p w14:paraId="0C679BD5" w14:textId="77777777" w:rsidR="003B248F" w:rsidRPr="00B22168" w:rsidRDefault="003B248F" w:rsidP="00CF77A2">
            <w:pPr>
              <w:pStyle w:val="NoSpacing"/>
              <w:spacing w:before="60" w:after="120"/>
              <w:contextualSpacing/>
              <w:rPr>
                <w:rFonts w:ascii="Times New Roman" w:hAnsi="Times New Roman"/>
                <w:b/>
                <w:sz w:val="24"/>
                <w:szCs w:val="24"/>
                <w:u w:val="single"/>
              </w:rPr>
            </w:pPr>
          </w:p>
        </w:tc>
      </w:tr>
      <w:tr w:rsidR="003B248F" w:rsidRPr="00B22168" w14:paraId="7AD74639" w14:textId="77777777" w:rsidTr="00D603DF">
        <w:trPr>
          <w:jc w:val="right"/>
        </w:trPr>
        <w:tc>
          <w:tcPr>
            <w:tcW w:w="4077" w:type="dxa"/>
            <w:shd w:val="clear" w:color="auto" w:fill="auto"/>
          </w:tcPr>
          <w:p w14:paraId="7B3F897A" w14:textId="05B237BC" w:rsidR="003B248F" w:rsidRPr="00B22168" w:rsidRDefault="00943B06"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L. F. Dreimane</w:t>
            </w:r>
          </w:p>
        </w:tc>
        <w:tc>
          <w:tcPr>
            <w:tcW w:w="4928" w:type="dxa"/>
            <w:shd w:val="clear" w:color="auto" w:fill="auto"/>
          </w:tcPr>
          <w:p w14:paraId="4F89F70B" w14:textId="1D00317E" w:rsidR="003B248F" w:rsidRPr="00B22168" w:rsidRDefault="00614F27"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Izglītības un zinātnes ministrijas Augstākās izglītības, zinātnes un inovāciju departamenta vecākā eksperte zinātnes politikas plānošanas jomā</w:t>
            </w:r>
          </w:p>
        </w:tc>
      </w:tr>
      <w:tr w:rsidR="00943B06" w:rsidRPr="00B22168" w14:paraId="34DF31E4" w14:textId="77777777" w:rsidTr="00D603DF">
        <w:trPr>
          <w:jc w:val="right"/>
        </w:trPr>
        <w:tc>
          <w:tcPr>
            <w:tcW w:w="4077" w:type="dxa"/>
            <w:shd w:val="clear" w:color="auto" w:fill="auto"/>
          </w:tcPr>
          <w:p w14:paraId="0181B6A3" w14:textId="0FE8B9ED" w:rsidR="00943B06" w:rsidRPr="00B22168" w:rsidRDefault="00943B06" w:rsidP="001E456F">
            <w:pPr>
              <w:pStyle w:val="NoSpacing"/>
              <w:spacing w:before="60" w:after="120"/>
              <w:contextualSpacing/>
              <w:rPr>
                <w:rFonts w:ascii="Times New Roman" w:hAnsi="Times New Roman"/>
                <w:sz w:val="24"/>
                <w:szCs w:val="24"/>
                <w:u w:val="single"/>
              </w:rPr>
            </w:pPr>
            <w:r w:rsidRPr="00B22168">
              <w:rPr>
                <w:rFonts w:ascii="Times New Roman" w:hAnsi="Times New Roman"/>
                <w:sz w:val="24"/>
                <w:szCs w:val="24"/>
                <w:u w:val="single"/>
              </w:rPr>
              <w:t>Padomes priekšsēdētāja</w:t>
            </w:r>
            <w:r w:rsidR="00FF71D0" w:rsidRPr="00B22168">
              <w:rPr>
                <w:rFonts w:ascii="Times New Roman" w:hAnsi="Times New Roman"/>
                <w:sz w:val="24"/>
                <w:szCs w:val="24"/>
                <w:u w:val="single"/>
              </w:rPr>
              <w:t>s</w:t>
            </w:r>
            <w:r w:rsidRPr="00B22168">
              <w:rPr>
                <w:rFonts w:ascii="Times New Roman" w:hAnsi="Times New Roman"/>
                <w:sz w:val="24"/>
                <w:szCs w:val="24"/>
                <w:u w:val="single"/>
              </w:rPr>
              <w:t xml:space="preserve"> vietnieks</w:t>
            </w:r>
          </w:p>
        </w:tc>
        <w:tc>
          <w:tcPr>
            <w:tcW w:w="4928" w:type="dxa"/>
            <w:shd w:val="clear" w:color="auto" w:fill="auto"/>
          </w:tcPr>
          <w:p w14:paraId="68483326" w14:textId="77777777" w:rsidR="00943B06" w:rsidRPr="00B22168" w:rsidRDefault="00943B06" w:rsidP="003147C9">
            <w:pPr>
              <w:pStyle w:val="NoSpacing"/>
              <w:spacing w:before="60" w:after="120"/>
              <w:contextualSpacing/>
              <w:jc w:val="both"/>
              <w:rPr>
                <w:rFonts w:ascii="Times New Roman" w:hAnsi="Times New Roman"/>
                <w:sz w:val="24"/>
                <w:szCs w:val="24"/>
              </w:rPr>
            </w:pPr>
          </w:p>
        </w:tc>
      </w:tr>
      <w:tr w:rsidR="00943B06" w:rsidRPr="00B22168" w14:paraId="0946A84B" w14:textId="77777777" w:rsidTr="00D603DF">
        <w:trPr>
          <w:jc w:val="right"/>
        </w:trPr>
        <w:tc>
          <w:tcPr>
            <w:tcW w:w="4077" w:type="dxa"/>
            <w:shd w:val="clear" w:color="auto" w:fill="auto"/>
          </w:tcPr>
          <w:p w14:paraId="3E69FC13" w14:textId="4D9E71E4" w:rsidR="00943B06" w:rsidRPr="00B22168" w:rsidRDefault="00943B06"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D</w:t>
            </w:r>
            <w:r w:rsidR="00FF71D0" w:rsidRPr="00B22168">
              <w:rPr>
                <w:rFonts w:ascii="Times New Roman" w:hAnsi="Times New Roman"/>
                <w:sz w:val="24"/>
                <w:szCs w:val="24"/>
              </w:rPr>
              <w:t xml:space="preserve">z. </w:t>
            </w:r>
            <w:r w:rsidRPr="00B22168">
              <w:rPr>
                <w:rFonts w:ascii="Times New Roman" w:hAnsi="Times New Roman"/>
                <w:sz w:val="24"/>
                <w:szCs w:val="24"/>
              </w:rPr>
              <w:t>Mozgis</w:t>
            </w:r>
          </w:p>
        </w:tc>
        <w:tc>
          <w:tcPr>
            <w:tcW w:w="4928" w:type="dxa"/>
            <w:shd w:val="clear" w:color="auto" w:fill="auto"/>
          </w:tcPr>
          <w:p w14:paraId="02F8439E" w14:textId="07C8529F" w:rsidR="00943B06" w:rsidRPr="00B22168" w:rsidRDefault="00943B06"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Slimību profilakses un kontroles centra direktora vietnieks sabiedrības veselības un profilakses jautājumos</w:t>
            </w:r>
            <w:r w:rsidR="00FF71D0" w:rsidRPr="00B22168">
              <w:rPr>
                <w:rFonts w:ascii="Times New Roman" w:hAnsi="Times New Roman"/>
                <w:sz w:val="24"/>
                <w:szCs w:val="24"/>
              </w:rPr>
              <w:t xml:space="preserve"> (</w:t>
            </w:r>
            <w:r w:rsidR="00FF71D0" w:rsidRPr="00B22168">
              <w:rPr>
                <w:rFonts w:ascii="Times New Roman" w:hAnsi="Times New Roman"/>
                <w:i/>
                <w:sz w:val="24"/>
                <w:szCs w:val="24"/>
              </w:rPr>
              <w:t>sēdē piedalās, izmantojot videokonferences rīku Zoom</w:t>
            </w:r>
            <w:r w:rsidR="00FF71D0" w:rsidRPr="00B22168">
              <w:rPr>
                <w:rFonts w:ascii="Times New Roman" w:hAnsi="Times New Roman"/>
                <w:sz w:val="24"/>
                <w:szCs w:val="24"/>
              </w:rPr>
              <w:t>)</w:t>
            </w:r>
          </w:p>
        </w:tc>
      </w:tr>
      <w:tr w:rsidR="00943B06" w:rsidRPr="00B22168" w14:paraId="3992E297" w14:textId="77777777" w:rsidTr="00D603DF">
        <w:trPr>
          <w:jc w:val="right"/>
        </w:trPr>
        <w:tc>
          <w:tcPr>
            <w:tcW w:w="4077" w:type="dxa"/>
            <w:shd w:val="clear" w:color="auto" w:fill="auto"/>
          </w:tcPr>
          <w:p w14:paraId="55D7DE15" w14:textId="1034B67A" w:rsidR="00943B06" w:rsidRPr="00B22168" w:rsidRDefault="00943B06" w:rsidP="001E456F">
            <w:pPr>
              <w:pStyle w:val="NoSpacing"/>
              <w:spacing w:before="60" w:after="120"/>
              <w:contextualSpacing/>
              <w:rPr>
                <w:rFonts w:ascii="Times New Roman" w:hAnsi="Times New Roman"/>
                <w:sz w:val="24"/>
                <w:szCs w:val="24"/>
                <w:u w:val="single"/>
              </w:rPr>
            </w:pPr>
            <w:r w:rsidRPr="00B22168">
              <w:rPr>
                <w:rFonts w:ascii="Times New Roman" w:hAnsi="Times New Roman"/>
                <w:sz w:val="24"/>
                <w:szCs w:val="24"/>
                <w:u w:val="single"/>
              </w:rPr>
              <w:t>Padomes locekļi</w:t>
            </w:r>
          </w:p>
        </w:tc>
        <w:tc>
          <w:tcPr>
            <w:tcW w:w="4928" w:type="dxa"/>
            <w:shd w:val="clear" w:color="auto" w:fill="auto"/>
          </w:tcPr>
          <w:p w14:paraId="556FB580" w14:textId="77777777" w:rsidR="00943B06" w:rsidRPr="00B22168" w:rsidRDefault="00943B06" w:rsidP="003147C9">
            <w:pPr>
              <w:pStyle w:val="NoSpacing"/>
              <w:spacing w:before="60" w:after="120"/>
              <w:contextualSpacing/>
              <w:jc w:val="both"/>
              <w:rPr>
                <w:rFonts w:ascii="Times New Roman" w:hAnsi="Times New Roman"/>
                <w:sz w:val="24"/>
                <w:szCs w:val="24"/>
              </w:rPr>
            </w:pPr>
          </w:p>
        </w:tc>
      </w:tr>
      <w:tr w:rsidR="00943B06" w:rsidRPr="00B22168" w14:paraId="64F69EDF" w14:textId="77777777" w:rsidTr="00D603DF">
        <w:trPr>
          <w:jc w:val="right"/>
        </w:trPr>
        <w:tc>
          <w:tcPr>
            <w:tcW w:w="4077" w:type="dxa"/>
            <w:shd w:val="clear" w:color="auto" w:fill="auto"/>
          </w:tcPr>
          <w:p w14:paraId="3C88CFF9" w14:textId="63B34830" w:rsidR="00943B06" w:rsidRPr="00B22168" w:rsidRDefault="00FF71D0"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D. Stepanovs</w:t>
            </w:r>
          </w:p>
        </w:tc>
        <w:tc>
          <w:tcPr>
            <w:tcW w:w="4928" w:type="dxa"/>
            <w:shd w:val="clear" w:color="auto" w:fill="auto"/>
          </w:tcPr>
          <w:p w14:paraId="679F4A69" w14:textId="1D9C6EDD" w:rsidR="00943B06" w:rsidRPr="00B22168" w:rsidRDefault="00FF71D0"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Izglītības un zinātnes ministrijas valsts sekretāra vietnieks – Augstākās izglītības, zinātnes un inovāciju departamenta direktors</w:t>
            </w:r>
          </w:p>
        </w:tc>
      </w:tr>
      <w:tr w:rsidR="00943B06" w:rsidRPr="00B22168" w14:paraId="6DA911B4" w14:textId="77777777" w:rsidTr="00D603DF">
        <w:trPr>
          <w:jc w:val="right"/>
        </w:trPr>
        <w:tc>
          <w:tcPr>
            <w:tcW w:w="4077" w:type="dxa"/>
            <w:shd w:val="clear" w:color="auto" w:fill="auto"/>
          </w:tcPr>
          <w:p w14:paraId="5BA6193C" w14:textId="483E2136" w:rsidR="00943B06" w:rsidRPr="00B22168" w:rsidRDefault="00FF71D0"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A. Brāzma</w:t>
            </w:r>
          </w:p>
        </w:tc>
        <w:tc>
          <w:tcPr>
            <w:tcW w:w="4928" w:type="dxa"/>
            <w:shd w:val="clear" w:color="auto" w:fill="auto"/>
          </w:tcPr>
          <w:p w14:paraId="0E22F1F6" w14:textId="10267AA2" w:rsidR="00943B06" w:rsidRPr="00B22168" w:rsidRDefault="00FF71D0"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Eiropas Bioinformātikas institūta (</w:t>
            </w:r>
            <w:r w:rsidRPr="00B22168">
              <w:rPr>
                <w:rFonts w:ascii="Times New Roman" w:hAnsi="Times New Roman"/>
                <w:i/>
                <w:sz w:val="24"/>
                <w:szCs w:val="24"/>
              </w:rPr>
              <w:t>European Bioinformatics Institute – EBI</w:t>
            </w:r>
            <w:r w:rsidRPr="00B22168">
              <w:rPr>
                <w:rFonts w:ascii="Times New Roman" w:hAnsi="Times New Roman"/>
                <w:sz w:val="24"/>
                <w:szCs w:val="24"/>
              </w:rPr>
              <w:t>) Funkcionālās genomikas grupas vadītājs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943B06" w:rsidRPr="00B22168" w14:paraId="20BFACDC" w14:textId="77777777" w:rsidTr="00D603DF">
        <w:trPr>
          <w:jc w:val="right"/>
        </w:trPr>
        <w:tc>
          <w:tcPr>
            <w:tcW w:w="4077" w:type="dxa"/>
            <w:shd w:val="clear" w:color="auto" w:fill="auto"/>
          </w:tcPr>
          <w:p w14:paraId="0E7E93EC" w14:textId="5B2CF8FB" w:rsidR="00943B06" w:rsidRPr="00B22168" w:rsidRDefault="00FF71D0"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A. Freimanis</w:t>
            </w:r>
          </w:p>
        </w:tc>
        <w:tc>
          <w:tcPr>
            <w:tcW w:w="4928" w:type="dxa"/>
            <w:shd w:val="clear" w:color="auto" w:fill="auto"/>
          </w:tcPr>
          <w:p w14:paraId="28FD840D" w14:textId="0F81D47C" w:rsidR="00943B06" w:rsidRPr="00B22168" w:rsidRDefault="00FF71D0"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Latvijas Jauno zinātnieku apvienības pārstāvis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943B06" w:rsidRPr="00B22168" w14:paraId="7A013DEC" w14:textId="77777777" w:rsidTr="00D603DF">
        <w:trPr>
          <w:jc w:val="right"/>
        </w:trPr>
        <w:tc>
          <w:tcPr>
            <w:tcW w:w="4077" w:type="dxa"/>
            <w:shd w:val="clear" w:color="auto" w:fill="auto"/>
          </w:tcPr>
          <w:p w14:paraId="2446A68D" w14:textId="6C444F2B" w:rsidR="00943B06" w:rsidRPr="00B22168" w:rsidRDefault="00FF71D0"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I. Pētersone</w:t>
            </w:r>
          </w:p>
        </w:tc>
        <w:tc>
          <w:tcPr>
            <w:tcW w:w="4928" w:type="dxa"/>
            <w:shd w:val="clear" w:color="auto" w:fill="auto"/>
          </w:tcPr>
          <w:p w14:paraId="45702326" w14:textId="4FA3DFB1" w:rsidR="00943B06" w:rsidRPr="00B22168" w:rsidRDefault="00FF71D0"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Latvijas Darba devēju konfederācijas pārstāvis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FF71D0" w:rsidRPr="00B22168" w14:paraId="71EEA767" w14:textId="77777777" w:rsidTr="00D603DF">
        <w:trPr>
          <w:jc w:val="right"/>
        </w:trPr>
        <w:tc>
          <w:tcPr>
            <w:tcW w:w="4077" w:type="dxa"/>
            <w:shd w:val="clear" w:color="auto" w:fill="auto"/>
          </w:tcPr>
          <w:p w14:paraId="6ED6B970" w14:textId="18F3CE03" w:rsidR="00FF71D0" w:rsidRPr="00B22168" w:rsidRDefault="00FF71D0"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E. Grēns</w:t>
            </w:r>
          </w:p>
        </w:tc>
        <w:tc>
          <w:tcPr>
            <w:tcW w:w="4928" w:type="dxa"/>
            <w:shd w:val="clear" w:color="auto" w:fill="auto"/>
          </w:tcPr>
          <w:p w14:paraId="3E94EA55" w14:textId="36127790" w:rsidR="00FF71D0" w:rsidRPr="00B22168" w:rsidRDefault="00FF71D0"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Latvijas Zinātņu akadēmijas pārstāvis (</w:t>
            </w:r>
            <w:r w:rsidRPr="00B22168">
              <w:rPr>
                <w:rFonts w:ascii="Times New Roman" w:hAnsi="Times New Roman"/>
                <w:i/>
                <w:sz w:val="24"/>
                <w:szCs w:val="24"/>
              </w:rPr>
              <w:t xml:space="preserve">sēdē piedalās, izmantojot videokonferences rīku </w:t>
            </w:r>
            <w:r w:rsidRPr="00B22168">
              <w:rPr>
                <w:rFonts w:ascii="Times New Roman" w:hAnsi="Times New Roman"/>
                <w:i/>
                <w:sz w:val="24"/>
                <w:szCs w:val="24"/>
              </w:rPr>
              <w:lastRenderedPageBreak/>
              <w:t>Zoom</w:t>
            </w:r>
            <w:r w:rsidRPr="00B22168">
              <w:rPr>
                <w:rFonts w:ascii="Times New Roman" w:hAnsi="Times New Roman"/>
                <w:sz w:val="24"/>
                <w:szCs w:val="24"/>
              </w:rPr>
              <w:t>)</w:t>
            </w:r>
          </w:p>
        </w:tc>
      </w:tr>
      <w:tr w:rsidR="00FF71D0" w:rsidRPr="00B22168" w14:paraId="52C2009B" w14:textId="77777777" w:rsidTr="00D603DF">
        <w:trPr>
          <w:jc w:val="right"/>
        </w:trPr>
        <w:tc>
          <w:tcPr>
            <w:tcW w:w="4077" w:type="dxa"/>
            <w:shd w:val="clear" w:color="auto" w:fill="auto"/>
          </w:tcPr>
          <w:p w14:paraId="1468C812" w14:textId="7E662450" w:rsidR="00FF71D0" w:rsidRPr="00B22168" w:rsidRDefault="00FF71D0"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lastRenderedPageBreak/>
              <w:t>D. Holma</w:t>
            </w:r>
          </w:p>
        </w:tc>
        <w:tc>
          <w:tcPr>
            <w:tcW w:w="4928" w:type="dxa"/>
            <w:shd w:val="clear" w:color="auto" w:fill="auto"/>
          </w:tcPr>
          <w:p w14:paraId="12D00E51" w14:textId="71153C6B" w:rsidR="00FF71D0" w:rsidRPr="00B22168" w:rsidRDefault="00FF71D0"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Valsts kancelejas Stratēģiskās komunikācijas un koordinācijas nodaļas vadītāja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FF71D0" w:rsidRPr="00B22168" w14:paraId="014BFF2C" w14:textId="77777777" w:rsidTr="00D603DF">
        <w:trPr>
          <w:jc w:val="right"/>
        </w:trPr>
        <w:tc>
          <w:tcPr>
            <w:tcW w:w="4077" w:type="dxa"/>
            <w:shd w:val="clear" w:color="auto" w:fill="auto"/>
          </w:tcPr>
          <w:p w14:paraId="59C5CC56" w14:textId="4CB141B6" w:rsidR="00FF71D0" w:rsidRPr="00B22168" w:rsidRDefault="00FF71D0" w:rsidP="001E456F">
            <w:pPr>
              <w:pStyle w:val="NoSpacing"/>
              <w:spacing w:before="60" w:after="120"/>
              <w:contextualSpacing/>
              <w:rPr>
                <w:rFonts w:ascii="Times New Roman" w:hAnsi="Times New Roman"/>
                <w:sz w:val="24"/>
                <w:szCs w:val="24"/>
              </w:rPr>
            </w:pPr>
            <w:r w:rsidRPr="00B22168">
              <w:rPr>
                <w:rFonts w:ascii="Times New Roman" w:hAnsi="Times New Roman"/>
                <w:sz w:val="24"/>
                <w:szCs w:val="24"/>
              </w:rPr>
              <w:t>L. Boltāne</w:t>
            </w:r>
          </w:p>
        </w:tc>
        <w:tc>
          <w:tcPr>
            <w:tcW w:w="4928" w:type="dxa"/>
            <w:shd w:val="clear" w:color="auto" w:fill="auto"/>
          </w:tcPr>
          <w:p w14:paraId="143CF33C" w14:textId="7AB6FC04" w:rsidR="00FF71D0" w:rsidRPr="00B22168" w:rsidRDefault="00FF71D0" w:rsidP="003147C9">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Veselības ministrijas Projektu vadības departamenta Politikas koordinācijas nodaļas vadītāja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3B248F" w:rsidRPr="00B22168" w14:paraId="5E0FF057" w14:textId="77777777" w:rsidTr="00D603DF">
        <w:trPr>
          <w:jc w:val="right"/>
        </w:trPr>
        <w:tc>
          <w:tcPr>
            <w:tcW w:w="4077" w:type="dxa"/>
            <w:shd w:val="clear" w:color="auto" w:fill="auto"/>
          </w:tcPr>
          <w:p w14:paraId="2FADE1C2" w14:textId="0030559A" w:rsidR="003B248F" w:rsidRPr="00B22168" w:rsidRDefault="003B248F" w:rsidP="00CF77A2">
            <w:pPr>
              <w:spacing w:before="60" w:after="120"/>
              <w:ind w:left="2552" w:hanging="2552"/>
              <w:contextualSpacing/>
              <w:rPr>
                <w:rFonts w:ascii="Times New Roman" w:hAnsi="Times New Roman"/>
                <w:bCs/>
                <w:sz w:val="24"/>
                <w:szCs w:val="24"/>
                <w:u w:val="single"/>
              </w:rPr>
            </w:pPr>
            <w:r w:rsidRPr="00B22168">
              <w:rPr>
                <w:rFonts w:ascii="Times New Roman" w:hAnsi="Times New Roman"/>
                <w:bCs/>
                <w:sz w:val="24"/>
                <w:szCs w:val="24"/>
                <w:u w:val="single"/>
              </w:rPr>
              <w:t>Komisijas balsstiesīgie locekļi:</w:t>
            </w:r>
          </w:p>
        </w:tc>
        <w:tc>
          <w:tcPr>
            <w:tcW w:w="4928" w:type="dxa"/>
            <w:shd w:val="clear" w:color="auto" w:fill="auto"/>
          </w:tcPr>
          <w:p w14:paraId="3CBA9C6E" w14:textId="77777777" w:rsidR="003B248F" w:rsidRPr="00B22168" w:rsidRDefault="003B248F" w:rsidP="00CF77A2">
            <w:pPr>
              <w:pStyle w:val="NoSpacing"/>
              <w:spacing w:before="60" w:after="120"/>
              <w:contextualSpacing/>
              <w:rPr>
                <w:rFonts w:ascii="Times New Roman" w:hAnsi="Times New Roman"/>
                <w:b/>
                <w:sz w:val="24"/>
                <w:szCs w:val="24"/>
                <w:u w:val="single"/>
              </w:rPr>
            </w:pPr>
          </w:p>
        </w:tc>
      </w:tr>
      <w:tr w:rsidR="003B248F" w:rsidRPr="00B22168" w14:paraId="45676D5C" w14:textId="77777777" w:rsidTr="00D603DF">
        <w:trPr>
          <w:jc w:val="right"/>
        </w:trPr>
        <w:tc>
          <w:tcPr>
            <w:tcW w:w="4077" w:type="dxa"/>
          </w:tcPr>
          <w:p w14:paraId="24842548" w14:textId="3ACAC40C" w:rsidR="003B248F" w:rsidRPr="00B22168" w:rsidRDefault="00D371E0" w:rsidP="00CF77A2">
            <w:pPr>
              <w:pStyle w:val="NoSpacing"/>
              <w:spacing w:before="60" w:after="120"/>
              <w:contextualSpacing/>
              <w:rPr>
                <w:rFonts w:ascii="Times New Roman" w:hAnsi="Times New Roman"/>
                <w:sz w:val="24"/>
                <w:szCs w:val="24"/>
              </w:rPr>
            </w:pPr>
            <w:r w:rsidRPr="00B22168">
              <w:rPr>
                <w:rFonts w:ascii="Times New Roman" w:hAnsi="Times New Roman"/>
                <w:sz w:val="24"/>
                <w:szCs w:val="24"/>
              </w:rPr>
              <w:t>U. Berķis</w:t>
            </w:r>
          </w:p>
        </w:tc>
        <w:tc>
          <w:tcPr>
            <w:tcW w:w="4928" w:type="dxa"/>
          </w:tcPr>
          <w:p w14:paraId="7C96EF4E" w14:textId="684275F3" w:rsidR="003B248F" w:rsidRPr="00B22168" w:rsidRDefault="00D371E0" w:rsidP="009C2906">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Izglītības un zinātnes ministrijas Augstākās izglītības, zinātnes un inovāciju departamenta nozares eksperts</w:t>
            </w:r>
          </w:p>
        </w:tc>
      </w:tr>
      <w:tr w:rsidR="00FF71D0" w:rsidRPr="00B22168" w14:paraId="103ED03E" w14:textId="77777777" w:rsidTr="00D603DF">
        <w:trPr>
          <w:jc w:val="right"/>
        </w:trPr>
        <w:tc>
          <w:tcPr>
            <w:tcW w:w="4077" w:type="dxa"/>
          </w:tcPr>
          <w:p w14:paraId="4A999468" w14:textId="52C0DEB9" w:rsidR="00FF71D0" w:rsidRPr="00B22168" w:rsidRDefault="00FF71D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V. Rakstiņš</w:t>
            </w:r>
          </w:p>
        </w:tc>
        <w:tc>
          <w:tcPr>
            <w:tcW w:w="4928" w:type="dxa"/>
          </w:tcPr>
          <w:p w14:paraId="00DF43F5" w14:textId="4C2D5212" w:rsidR="00FF71D0" w:rsidRPr="00B22168" w:rsidRDefault="00FF71D0" w:rsidP="00FF71D0">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Aizsardzības ministrijas Krīzes vadības departamenta direktors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FF71D0" w:rsidRPr="00B22168" w14:paraId="64245829" w14:textId="77777777" w:rsidTr="00D603DF">
        <w:trPr>
          <w:jc w:val="right"/>
        </w:trPr>
        <w:tc>
          <w:tcPr>
            <w:tcW w:w="4077" w:type="dxa"/>
          </w:tcPr>
          <w:p w14:paraId="0A155C91" w14:textId="714D7059" w:rsidR="00FF71D0" w:rsidRPr="00B22168" w:rsidRDefault="00FF71D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A. Lazdiņš</w:t>
            </w:r>
          </w:p>
        </w:tc>
        <w:tc>
          <w:tcPr>
            <w:tcW w:w="4928" w:type="dxa"/>
          </w:tcPr>
          <w:p w14:paraId="708CC9BD" w14:textId="3F831FD6" w:rsidR="00FF71D0" w:rsidRPr="00B22168" w:rsidRDefault="00FF71D0" w:rsidP="00FF71D0">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Ekonomikas ministrijas Nozaru politikas departamenta vecākais eksperts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FF71D0" w:rsidRPr="00B22168" w14:paraId="54E915FC" w14:textId="77777777" w:rsidTr="00D603DF">
        <w:trPr>
          <w:jc w:val="right"/>
        </w:trPr>
        <w:tc>
          <w:tcPr>
            <w:tcW w:w="4077" w:type="dxa"/>
          </w:tcPr>
          <w:p w14:paraId="6F568357" w14:textId="2F86DB9C" w:rsidR="00FF71D0" w:rsidRPr="00B22168" w:rsidRDefault="00FF71D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J. Misiņš</w:t>
            </w:r>
          </w:p>
        </w:tc>
        <w:tc>
          <w:tcPr>
            <w:tcW w:w="4928" w:type="dxa"/>
          </w:tcPr>
          <w:p w14:paraId="64F98ED3" w14:textId="34007963" w:rsidR="00FF71D0" w:rsidRPr="00B22168" w:rsidRDefault="00FF71D0" w:rsidP="00FF71D0">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Slimību profilakses un kontroles centra veselības statistikas nodaļas vadītājs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FF71D0" w:rsidRPr="00B22168" w14:paraId="152F1506" w14:textId="77777777" w:rsidTr="00D603DF">
        <w:trPr>
          <w:jc w:val="right"/>
        </w:trPr>
        <w:tc>
          <w:tcPr>
            <w:tcW w:w="4077" w:type="dxa"/>
          </w:tcPr>
          <w:p w14:paraId="06C65D5E" w14:textId="715C090B" w:rsidR="00FF71D0" w:rsidRPr="00B22168" w:rsidRDefault="00FF71D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A. Lukašenoka</w:t>
            </w:r>
          </w:p>
        </w:tc>
        <w:tc>
          <w:tcPr>
            <w:tcW w:w="4928" w:type="dxa"/>
          </w:tcPr>
          <w:p w14:paraId="02F89314" w14:textId="118A4B1F" w:rsidR="00FF71D0" w:rsidRPr="00B22168" w:rsidRDefault="00FF71D0" w:rsidP="00FF71D0">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Labklājības ministrijas Sociālās iekļaušanas politikas departamenta vecākā eksperte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FF71D0" w:rsidRPr="00B22168" w14:paraId="643B5D96" w14:textId="77777777" w:rsidTr="00D603DF">
        <w:trPr>
          <w:jc w:val="right"/>
        </w:trPr>
        <w:tc>
          <w:tcPr>
            <w:tcW w:w="4077" w:type="dxa"/>
          </w:tcPr>
          <w:p w14:paraId="79C2BA54" w14:textId="58672789" w:rsidR="00FF71D0" w:rsidRPr="00B22168" w:rsidRDefault="00FF71D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A. Plaudiņa</w:t>
            </w:r>
          </w:p>
        </w:tc>
        <w:tc>
          <w:tcPr>
            <w:tcW w:w="4928" w:type="dxa"/>
          </w:tcPr>
          <w:p w14:paraId="3E733169" w14:textId="13F773E8" w:rsidR="00FF71D0" w:rsidRPr="00B22168" w:rsidRDefault="00FF71D0" w:rsidP="00FF71D0">
            <w:pPr>
              <w:pStyle w:val="NoSpacing"/>
              <w:spacing w:before="60" w:after="120"/>
              <w:contextualSpacing/>
              <w:jc w:val="both"/>
              <w:rPr>
                <w:rFonts w:ascii="Times New Roman" w:hAnsi="Times New Roman"/>
                <w:sz w:val="24"/>
                <w:szCs w:val="24"/>
              </w:rPr>
            </w:pPr>
            <w:r w:rsidRPr="00B22168">
              <w:rPr>
                <w:rFonts w:ascii="Times New Roman" w:hAnsi="Times New Roman"/>
                <w:sz w:val="24"/>
                <w:szCs w:val="24"/>
              </w:rPr>
              <w:t>Valsts kancelejas Stratēģiskās komunikācijas un koordinācijas departamenta konsultante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FF71D0" w:rsidRPr="00B22168" w14:paraId="719DB8A2" w14:textId="77777777" w:rsidTr="00D603DF">
        <w:trPr>
          <w:jc w:val="right"/>
        </w:trPr>
        <w:tc>
          <w:tcPr>
            <w:tcW w:w="4077" w:type="dxa"/>
            <w:shd w:val="clear" w:color="auto" w:fill="FFFFFF" w:themeFill="background1"/>
          </w:tcPr>
          <w:p w14:paraId="47F45166" w14:textId="69A2405B" w:rsidR="00FF71D0" w:rsidRPr="00B22168" w:rsidRDefault="00D603DF" w:rsidP="00FF71D0">
            <w:pPr>
              <w:pStyle w:val="NoSpacing"/>
              <w:spacing w:before="60" w:after="120"/>
              <w:contextualSpacing/>
              <w:jc w:val="both"/>
              <w:rPr>
                <w:rFonts w:ascii="Times New Roman" w:hAnsi="Times New Roman"/>
                <w:sz w:val="24"/>
                <w:szCs w:val="24"/>
              </w:rPr>
            </w:pPr>
            <w:r w:rsidRPr="00D603DF">
              <w:rPr>
                <w:rFonts w:ascii="Times New Roman" w:hAnsi="Times New Roman"/>
                <w:sz w:val="24"/>
                <w:szCs w:val="24"/>
                <w:u w:val="single"/>
              </w:rPr>
              <w:t>Komisijas eksperti (bez balsstiesībām)</w:t>
            </w:r>
            <w:r w:rsidR="00FF71D0" w:rsidRPr="00B22168">
              <w:rPr>
                <w:rFonts w:ascii="Times New Roman" w:hAnsi="Times New Roman"/>
                <w:sz w:val="24"/>
                <w:szCs w:val="24"/>
                <w:u w:val="single"/>
              </w:rPr>
              <w:t>:</w:t>
            </w:r>
          </w:p>
        </w:tc>
        <w:tc>
          <w:tcPr>
            <w:tcW w:w="4928" w:type="dxa"/>
            <w:shd w:val="clear" w:color="auto" w:fill="FFFFFF" w:themeFill="background1"/>
          </w:tcPr>
          <w:p w14:paraId="02E3A0D5" w14:textId="4A42D521" w:rsidR="00FF71D0" w:rsidRPr="00B22168" w:rsidRDefault="00FF71D0" w:rsidP="00FF71D0">
            <w:pPr>
              <w:pStyle w:val="NoSpacing"/>
              <w:spacing w:before="60" w:after="120"/>
              <w:contextualSpacing/>
              <w:jc w:val="both"/>
              <w:rPr>
                <w:rFonts w:ascii="Times New Roman" w:hAnsi="Times New Roman"/>
                <w:sz w:val="24"/>
                <w:szCs w:val="24"/>
              </w:rPr>
            </w:pPr>
          </w:p>
        </w:tc>
      </w:tr>
      <w:tr w:rsidR="00FF71D0" w:rsidRPr="00B22168" w14:paraId="0FFD7B0F" w14:textId="77777777" w:rsidTr="00D603DF">
        <w:trPr>
          <w:jc w:val="right"/>
        </w:trPr>
        <w:tc>
          <w:tcPr>
            <w:tcW w:w="4077" w:type="dxa"/>
            <w:shd w:val="clear" w:color="auto" w:fill="FFFFFF" w:themeFill="background1"/>
          </w:tcPr>
          <w:p w14:paraId="7FA4A768" w14:textId="26C743F2" w:rsidR="00FF71D0" w:rsidRPr="00B22168" w:rsidRDefault="00FF71D0" w:rsidP="00FF71D0">
            <w:pPr>
              <w:pStyle w:val="NoSpacing"/>
              <w:spacing w:before="60" w:after="120"/>
              <w:contextualSpacing/>
              <w:rPr>
                <w:rFonts w:ascii="Times New Roman" w:hAnsi="Times New Roman"/>
                <w:sz w:val="24"/>
                <w:szCs w:val="24"/>
                <w:u w:val="single"/>
              </w:rPr>
            </w:pPr>
            <w:r w:rsidRPr="00B22168">
              <w:rPr>
                <w:rFonts w:ascii="Times New Roman" w:hAnsi="Times New Roman"/>
                <w:sz w:val="24"/>
                <w:szCs w:val="24"/>
              </w:rPr>
              <w:t>I. Kreišmanis</w:t>
            </w:r>
          </w:p>
        </w:tc>
        <w:tc>
          <w:tcPr>
            <w:tcW w:w="4928" w:type="dxa"/>
            <w:shd w:val="clear" w:color="auto" w:fill="FFFFFF" w:themeFill="background1"/>
          </w:tcPr>
          <w:p w14:paraId="6AB72B1A" w14:textId="24BFDC27" w:rsidR="00FF71D0" w:rsidRPr="00B22168" w:rsidRDefault="00FF71D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Zinātnes padomes pārmaiņu vadītājs</w:t>
            </w:r>
            <w:r w:rsidR="00707AA0" w:rsidRPr="00B22168">
              <w:rPr>
                <w:rFonts w:ascii="Times New Roman" w:hAnsi="Times New Roman"/>
                <w:sz w:val="24"/>
                <w:szCs w:val="24"/>
              </w:rPr>
              <w:t xml:space="preserve"> (</w:t>
            </w:r>
            <w:r w:rsidR="00707AA0" w:rsidRPr="00B22168">
              <w:rPr>
                <w:rFonts w:ascii="Times New Roman" w:hAnsi="Times New Roman"/>
                <w:i/>
                <w:sz w:val="24"/>
                <w:szCs w:val="24"/>
              </w:rPr>
              <w:t>sēdē piedalās, izmantojot videokonferences rīku Zoom</w:t>
            </w:r>
            <w:r w:rsidR="00707AA0" w:rsidRPr="00B22168">
              <w:rPr>
                <w:rFonts w:ascii="Times New Roman" w:hAnsi="Times New Roman"/>
                <w:sz w:val="24"/>
                <w:szCs w:val="24"/>
              </w:rPr>
              <w:t>)</w:t>
            </w:r>
          </w:p>
        </w:tc>
      </w:tr>
      <w:tr w:rsidR="00D603DF" w:rsidRPr="00B22168" w14:paraId="7B083604" w14:textId="77777777" w:rsidTr="00D603DF">
        <w:trPr>
          <w:jc w:val="right"/>
        </w:trPr>
        <w:tc>
          <w:tcPr>
            <w:tcW w:w="4077" w:type="dxa"/>
            <w:shd w:val="clear" w:color="auto" w:fill="FFFFFF" w:themeFill="background1"/>
          </w:tcPr>
          <w:p w14:paraId="698CAF94" w14:textId="65EF276E" w:rsidR="00D603DF" w:rsidRPr="00B22168" w:rsidRDefault="00D603DF" w:rsidP="00FF71D0">
            <w:pPr>
              <w:pStyle w:val="NoSpacing"/>
              <w:spacing w:before="60" w:after="120"/>
              <w:contextualSpacing/>
              <w:rPr>
                <w:rFonts w:ascii="Times New Roman" w:hAnsi="Times New Roman"/>
                <w:sz w:val="24"/>
                <w:szCs w:val="24"/>
              </w:rPr>
            </w:pPr>
            <w:r w:rsidRPr="00D603DF">
              <w:rPr>
                <w:rFonts w:ascii="Times New Roman" w:hAnsi="Times New Roman"/>
                <w:sz w:val="24"/>
                <w:szCs w:val="24"/>
                <w:u w:val="single"/>
              </w:rPr>
              <w:t>Piedalās</w:t>
            </w:r>
            <w:r>
              <w:rPr>
                <w:rFonts w:ascii="Times New Roman" w:hAnsi="Times New Roman"/>
                <w:sz w:val="24"/>
                <w:szCs w:val="24"/>
              </w:rPr>
              <w:t>:</w:t>
            </w:r>
          </w:p>
        </w:tc>
        <w:tc>
          <w:tcPr>
            <w:tcW w:w="4928" w:type="dxa"/>
            <w:shd w:val="clear" w:color="auto" w:fill="FFFFFF" w:themeFill="background1"/>
          </w:tcPr>
          <w:p w14:paraId="5538B1C2" w14:textId="77777777" w:rsidR="00D603DF" w:rsidRPr="00B22168" w:rsidRDefault="00D603DF" w:rsidP="00FF71D0">
            <w:pPr>
              <w:pStyle w:val="NoSpacing"/>
              <w:spacing w:before="60" w:after="120"/>
              <w:contextualSpacing/>
              <w:rPr>
                <w:rFonts w:ascii="Times New Roman" w:hAnsi="Times New Roman"/>
                <w:sz w:val="24"/>
                <w:szCs w:val="24"/>
              </w:rPr>
            </w:pPr>
          </w:p>
        </w:tc>
      </w:tr>
      <w:tr w:rsidR="00FF71D0" w:rsidRPr="00B22168" w14:paraId="0D0AFA28" w14:textId="77777777" w:rsidTr="00D603DF">
        <w:trPr>
          <w:jc w:val="right"/>
        </w:trPr>
        <w:tc>
          <w:tcPr>
            <w:tcW w:w="4077" w:type="dxa"/>
            <w:shd w:val="clear" w:color="auto" w:fill="FFFFFF" w:themeFill="background1"/>
          </w:tcPr>
          <w:p w14:paraId="10024FF6" w14:textId="2421D899" w:rsidR="00FF71D0" w:rsidRPr="00B22168" w:rsidRDefault="00FF71D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 xml:space="preserve">I. Paredne </w:t>
            </w:r>
          </w:p>
        </w:tc>
        <w:tc>
          <w:tcPr>
            <w:tcW w:w="4928" w:type="dxa"/>
            <w:shd w:val="clear" w:color="auto" w:fill="FFFFFF" w:themeFill="background1"/>
          </w:tcPr>
          <w:p w14:paraId="43C238D4" w14:textId="4509796C" w:rsidR="00FF71D0" w:rsidRPr="00B22168" w:rsidRDefault="00707AA0" w:rsidP="00FF71D0">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Zinātnes padomes Valsts budžeta finansējamo programmu nodaļas vadītāja vietniece – vecākā eksperte</w:t>
            </w:r>
          </w:p>
        </w:tc>
      </w:tr>
      <w:tr w:rsidR="00062387" w:rsidRPr="00B22168" w14:paraId="340EDECE" w14:textId="77777777" w:rsidTr="00D603DF">
        <w:trPr>
          <w:jc w:val="right"/>
        </w:trPr>
        <w:tc>
          <w:tcPr>
            <w:tcW w:w="4077" w:type="dxa"/>
            <w:shd w:val="clear" w:color="auto" w:fill="FFFFFF" w:themeFill="background1"/>
            <w:vAlign w:val="center"/>
          </w:tcPr>
          <w:p w14:paraId="6FDDD828" w14:textId="77777777" w:rsidR="00062387" w:rsidRPr="00B22168" w:rsidRDefault="00062387" w:rsidP="00062387">
            <w:pPr>
              <w:rPr>
                <w:rFonts w:ascii="Times New Roman" w:hAnsi="Times New Roman"/>
                <w:sz w:val="24"/>
                <w:szCs w:val="24"/>
              </w:rPr>
            </w:pPr>
            <w:r w:rsidRPr="00B22168">
              <w:rPr>
                <w:rFonts w:ascii="Times New Roman" w:hAnsi="Times New Roman"/>
                <w:sz w:val="24"/>
                <w:szCs w:val="24"/>
              </w:rPr>
              <w:t xml:space="preserve">J. Blazarene </w:t>
            </w:r>
          </w:p>
          <w:p w14:paraId="7D6FC5C2"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4402A208" w14:textId="2CBA7277"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Zinātnes padome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5AE259A3" w14:textId="77777777" w:rsidTr="00D603DF">
        <w:trPr>
          <w:jc w:val="right"/>
        </w:trPr>
        <w:tc>
          <w:tcPr>
            <w:tcW w:w="4077" w:type="dxa"/>
            <w:shd w:val="clear" w:color="auto" w:fill="FFFFFF" w:themeFill="background1"/>
          </w:tcPr>
          <w:p w14:paraId="0B887B57" w14:textId="1372BA20"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 Bužinska</w:t>
            </w:r>
          </w:p>
        </w:tc>
        <w:tc>
          <w:tcPr>
            <w:tcW w:w="4928" w:type="dxa"/>
            <w:shd w:val="clear" w:color="auto" w:fill="FFFFFF" w:themeFill="background1"/>
          </w:tcPr>
          <w:p w14:paraId="0DF0686A" w14:textId="13FAFE6C"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Zinātnes padome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6511AFAA" w14:textId="77777777" w:rsidTr="00D603DF">
        <w:trPr>
          <w:jc w:val="right"/>
        </w:trPr>
        <w:tc>
          <w:tcPr>
            <w:tcW w:w="4077" w:type="dxa"/>
            <w:shd w:val="clear" w:color="auto" w:fill="FFFFFF" w:themeFill="background1"/>
          </w:tcPr>
          <w:p w14:paraId="0B40D7B0" w14:textId="0E749FD1"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 Vīksna</w:t>
            </w:r>
          </w:p>
        </w:tc>
        <w:tc>
          <w:tcPr>
            <w:tcW w:w="4928" w:type="dxa"/>
            <w:shd w:val="clear" w:color="auto" w:fill="FFFFFF" w:themeFill="background1"/>
          </w:tcPr>
          <w:p w14:paraId="519F3DC6" w14:textId="55F58237"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Stradiņa universitāte (</w:t>
            </w:r>
            <w:r w:rsidRPr="00B22168">
              <w:rPr>
                <w:rFonts w:ascii="Times New Roman" w:hAnsi="Times New Roman"/>
                <w:i/>
                <w:sz w:val="24"/>
                <w:szCs w:val="24"/>
              </w:rPr>
              <w:t xml:space="preserve">sēdē piedalās, </w:t>
            </w:r>
            <w:r w:rsidRPr="00B22168">
              <w:rPr>
                <w:rFonts w:ascii="Times New Roman" w:hAnsi="Times New Roman"/>
                <w:i/>
                <w:sz w:val="24"/>
                <w:szCs w:val="24"/>
              </w:rPr>
              <w:lastRenderedPageBreak/>
              <w:t>izmantojot videokonferences rīku Zoom</w:t>
            </w:r>
            <w:r w:rsidRPr="00B22168">
              <w:rPr>
                <w:rFonts w:ascii="Times New Roman" w:hAnsi="Times New Roman"/>
                <w:sz w:val="24"/>
                <w:szCs w:val="24"/>
              </w:rPr>
              <w:t>)</w:t>
            </w:r>
          </w:p>
        </w:tc>
      </w:tr>
      <w:tr w:rsidR="00062387" w:rsidRPr="00B22168" w14:paraId="04198C61" w14:textId="77777777" w:rsidTr="00D603DF">
        <w:trPr>
          <w:jc w:val="right"/>
        </w:trPr>
        <w:tc>
          <w:tcPr>
            <w:tcW w:w="4077" w:type="dxa"/>
            <w:shd w:val="clear" w:color="auto" w:fill="FFFFFF" w:themeFill="background1"/>
          </w:tcPr>
          <w:p w14:paraId="1B5B1176" w14:textId="4945A85F"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lastRenderedPageBreak/>
              <w:t>S. Kistkins</w:t>
            </w:r>
          </w:p>
          <w:p w14:paraId="0D6D3358" w14:textId="7B4B8E81"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ab/>
            </w:r>
          </w:p>
        </w:tc>
        <w:tc>
          <w:tcPr>
            <w:tcW w:w="4928" w:type="dxa"/>
            <w:shd w:val="clear" w:color="auto" w:fill="FFFFFF" w:themeFill="background1"/>
          </w:tcPr>
          <w:p w14:paraId="31577B14" w14:textId="002655E9"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Biomedicīnas pētījumu un studiju centrs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49E5A9D6" w14:textId="77777777" w:rsidTr="00D603DF">
        <w:trPr>
          <w:jc w:val="right"/>
        </w:trPr>
        <w:tc>
          <w:tcPr>
            <w:tcW w:w="4077" w:type="dxa"/>
            <w:shd w:val="clear" w:color="auto" w:fill="FFFFFF" w:themeFill="background1"/>
            <w:vAlign w:val="center"/>
          </w:tcPr>
          <w:p w14:paraId="4978E0DE" w14:textId="35E5D47A" w:rsidR="00062387" w:rsidRPr="00B22168" w:rsidRDefault="00062387" w:rsidP="00062387">
            <w:pPr>
              <w:rPr>
                <w:rFonts w:ascii="Times New Roman" w:hAnsi="Times New Roman"/>
                <w:sz w:val="24"/>
                <w:szCs w:val="24"/>
              </w:rPr>
            </w:pPr>
            <w:r w:rsidRPr="00B22168">
              <w:rPr>
                <w:rFonts w:ascii="Times New Roman" w:hAnsi="Times New Roman"/>
                <w:sz w:val="24"/>
                <w:szCs w:val="24"/>
              </w:rPr>
              <w:t>O. Koļesova</w:t>
            </w:r>
          </w:p>
          <w:p w14:paraId="176FF0C2"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3C7404B7" w14:textId="65E2168F"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Stradiņa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3B2360B7" w14:textId="77777777" w:rsidTr="00D603DF">
        <w:trPr>
          <w:jc w:val="right"/>
        </w:trPr>
        <w:tc>
          <w:tcPr>
            <w:tcW w:w="4077" w:type="dxa"/>
            <w:shd w:val="clear" w:color="auto" w:fill="FFFFFF" w:themeFill="background1"/>
            <w:vAlign w:val="center"/>
          </w:tcPr>
          <w:p w14:paraId="75697EDF" w14:textId="2FECA93C" w:rsidR="00062387" w:rsidRPr="00B22168" w:rsidRDefault="00062387" w:rsidP="00062387">
            <w:pPr>
              <w:rPr>
                <w:rFonts w:ascii="Times New Roman" w:hAnsi="Times New Roman"/>
                <w:sz w:val="24"/>
                <w:szCs w:val="24"/>
              </w:rPr>
            </w:pPr>
            <w:r w:rsidRPr="00B22168">
              <w:rPr>
                <w:rFonts w:ascii="Times New Roman" w:hAnsi="Times New Roman"/>
                <w:sz w:val="24"/>
                <w:szCs w:val="24"/>
              </w:rPr>
              <w:t>A. Ķīvīte-Urtāne</w:t>
            </w:r>
          </w:p>
          <w:p w14:paraId="6A374C6D"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667BEC41" w14:textId="2EA89DEA"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Stradiņa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73EFDF12" w14:textId="77777777" w:rsidTr="00D603DF">
        <w:trPr>
          <w:jc w:val="right"/>
        </w:trPr>
        <w:tc>
          <w:tcPr>
            <w:tcW w:w="4077" w:type="dxa"/>
            <w:shd w:val="clear" w:color="auto" w:fill="FFFFFF" w:themeFill="background1"/>
            <w:vAlign w:val="center"/>
          </w:tcPr>
          <w:p w14:paraId="725D6058" w14:textId="21156512" w:rsidR="00062387" w:rsidRPr="00B22168" w:rsidRDefault="00062387" w:rsidP="00062387">
            <w:pPr>
              <w:rPr>
                <w:rFonts w:ascii="Times New Roman" w:hAnsi="Times New Roman"/>
                <w:sz w:val="24"/>
                <w:szCs w:val="24"/>
              </w:rPr>
            </w:pPr>
            <w:r w:rsidRPr="00B22168">
              <w:rPr>
                <w:rFonts w:ascii="Times New Roman" w:hAnsi="Times New Roman"/>
                <w:sz w:val="24"/>
                <w:szCs w:val="24"/>
              </w:rPr>
              <w:t>I. Šteinbuka</w:t>
            </w:r>
          </w:p>
          <w:p w14:paraId="3333C163"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638EAF81" w14:textId="5A02447A"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Zinātņu akadēmija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284506EE" w14:textId="77777777" w:rsidTr="00D603DF">
        <w:trPr>
          <w:jc w:val="right"/>
        </w:trPr>
        <w:tc>
          <w:tcPr>
            <w:tcW w:w="4077" w:type="dxa"/>
            <w:shd w:val="clear" w:color="auto" w:fill="FFFFFF" w:themeFill="background1"/>
            <w:vAlign w:val="center"/>
          </w:tcPr>
          <w:p w14:paraId="1D20779D" w14:textId="2E9B3B05" w:rsidR="00062387" w:rsidRPr="00B22168" w:rsidRDefault="00062387" w:rsidP="00062387">
            <w:pPr>
              <w:rPr>
                <w:rFonts w:ascii="Times New Roman" w:hAnsi="Times New Roman"/>
                <w:sz w:val="24"/>
                <w:szCs w:val="24"/>
              </w:rPr>
            </w:pPr>
            <w:r w:rsidRPr="00B22168">
              <w:rPr>
                <w:rFonts w:ascii="Times New Roman" w:hAnsi="Times New Roman"/>
                <w:sz w:val="24"/>
                <w:szCs w:val="24"/>
              </w:rPr>
              <w:t>A. Tīfentāle</w:t>
            </w:r>
          </w:p>
          <w:p w14:paraId="41E2A9E6"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2F9CAA7B" w14:textId="2BEBFC1E"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Stradiņa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3E013C82" w14:textId="77777777" w:rsidTr="00D603DF">
        <w:trPr>
          <w:jc w:val="right"/>
        </w:trPr>
        <w:tc>
          <w:tcPr>
            <w:tcW w:w="4077" w:type="dxa"/>
            <w:shd w:val="clear" w:color="auto" w:fill="FFFFFF" w:themeFill="background1"/>
            <w:vAlign w:val="center"/>
          </w:tcPr>
          <w:p w14:paraId="1FFCCFE8" w14:textId="275493B6"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J. Kloviņš</w:t>
            </w:r>
          </w:p>
        </w:tc>
        <w:tc>
          <w:tcPr>
            <w:tcW w:w="4928" w:type="dxa"/>
            <w:shd w:val="clear" w:color="auto" w:fill="FFFFFF" w:themeFill="background1"/>
            <w:vAlign w:val="center"/>
          </w:tcPr>
          <w:p w14:paraId="40C0C2E2" w14:textId="38FE24D2"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Biomedicīnas pētījumu un studiju centrs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4BDDF2EF" w14:textId="77777777" w:rsidTr="00D603DF">
        <w:trPr>
          <w:jc w:val="right"/>
        </w:trPr>
        <w:tc>
          <w:tcPr>
            <w:tcW w:w="4077" w:type="dxa"/>
            <w:shd w:val="clear" w:color="auto" w:fill="FFFFFF" w:themeFill="background1"/>
            <w:vAlign w:val="center"/>
          </w:tcPr>
          <w:p w14:paraId="6DEF7038" w14:textId="04E200DA" w:rsidR="00062387" w:rsidRPr="00B22168" w:rsidRDefault="00062387" w:rsidP="00062387">
            <w:pPr>
              <w:rPr>
                <w:rFonts w:ascii="Times New Roman" w:hAnsi="Times New Roman"/>
                <w:sz w:val="24"/>
                <w:szCs w:val="24"/>
              </w:rPr>
            </w:pPr>
            <w:r w:rsidRPr="00B22168">
              <w:rPr>
                <w:rFonts w:ascii="Times New Roman" w:hAnsi="Times New Roman"/>
                <w:sz w:val="24"/>
                <w:szCs w:val="24"/>
              </w:rPr>
              <w:t xml:space="preserve">T. Juhna </w:t>
            </w:r>
          </w:p>
          <w:p w14:paraId="1F627D3C"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206B3506" w14:textId="4A1F958A"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Tehniskā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03B9D3EA" w14:textId="77777777" w:rsidTr="00D603DF">
        <w:trPr>
          <w:jc w:val="right"/>
        </w:trPr>
        <w:tc>
          <w:tcPr>
            <w:tcW w:w="4077" w:type="dxa"/>
            <w:shd w:val="clear" w:color="auto" w:fill="FFFFFF" w:themeFill="background1"/>
            <w:vAlign w:val="center"/>
          </w:tcPr>
          <w:p w14:paraId="4573D059" w14:textId="369C995B" w:rsidR="00062387" w:rsidRPr="00B22168" w:rsidRDefault="00062387" w:rsidP="00062387">
            <w:pPr>
              <w:rPr>
                <w:rFonts w:ascii="Times New Roman" w:hAnsi="Times New Roman"/>
                <w:sz w:val="24"/>
                <w:szCs w:val="24"/>
              </w:rPr>
            </w:pPr>
            <w:r w:rsidRPr="00B22168">
              <w:rPr>
                <w:rFonts w:ascii="Times New Roman" w:hAnsi="Times New Roman"/>
                <w:sz w:val="24"/>
                <w:szCs w:val="24"/>
              </w:rPr>
              <w:t>U. Dumpis</w:t>
            </w:r>
          </w:p>
          <w:p w14:paraId="090B85D8"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1A1A72FB" w14:textId="206D9C2A"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7244CA5D" w14:textId="77777777" w:rsidTr="00D603DF">
        <w:trPr>
          <w:jc w:val="right"/>
        </w:trPr>
        <w:tc>
          <w:tcPr>
            <w:tcW w:w="4077" w:type="dxa"/>
            <w:shd w:val="clear" w:color="auto" w:fill="FFFFFF" w:themeFill="background1"/>
            <w:vAlign w:val="center"/>
          </w:tcPr>
          <w:p w14:paraId="2E04380D" w14:textId="03ACFDEF" w:rsidR="00062387" w:rsidRPr="00B22168" w:rsidRDefault="00062387" w:rsidP="00062387">
            <w:pPr>
              <w:rPr>
                <w:rFonts w:ascii="Times New Roman" w:hAnsi="Times New Roman"/>
                <w:sz w:val="24"/>
                <w:szCs w:val="24"/>
              </w:rPr>
            </w:pPr>
            <w:r w:rsidRPr="00B22168">
              <w:rPr>
                <w:rFonts w:ascii="Times New Roman" w:hAnsi="Times New Roman"/>
                <w:sz w:val="24"/>
                <w:szCs w:val="24"/>
              </w:rPr>
              <w:t>K. Tārs</w:t>
            </w:r>
          </w:p>
          <w:p w14:paraId="63DE7BA3"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693A07A9" w14:textId="0B37E65E"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Biomedicīnas pētījumu un studiju centrs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3CB738B1" w14:textId="77777777" w:rsidTr="00D603DF">
        <w:trPr>
          <w:jc w:val="right"/>
        </w:trPr>
        <w:tc>
          <w:tcPr>
            <w:tcW w:w="4077" w:type="dxa"/>
            <w:shd w:val="clear" w:color="auto" w:fill="FFFFFF" w:themeFill="background1"/>
            <w:vAlign w:val="center"/>
          </w:tcPr>
          <w:p w14:paraId="247EA782" w14:textId="0BBB16D9" w:rsidR="00062387" w:rsidRPr="00B22168" w:rsidRDefault="00062387" w:rsidP="00062387">
            <w:pPr>
              <w:rPr>
                <w:rFonts w:ascii="Times New Roman" w:hAnsi="Times New Roman"/>
                <w:sz w:val="24"/>
                <w:szCs w:val="24"/>
              </w:rPr>
            </w:pPr>
            <w:r w:rsidRPr="00B22168">
              <w:rPr>
                <w:rFonts w:ascii="Times New Roman" w:hAnsi="Times New Roman"/>
                <w:sz w:val="24"/>
                <w:szCs w:val="24"/>
              </w:rPr>
              <w:t>J. Grabis</w:t>
            </w:r>
          </w:p>
          <w:p w14:paraId="7825B934" w14:textId="77777777" w:rsidR="00062387" w:rsidRPr="00B22168" w:rsidRDefault="00062387" w:rsidP="00062387">
            <w:pPr>
              <w:pStyle w:val="NoSpacing"/>
              <w:spacing w:before="60" w:after="120"/>
              <w:contextualSpacing/>
              <w:rPr>
                <w:rFonts w:ascii="Times New Roman" w:hAnsi="Times New Roman"/>
                <w:sz w:val="24"/>
                <w:szCs w:val="24"/>
              </w:rPr>
            </w:pPr>
          </w:p>
        </w:tc>
        <w:tc>
          <w:tcPr>
            <w:tcW w:w="4928" w:type="dxa"/>
            <w:shd w:val="clear" w:color="auto" w:fill="FFFFFF" w:themeFill="background1"/>
            <w:vAlign w:val="center"/>
          </w:tcPr>
          <w:p w14:paraId="5A3EF7D9" w14:textId="19C9796C"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Tehniskā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1AC02671" w14:textId="77777777" w:rsidTr="00D603DF">
        <w:trPr>
          <w:jc w:val="right"/>
        </w:trPr>
        <w:tc>
          <w:tcPr>
            <w:tcW w:w="4077" w:type="dxa"/>
            <w:shd w:val="clear" w:color="auto" w:fill="FFFFFF" w:themeFill="background1"/>
            <w:vAlign w:val="center"/>
          </w:tcPr>
          <w:p w14:paraId="768AACC7" w14:textId="654B27F3" w:rsidR="00062387" w:rsidRPr="00B22168" w:rsidRDefault="00062387" w:rsidP="00062387">
            <w:pPr>
              <w:rPr>
                <w:rFonts w:ascii="Times New Roman" w:hAnsi="Times New Roman"/>
                <w:sz w:val="24"/>
                <w:szCs w:val="24"/>
              </w:rPr>
            </w:pPr>
            <w:r w:rsidRPr="00B22168">
              <w:rPr>
                <w:rFonts w:ascii="Times New Roman" w:hAnsi="Times New Roman"/>
                <w:sz w:val="24"/>
                <w:szCs w:val="24"/>
              </w:rPr>
              <w:t>A. Kiopa</w:t>
            </w:r>
          </w:p>
        </w:tc>
        <w:tc>
          <w:tcPr>
            <w:tcW w:w="4928" w:type="dxa"/>
            <w:shd w:val="clear" w:color="auto" w:fill="FFFFFF" w:themeFill="background1"/>
            <w:vAlign w:val="center"/>
          </w:tcPr>
          <w:p w14:paraId="41134162" w14:textId="1A629203"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Stradiņa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1F408556" w14:textId="77777777" w:rsidTr="00D603DF">
        <w:trPr>
          <w:jc w:val="right"/>
        </w:trPr>
        <w:tc>
          <w:tcPr>
            <w:tcW w:w="4077" w:type="dxa"/>
            <w:shd w:val="clear" w:color="auto" w:fill="FFFFFF" w:themeFill="background1"/>
            <w:vAlign w:val="center"/>
          </w:tcPr>
          <w:p w14:paraId="364B2E94" w14:textId="24043FD0" w:rsidR="00062387" w:rsidRPr="00B22168" w:rsidRDefault="00062387" w:rsidP="00062387">
            <w:pPr>
              <w:rPr>
                <w:rFonts w:ascii="Times New Roman" w:hAnsi="Times New Roman"/>
                <w:sz w:val="24"/>
                <w:szCs w:val="24"/>
              </w:rPr>
            </w:pPr>
            <w:r w:rsidRPr="00B22168">
              <w:rPr>
                <w:rFonts w:ascii="Times New Roman" w:hAnsi="Times New Roman"/>
                <w:sz w:val="24"/>
                <w:szCs w:val="24"/>
              </w:rPr>
              <w:t>A. Martinovs</w:t>
            </w:r>
          </w:p>
        </w:tc>
        <w:tc>
          <w:tcPr>
            <w:tcW w:w="4928" w:type="dxa"/>
            <w:shd w:val="clear" w:color="auto" w:fill="FFFFFF" w:themeFill="background1"/>
            <w:vAlign w:val="center"/>
          </w:tcPr>
          <w:p w14:paraId="7D46C6AB" w14:textId="4D8DFE6B"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Rēzeknes Tehnoloģiju akadēmija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57871E01" w14:textId="77777777" w:rsidTr="00D603DF">
        <w:trPr>
          <w:jc w:val="right"/>
        </w:trPr>
        <w:tc>
          <w:tcPr>
            <w:tcW w:w="4077" w:type="dxa"/>
            <w:shd w:val="clear" w:color="auto" w:fill="FFFFFF" w:themeFill="background1"/>
            <w:vAlign w:val="center"/>
          </w:tcPr>
          <w:p w14:paraId="51DF7A62" w14:textId="277D608C" w:rsidR="00062387" w:rsidRPr="00B22168" w:rsidRDefault="00062387" w:rsidP="00062387">
            <w:pPr>
              <w:rPr>
                <w:rFonts w:ascii="Times New Roman" w:hAnsi="Times New Roman"/>
                <w:sz w:val="24"/>
                <w:szCs w:val="24"/>
              </w:rPr>
            </w:pPr>
            <w:r w:rsidRPr="00B22168">
              <w:rPr>
                <w:rFonts w:ascii="Times New Roman" w:hAnsi="Times New Roman"/>
                <w:sz w:val="24"/>
                <w:szCs w:val="24"/>
              </w:rPr>
              <w:t>A. Šutka</w:t>
            </w:r>
          </w:p>
        </w:tc>
        <w:tc>
          <w:tcPr>
            <w:tcW w:w="4928" w:type="dxa"/>
            <w:shd w:val="clear" w:color="auto" w:fill="FFFFFF" w:themeFill="background1"/>
            <w:vAlign w:val="center"/>
          </w:tcPr>
          <w:p w14:paraId="0566E5B6" w14:textId="7785732F"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Rīgas Tehniskā universitāte (</w:t>
            </w:r>
            <w:r w:rsidRPr="00B22168">
              <w:rPr>
                <w:rFonts w:ascii="Times New Roman" w:hAnsi="Times New Roman"/>
                <w:i/>
                <w:sz w:val="24"/>
                <w:szCs w:val="24"/>
              </w:rPr>
              <w:t>sēdē piedalās, izmantojot videokonferences rīku Zoom</w:t>
            </w:r>
            <w:r w:rsidRPr="00B22168">
              <w:rPr>
                <w:rFonts w:ascii="Times New Roman" w:hAnsi="Times New Roman"/>
                <w:sz w:val="24"/>
                <w:szCs w:val="24"/>
              </w:rPr>
              <w:t>)</w:t>
            </w:r>
          </w:p>
        </w:tc>
      </w:tr>
      <w:tr w:rsidR="00062387" w:rsidRPr="00B22168" w14:paraId="277A7E89" w14:textId="77777777" w:rsidTr="00D603DF">
        <w:trPr>
          <w:jc w:val="right"/>
        </w:trPr>
        <w:tc>
          <w:tcPr>
            <w:tcW w:w="4077" w:type="dxa"/>
            <w:shd w:val="clear" w:color="auto" w:fill="FFFFFF" w:themeFill="background1"/>
          </w:tcPr>
          <w:p w14:paraId="18A8F3F2" w14:textId="18699CE7"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u w:val="single"/>
              </w:rPr>
              <w:t>Protokolē:</w:t>
            </w:r>
          </w:p>
        </w:tc>
        <w:tc>
          <w:tcPr>
            <w:tcW w:w="4928" w:type="dxa"/>
            <w:shd w:val="clear" w:color="auto" w:fill="FFFFFF" w:themeFill="background1"/>
          </w:tcPr>
          <w:p w14:paraId="24A34AD4" w14:textId="26B5106D" w:rsidR="00062387" w:rsidRPr="00B22168" w:rsidRDefault="00062387" w:rsidP="00062387">
            <w:pPr>
              <w:pStyle w:val="NoSpacing"/>
              <w:spacing w:before="60" w:after="120"/>
              <w:contextualSpacing/>
              <w:jc w:val="both"/>
              <w:rPr>
                <w:rFonts w:ascii="Times New Roman" w:hAnsi="Times New Roman"/>
                <w:sz w:val="24"/>
                <w:szCs w:val="24"/>
              </w:rPr>
            </w:pPr>
          </w:p>
        </w:tc>
      </w:tr>
      <w:tr w:rsidR="00062387" w:rsidRPr="00B22168" w14:paraId="2DA791DA" w14:textId="77777777" w:rsidTr="00D603DF">
        <w:trPr>
          <w:jc w:val="right"/>
        </w:trPr>
        <w:tc>
          <w:tcPr>
            <w:tcW w:w="4077" w:type="dxa"/>
            <w:shd w:val="clear" w:color="auto" w:fill="FFFFFF" w:themeFill="background1"/>
          </w:tcPr>
          <w:p w14:paraId="3FE1D650" w14:textId="4A3B2267" w:rsidR="00062387" w:rsidRPr="00B22168" w:rsidRDefault="00062387" w:rsidP="00062387">
            <w:pPr>
              <w:pStyle w:val="NoSpacing"/>
              <w:spacing w:before="60" w:after="120"/>
              <w:contextualSpacing/>
              <w:rPr>
                <w:rFonts w:ascii="Times New Roman" w:hAnsi="Times New Roman"/>
                <w:sz w:val="24"/>
                <w:szCs w:val="24"/>
                <w:u w:val="single"/>
              </w:rPr>
            </w:pPr>
            <w:r w:rsidRPr="00B22168">
              <w:rPr>
                <w:rFonts w:ascii="Times New Roman" w:hAnsi="Times New Roman"/>
                <w:sz w:val="24"/>
                <w:szCs w:val="24"/>
              </w:rPr>
              <w:t>L. Vītiņa</w:t>
            </w:r>
          </w:p>
        </w:tc>
        <w:tc>
          <w:tcPr>
            <w:tcW w:w="4928" w:type="dxa"/>
            <w:shd w:val="clear" w:color="auto" w:fill="FFFFFF" w:themeFill="background1"/>
          </w:tcPr>
          <w:p w14:paraId="55E7835E" w14:textId="59A3AA13" w:rsidR="00062387" w:rsidRPr="00B22168" w:rsidRDefault="00062387" w:rsidP="00062387">
            <w:pPr>
              <w:pStyle w:val="NoSpacing"/>
              <w:spacing w:before="60" w:after="120"/>
              <w:contextualSpacing/>
              <w:rPr>
                <w:rFonts w:ascii="Times New Roman" w:hAnsi="Times New Roman"/>
                <w:sz w:val="24"/>
                <w:szCs w:val="24"/>
              </w:rPr>
            </w:pPr>
            <w:r w:rsidRPr="00B22168">
              <w:rPr>
                <w:rFonts w:ascii="Times New Roman" w:hAnsi="Times New Roman"/>
                <w:sz w:val="24"/>
                <w:szCs w:val="24"/>
              </w:rPr>
              <w:t>Latvijas Zinātnes padomes Valsts budžeta finansējamo programmu nodaļas eksperte</w:t>
            </w:r>
          </w:p>
        </w:tc>
      </w:tr>
    </w:tbl>
    <w:p w14:paraId="06ED44E4" w14:textId="77777777" w:rsidR="00BE5E6E" w:rsidRPr="00B22168" w:rsidRDefault="00BE5E6E" w:rsidP="00062387">
      <w:pPr>
        <w:pStyle w:val="NoSpacing"/>
        <w:spacing w:after="200"/>
        <w:rPr>
          <w:rFonts w:ascii="Times New Roman" w:hAnsi="Times New Roman"/>
          <w:b/>
          <w:sz w:val="24"/>
          <w:szCs w:val="24"/>
          <w:u w:val="single"/>
        </w:rPr>
      </w:pPr>
    </w:p>
    <w:p w14:paraId="38301082" w14:textId="6394CEA6" w:rsidR="00FB4BA9" w:rsidRPr="00B22168" w:rsidRDefault="00BB32B5" w:rsidP="00062387">
      <w:pPr>
        <w:pStyle w:val="NoSpacing"/>
        <w:spacing w:after="200"/>
        <w:jc w:val="center"/>
        <w:rPr>
          <w:rFonts w:ascii="Times New Roman" w:hAnsi="Times New Roman"/>
          <w:b/>
          <w:sz w:val="24"/>
          <w:szCs w:val="24"/>
        </w:rPr>
      </w:pPr>
      <w:r w:rsidRPr="00B22168">
        <w:rPr>
          <w:rFonts w:ascii="Times New Roman" w:hAnsi="Times New Roman"/>
          <w:b/>
          <w:sz w:val="24"/>
          <w:szCs w:val="24"/>
        </w:rPr>
        <w:t>Sēdes darba kārtība</w:t>
      </w:r>
    </w:p>
    <w:p w14:paraId="6298F399" w14:textId="77777777" w:rsidR="00105B8E" w:rsidRPr="00B22168" w:rsidRDefault="00105B8E" w:rsidP="00062387">
      <w:pPr>
        <w:pStyle w:val="ListParagraph"/>
        <w:numPr>
          <w:ilvl w:val="0"/>
          <w:numId w:val="35"/>
        </w:numPr>
        <w:spacing w:line="240" w:lineRule="auto"/>
        <w:ind w:left="360"/>
        <w:jc w:val="both"/>
        <w:rPr>
          <w:rFonts w:ascii="Times New Roman" w:hAnsi="Times New Roman"/>
          <w:sz w:val="24"/>
          <w:szCs w:val="24"/>
        </w:rPr>
      </w:pPr>
      <w:r w:rsidRPr="00B22168">
        <w:rPr>
          <w:rFonts w:ascii="Times New Roman" w:hAnsi="Times New Roman"/>
          <w:sz w:val="24"/>
          <w:szCs w:val="24"/>
        </w:rPr>
        <w:t>Sēdes atklāšana un darba kārtības saskaņošana (ziņo Stratēģiskās vadības padomes priekšsēdētāja, Izglītības un zinātnes ministrijas valsts sekretāre L. Lejiņa);</w:t>
      </w:r>
    </w:p>
    <w:p w14:paraId="20C61D7C" w14:textId="0577F66F" w:rsidR="00105B8E" w:rsidRPr="00B22168" w:rsidRDefault="00105B8E" w:rsidP="00062387">
      <w:pPr>
        <w:pStyle w:val="ListParagraph"/>
        <w:numPr>
          <w:ilvl w:val="0"/>
          <w:numId w:val="35"/>
        </w:numPr>
        <w:spacing w:line="240" w:lineRule="auto"/>
        <w:ind w:left="360"/>
        <w:jc w:val="both"/>
        <w:rPr>
          <w:rFonts w:ascii="Times New Roman" w:hAnsi="Times New Roman"/>
          <w:sz w:val="24"/>
          <w:szCs w:val="24"/>
        </w:rPr>
      </w:pPr>
      <w:r w:rsidRPr="00B22168">
        <w:rPr>
          <w:rFonts w:ascii="Times New Roman" w:hAnsi="Times New Roman"/>
          <w:sz w:val="24"/>
          <w:szCs w:val="24"/>
        </w:rPr>
        <w:t>Valsts pētījumu programmas projektu konkursa rezultāti, konkursa zinātniskās izvērtēšanas gaita un ekspertu atziņas (ziņo Latvijas Zinātnes padomes pārmaiņu vadītājs I. Kreišmanis);</w:t>
      </w:r>
    </w:p>
    <w:p w14:paraId="6B65DCE9" w14:textId="77777777" w:rsidR="00105B8E" w:rsidRPr="00B22168" w:rsidRDefault="00105B8E" w:rsidP="00062387">
      <w:pPr>
        <w:pStyle w:val="ListParagraph"/>
        <w:numPr>
          <w:ilvl w:val="0"/>
          <w:numId w:val="35"/>
        </w:numPr>
        <w:spacing w:line="240" w:lineRule="auto"/>
        <w:ind w:left="360"/>
        <w:jc w:val="both"/>
        <w:rPr>
          <w:rFonts w:ascii="Times New Roman" w:hAnsi="Times New Roman"/>
          <w:sz w:val="24"/>
          <w:szCs w:val="24"/>
        </w:rPr>
      </w:pPr>
      <w:r w:rsidRPr="00B22168">
        <w:rPr>
          <w:rFonts w:ascii="Times New Roman" w:hAnsi="Times New Roman"/>
          <w:sz w:val="24"/>
          <w:szCs w:val="24"/>
        </w:rPr>
        <w:lastRenderedPageBreak/>
        <w:t>Valsts pētījumu programmas projektu īstenotāju prezentācijas:</w:t>
      </w:r>
    </w:p>
    <w:p w14:paraId="3DD8BFB2" w14:textId="5E875569"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3.1. projekta</w:t>
      </w:r>
      <w:r w:rsidR="00BA10F0">
        <w:rPr>
          <w:rFonts w:ascii="Times New Roman" w:hAnsi="Times New Roman"/>
          <w:sz w:val="24"/>
          <w:szCs w:val="24"/>
        </w:rPr>
        <w:t xml:space="preserve"> Nr. </w:t>
      </w:r>
      <w:r w:rsidR="00BA10F0" w:rsidRPr="00BA10F0">
        <w:rPr>
          <w:rFonts w:ascii="Times New Roman" w:hAnsi="Times New Roman"/>
          <w:sz w:val="24"/>
          <w:szCs w:val="24"/>
        </w:rPr>
        <w:t>VPP-COVID-2020/1-0008</w:t>
      </w:r>
      <w:r w:rsidRPr="00B22168">
        <w:rPr>
          <w:rFonts w:ascii="Times New Roman" w:hAnsi="Times New Roman"/>
          <w:sz w:val="24"/>
          <w:szCs w:val="24"/>
        </w:rPr>
        <w:t xml:space="preserve"> “Multidisciplināra pieeja COVID19 un citu nākotnes epidēmiju monitorēšanai, kontrolei un ierobežošanai Latvijā” prezentācija (ziņo projekta vadītājs U. Dumpis), stratēģiskās vadības padomes un īstenošanas un uzraudzības komisijas locekļu jautājumi un diskusija;</w:t>
      </w:r>
    </w:p>
    <w:p w14:paraId="3F3EDC9E" w14:textId="39F72B8A"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3.2. projekta </w:t>
      </w:r>
      <w:r w:rsidR="00BF1179">
        <w:rPr>
          <w:rFonts w:ascii="Times New Roman" w:hAnsi="Times New Roman"/>
          <w:sz w:val="24"/>
          <w:szCs w:val="24"/>
        </w:rPr>
        <w:t xml:space="preserve">Nr. </w:t>
      </w:r>
      <w:r w:rsidR="00BF1179" w:rsidRPr="00BF1179">
        <w:rPr>
          <w:rFonts w:ascii="Times New Roman" w:hAnsi="Times New Roman"/>
          <w:sz w:val="24"/>
          <w:szCs w:val="24"/>
        </w:rPr>
        <w:t xml:space="preserve">VPP-COVID-2020/1-0016 </w:t>
      </w:r>
      <w:r w:rsidRPr="00B22168">
        <w:rPr>
          <w:rFonts w:ascii="Times New Roman" w:hAnsi="Times New Roman"/>
          <w:sz w:val="24"/>
          <w:szCs w:val="24"/>
        </w:rPr>
        <w:t>“COVID-19 saistīto paraugu biobankas un asociēto datu integrētās platformas izveide Latvijā” prezentācija (ziņo projekta vadītājs J. Kloviņš), stratēģiskās vadības padomes un īstenošanas un uzraudzības komisijas locekļu jautājumi un diskusija;</w:t>
      </w:r>
    </w:p>
    <w:p w14:paraId="69A261C7" w14:textId="23279B0B"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3.3. projekta </w:t>
      </w:r>
      <w:r w:rsidR="00010B31">
        <w:rPr>
          <w:rFonts w:ascii="Times New Roman" w:hAnsi="Times New Roman"/>
          <w:sz w:val="24"/>
          <w:szCs w:val="24"/>
        </w:rPr>
        <w:t xml:space="preserve">Nr. </w:t>
      </w:r>
      <w:r w:rsidR="00010B31" w:rsidRPr="00010B31">
        <w:rPr>
          <w:rFonts w:ascii="Times New Roman" w:hAnsi="Times New Roman"/>
          <w:sz w:val="24"/>
          <w:szCs w:val="24"/>
        </w:rPr>
        <w:t xml:space="preserve">VPP-COVID-2020/1-0023 </w:t>
      </w:r>
      <w:r w:rsidRPr="00B22168">
        <w:rPr>
          <w:rFonts w:ascii="Times New Roman" w:hAnsi="Times New Roman"/>
          <w:sz w:val="24"/>
          <w:szCs w:val="24"/>
        </w:rPr>
        <w:t>“Covid-19 infekcijas klīniskās, bioķīmiskās, imūnģenētiskās paradigmas, un to korelācija ar sociāli demogrāfiskiem, etioloģiskiem, patoģenētiskiem, diagnostiskiem, terapeitiski un prognostiski nozīmīgiem vadlīnijās iekļaujamajiem faktoriem” prezentācija (ziņo projekta vadītāja L. Vīksna), stratēģiskās vadības padomes un īstenošanas un uzraudzības komisijas locekļu jautājumi un diskusija;</w:t>
      </w:r>
    </w:p>
    <w:p w14:paraId="158DFAF8" w14:textId="48663EF7"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3.4. projekta </w:t>
      </w:r>
      <w:r w:rsidR="00553535">
        <w:rPr>
          <w:rFonts w:ascii="Times New Roman" w:hAnsi="Times New Roman"/>
          <w:sz w:val="24"/>
          <w:szCs w:val="24"/>
        </w:rPr>
        <w:t xml:space="preserve">Nr. </w:t>
      </w:r>
      <w:r w:rsidR="00553535" w:rsidRPr="00553535">
        <w:rPr>
          <w:rFonts w:ascii="Times New Roman" w:hAnsi="Times New Roman"/>
          <w:sz w:val="24"/>
          <w:szCs w:val="24"/>
        </w:rPr>
        <w:t xml:space="preserve">VPP-COVID-2020/1-0014 </w:t>
      </w:r>
      <w:r w:rsidRPr="00B22168">
        <w:rPr>
          <w:rFonts w:ascii="Times New Roman" w:hAnsi="Times New Roman"/>
          <w:sz w:val="24"/>
          <w:szCs w:val="24"/>
        </w:rPr>
        <w:t>“Jaunu terapeitisko un profilaktisko līdzekļu izstrāde pret COVID-19 un koronavīrusiem” prezentācija (ziņo projekta vadītājs K. Tārs), stratēģiskās vadības padomes un īstenošanas un uzraudzības komisijas locekļu jautājumi un diskusija;</w:t>
      </w:r>
    </w:p>
    <w:p w14:paraId="02E1B03F" w14:textId="3ED6EDB5"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3.5. projekta </w:t>
      </w:r>
      <w:r w:rsidR="00367D03">
        <w:rPr>
          <w:rFonts w:ascii="Times New Roman" w:hAnsi="Times New Roman"/>
          <w:sz w:val="24"/>
          <w:szCs w:val="24"/>
        </w:rPr>
        <w:t xml:space="preserve">Nr. </w:t>
      </w:r>
      <w:r w:rsidR="00367D03" w:rsidRPr="00367D03">
        <w:rPr>
          <w:rFonts w:ascii="Times New Roman" w:hAnsi="Times New Roman"/>
          <w:sz w:val="24"/>
          <w:szCs w:val="24"/>
        </w:rPr>
        <w:t xml:space="preserve">VPP-COVID-2020/1-0011 </w:t>
      </w:r>
      <w:r w:rsidRPr="00B22168">
        <w:rPr>
          <w:rFonts w:ascii="Times New Roman" w:hAnsi="Times New Roman"/>
          <w:sz w:val="24"/>
          <w:szCs w:val="24"/>
        </w:rPr>
        <w:t>“COVID-19 epidēmijas ietekme uz veselības aprūpes sistēmu un sabiedrības veselību Latvijā; veselības nozares gatavības nākotnes epidēmijām stiprināšana” prezentācija (ziņo projekta vadītāja A. Ķīvīte-Urtāne), stratēģiskās vadības padomes un īstenošanas un uzraudzības komisijas locekļu jautājumi un diskusija;</w:t>
      </w:r>
    </w:p>
    <w:p w14:paraId="2733248C" w14:textId="549F2C70"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3.6. projekta </w:t>
      </w:r>
      <w:r w:rsidR="000E2734">
        <w:rPr>
          <w:rFonts w:ascii="Times New Roman" w:hAnsi="Times New Roman"/>
          <w:sz w:val="24"/>
          <w:szCs w:val="24"/>
        </w:rPr>
        <w:t xml:space="preserve">Nr. </w:t>
      </w:r>
      <w:r w:rsidR="000E2734" w:rsidRPr="000E2734">
        <w:rPr>
          <w:rFonts w:ascii="Times New Roman" w:hAnsi="Times New Roman"/>
          <w:sz w:val="24"/>
          <w:szCs w:val="24"/>
        </w:rPr>
        <w:t xml:space="preserve">VPP-COVID-2020/1-0025 </w:t>
      </w:r>
      <w:r w:rsidRPr="00B22168">
        <w:rPr>
          <w:rFonts w:ascii="Times New Roman" w:hAnsi="Times New Roman"/>
          <w:sz w:val="24"/>
          <w:szCs w:val="24"/>
        </w:rPr>
        <w:t>“Jaunās tehnoloģijas Covid-19 pacientu tēmētai monitorēšani, testēšanai un terapijai (3-T Project)” prezentācija (</w:t>
      </w:r>
      <w:r w:rsidR="0029699C" w:rsidRPr="00B22168">
        <w:rPr>
          <w:rFonts w:ascii="Times New Roman" w:hAnsi="Times New Roman"/>
          <w:sz w:val="24"/>
          <w:szCs w:val="24"/>
        </w:rPr>
        <w:t>ziņo projekta pārstāvis S. Kistkins</w:t>
      </w:r>
      <w:r w:rsidRPr="00B22168">
        <w:rPr>
          <w:rFonts w:ascii="Times New Roman" w:hAnsi="Times New Roman"/>
          <w:sz w:val="24"/>
          <w:szCs w:val="24"/>
        </w:rPr>
        <w:t>), stratēģiskās vadības padomes un īstenošanas un uzraudzības komisijas locekļu jautājumi un diskusija;</w:t>
      </w:r>
    </w:p>
    <w:p w14:paraId="700DE986" w14:textId="46C18059"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3.7. projekta </w:t>
      </w:r>
      <w:r w:rsidR="003A57AF">
        <w:rPr>
          <w:rFonts w:ascii="Times New Roman" w:hAnsi="Times New Roman"/>
          <w:sz w:val="24"/>
          <w:szCs w:val="24"/>
        </w:rPr>
        <w:t xml:space="preserve">Nr. </w:t>
      </w:r>
      <w:r w:rsidR="003A57AF" w:rsidRPr="003A57AF">
        <w:rPr>
          <w:rFonts w:ascii="Times New Roman" w:hAnsi="Times New Roman"/>
          <w:sz w:val="24"/>
          <w:szCs w:val="24"/>
        </w:rPr>
        <w:t xml:space="preserve">VPP-COVID-2020/1-0004 </w:t>
      </w:r>
      <w:r w:rsidRPr="00B22168">
        <w:rPr>
          <w:rFonts w:ascii="Times New Roman" w:hAnsi="Times New Roman"/>
          <w:sz w:val="24"/>
          <w:szCs w:val="24"/>
        </w:rPr>
        <w:t>“Drošu tehnoloģiju integrācija aizsardzībai pret Covid-19 veselības aprūpes un augsta riska zonās” prezentācija (ziņo projekta vadītājs T. Juhna), stratēģiskās vadības padomes un īstenošanas un uzraudzības komisijas locekļu jautājumi un diskusija;</w:t>
      </w:r>
    </w:p>
    <w:p w14:paraId="60C4A247" w14:textId="1888B624"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3.8. projekta </w:t>
      </w:r>
      <w:r w:rsidR="008158A6">
        <w:rPr>
          <w:rFonts w:ascii="Times New Roman" w:hAnsi="Times New Roman"/>
          <w:sz w:val="24"/>
          <w:szCs w:val="24"/>
        </w:rPr>
        <w:t xml:space="preserve">Nr. </w:t>
      </w:r>
      <w:r w:rsidR="008158A6" w:rsidRPr="008158A6">
        <w:rPr>
          <w:rFonts w:ascii="Times New Roman" w:hAnsi="Times New Roman"/>
          <w:sz w:val="24"/>
          <w:szCs w:val="24"/>
        </w:rPr>
        <w:t xml:space="preserve">VPP-COVID-2020/1-0009 </w:t>
      </w:r>
      <w:r w:rsidRPr="00B22168">
        <w:rPr>
          <w:rFonts w:ascii="Times New Roman" w:hAnsi="Times New Roman"/>
          <w:sz w:val="24"/>
          <w:szCs w:val="24"/>
        </w:rPr>
        <w:t>“Perspektīvās tehnoloģijas noturīgiem un drošiem servisiem” prezentācija (ziņo projekta vadītājs J. Grabis), stratēģiskās vadības padomes un īstenošanas un uzraudzības komisijas locekļu jautājumi un diskusija;</w:t>
      </w:r>
    </w:p>
    <w:p w14:paraId="72926D82" w14:textId="46DCFEBD" w:rsidR="00105B8E" w:rsidRPr="00B22168" w:rsidRDefault="00105B8E" w:rsidP="00062387">
      <w:pPr>
        <w:pStyle w:val="ListParagraph"/>
        <w:spacing w:line="240" w:lineRule="auto"/>
        <w:jc w:val="both"/>
        <w:rPr>
          <w:rFonts w:ascii="Times New Roman" w:hAnsi="Times New Roman"/>
          <w:sz w:val="24"/>
          <w:szCs w:val="24"/>
        </w:rPr>
      </w:pPr>
      <w:r w:rsidRPr="00B22168">
        <w:rPr>
          <w:rFonts w:ascii="Times New Roman" w:hAnsi="Times New Roman"/>
          <w:sz w:val="24"/>
          <w:szCs w:val="24"/>
        </w:rPr>
        <w:t xml:space="preserve">3.9. projekta </w:t>
      </w:r>
      <w:r w:rsidR="002C6CD8">
        <w:rPr>
          <w:rFonts w:ascii="Times New Roman" w:hAnsi="Times New Roman"/>
          <w:sz w:val="24"/>
          <w:szCs w:val="24"/>
        </w:rPr>
        <w:t xml:space="preserve">Nr. </w:t>
      </w:r>
      <w:r w:rsidR="002C6CD8" w:rsidRPr="002C6CD8">
        <w:rPr>
          <w:rFonts w:ascii="Times New Roman" w:hAnsi="Times New Roman"/>
          <w:sz w:val="24"/>
          <w:szCs w:val="24"/>
        </w:rPr>
        <w:t xml:space="preserve">VPP-COVID-2020/1-0010 </w:t>
      </w:r>
      <w:r w:rsidRPr="00B22168">
        <w:rPr>
          <w:rFonts w:ascii="Times New Roman" w:hAnsi="Times New Roman"/>
          <w:sz w:val="24"/>
          <w:szCs w:val="24"/>
        </w:rPr>
        <w:t>“Ekonomiskais, politiskais un juridiskais ietvars Latvijas tautsaimniecības potenciāla saglabāšanai un konkurētspējas pieauguma veicināšanai pēc pandēmijas izraisītas krīzes (reCOVery-LV)” prezentācija (ziņo projekta vadītāja I. Šteinbuka), stratēģiskās vadības padomes un īstenošanas un uzraudzības komisijas locekļu jautājumi un diskusija;</w:t>
      </w:r>
    </w:p>
    <w:p w14:paraId="299CBD4B" w14:textId="17CB4C9C" w:rsidR="00105B8E" w:rsidRPr="00B22168" w:rsidRDefault="00105B8E" w:rsidP="00555FA7">
      <w:pPr>
        <w:pStyle w:val="ListParagraph"/>
        <w:spacing w:line="240" w:lineRule="auto"/>
        <w:jc w:val="both"/>
        <w:rPr>
          <w:rFonts w:ascii="Times New Roman" w:hAnsi="Times New Roman"/>
          <w:sz w:val="24"/>
          <w:szCs w:val="24"/>
        </w:rPr>
      </w:pPr>
      <w:r w:rsidRPr="00B22168">
        <w:rPr>
          <w:rFonts w:ascii="Times New Roman" w:hAnsi="Times New Roman"/>
          <w:sz w:val="24"/>
          <w:szCs w:val="24"/>
        </w:rPr>
        <w:lastRenderedPageBreak/>
        <w:t xml:space="preserve">3.10. projekta </w:t>
      </w:r>
      <w:r w:rsidR="00D814A8">
        <w:rPr>
          <w:rFonts w:ascii="Times New Roman" w:hAnsi="Times New Roman"/>
          <w:sz w:val="24"/>
          <w:szCs w:val="24"/>
        </w:rPr>
        <w:t xml:space="preserve">Nr. </w:t>
      </w:r>
      <w:r w:rsidR="00D814A8" w:rsidRPr="00D814A8">
        <w:rPr>
          <w:rFonts w:ascii="Times New Roman" w:hAnsi="Times New Roman"/>
          <w:sz w:val="24"/>
          <w:szCs w:val="24"/>
        </w:rPr>
        <w:t xml:space="preserve">VPP-COVID-2020/1-0013 </w:t>
      </w:r>
      <w:r w:rsidRPr="00B22168">
        <w:rPr>
          <w:rFonts w:ascii="Times New Roman" w:hAnsi="Times New Roman"/>
          <w:sz w:val="24"/>
          <w:szCs w:val="24"/>
        </w:rPr>
        <w:t>“Dzīve ar COVID-19: Novērtējums par koronavīrusa izraisītās krīzes pārvarēšanu Latvijā un priekšlikumi sabiedrības noturībai nākotnē” prezentācija (ziņo projekta vadītāja A. Tīfentāle), stratēģiskās vadības padomes un īstenošanas un uzraudzības komisijas locekļu jautājumi un diskusija.</w:t>
      </w:r>
    </w:p>
    <w:p w14:paraId="2BBF62A8" w14:textId="77777777" w:rsidR="004C47C4" w:rsidRPr="00B22168" w:rsidRDefault="004C47C4" w:rsidP="00062387">
      <w:pPr>
        <w:pStyle w:val="NoSpacing"/>
        <w:spacing w:after="200"/>
        <w:rPr>
          <w:rFonts w:ascii="Times New Roman" w:hAnsi="Times New Roman"/>
          <w:bCs/>
          <w:sz w:val="24"/>
          <w:szCs w:val="24"/>
          <w:highlight w:val="yellow"/>
        </w:rPr>
      </w:pPr>
    </w:p>
    <w:p w14:paraId="70550E82" w14:textId="612E0BEF" w:rsidR="00105B8E" w:rsidRPr="00B22168" w:rsidRDefault="00105B8E" w:rsidP="00062387">
      <w:pPr>
        <w:pStyle w:val="ListParagraph"/>
        <w:numPr>
          <w:ilvl w:val="0"/>
          <w:numId w:val="25"/>
        </w:numPr>
        <w:spacing w:line="240" w:lineRule="auto"/>
        <w:ind w:left="360" w:firstLine="0"/>
        <w:jc w:val="center"/>
        <w:rPr>
          <w:rFonts w:ascii="Times New Roman" w:hAnsi="Times New Roman"/>
          <w:b/>
          <w:sz w:val="24"/>
          <w:szCs w:val="24"/>
        </w:rPr>
      </w:pPr>
      <w:r w:rsidRPr="00B22168">
        <w:rPr>
          <w:rFonts w:ascii="Times New Roman" w:hAnsi="Times New Roman"/>
          <w:b/>
          <w:sz w:val="24"/>
          <w:szCs w:val="24"/>
        </w:rPr>
        <w:t>Sēdes atklāšana un darba kārtības saskaņošana (ziņo Stratēģiskās vadības padomes priekšsēdētāja, Izglītības un zinātnes ministrijas valsts sekretāre L. Lejiņa)</w:t>
      </w:r>
    </w:p>
    <w:p w14:paraId="104FD1BD" w14:textId="77777777" w:rsidR="00105B8E" w:rsidRPr="00B22168" w:rsidRDefault="00105B8E" w:rsidP="00062387">
      <w:pPr>
        <w:pStyle w:val="ListParagraph"/>
        <w:spacing w:line="240" w:lineRule="auto"/>
        <w:ind w:left="360"/>
        <w:rPr>
          <w:rFonts w:ascii="Times New Roman" w:hAnsi="Times New Roman"/>
          <w:b/>
          <w:sz w:val="24"/>
          <w:szCs w:val="24"/>
        </w:rPr>
      </w:pPr>
    </w:p>
    <w:p w14:paraId="60474924" w14:textId="07B1A79D" w:rsidR="00105B8E" w:rsidRPr="00B22168" w:rsidRDefault="00105B8E" w:rsidP="00062387">
      <w:pPr>
        <w:pStyle w:val="ListParagraph"/>
        <w:numPr>
          <w:ilvl w:val="0"/>
          <w:numId w:val="25"/>
        </w:numPr>
        <w:spacing w:line="240" w:lineRule="auto"/>
        <w:ind w:left="360" w:firstLine="0"/>
        <w:jc w:val="center"/>
        <w:rPr>
          <w:rFonts w:ascii="Times New Roman" w:hAnsi="Times New Roman"/>
          <w:b/>
          <w:sz w:val="24"/>
          <w:szCs w:val="24"/>
        </w:rPr>
      </w:pPr>
      <w:r w:rsidRPr="00B22168">
        <w:rPr>
          <w:rFonts w:ascii="Times New Roman" w:hAnsi="Times New Roman"/>
          <w:b/>
          <w:sz w:val="24"/>
          <w:szCs w:val="24"/>
        </w:rPr>
        <w:t>Valsts pētījumu programmas projektu konkursa rezultāti, konkursa zinātniskās izvērtēšanas gaita un ekspertu atziņas (ziņo Latvijas Zinātnes padomes pārmaiņu vadītājs I. Kreišmanis)</w:t>
      </w:r>
    </w:p>
    <w:p w14:paraId="30B2374F" w14:textId="12C46698" w:rsidR="00105B8E" w:rsidRPr="00B22168" w:rsidRDefault="00105B8E" w:rsidP="00062387">
      <w:pPr>
        <w:spacing w:line="240" w:lineRule="auto"/>
        <w:jc w:val="both"/>
        <w:rPr>
          <w:rFonts w:ascii="Times New Roman" w:hAnsi="Times New Roman"/>
          <w:sz w:val="24"/>
          <w:szCs w:val="24"/>
        </w:rPr>
      </w:pPr>
      <w:r w:rsidRPr="00B22168">
        <w:rPr>
          <w:rFonts w:ascii="Times New Roman" w:hAnsi="Times New Roman"/>
          <w:sz w:val="24"/>
          <w:szCs w:val="24"/>
        </w:rPr>
        <w:t xml:space="preserve">I. Kreišmanis informē klātesošos kopsēdes dalībniekus, ka </w:t>
      </w:r>
      <w:r w:rsidR="00137400" w:rsidRPr="00B22168">
        <w:rPr>
          <w:rFonts w:ascii="Times New Roman" w:hAnsi="Times New Roman"/>
          <w:sz w:val="24"/>
          <w:szCs w:val="24"/>
        </w:rPr>
        <w:t>2020. gada 3</w:t>
      </w:r>
      <w:r w:rsidR="00442FCA" w:rsidRPr="00B22168">
        <w:rPr>
          <w:rFonts w:ascii="Times New Roman" w:hAnsi="Times New Roman"/>
          <w:sz w:val="24"/>
          <w:szCs w:val="24"/>
        </w:rPr>
        <w:t>. jūnijā tika izsludināts valsts pētījumu programmas “Covid-19 seku mazināšanai” projektu pieteikumu atkl</w:t>
      </w:r>
      <w:r w:rsidR="00137400" w:rsidRPr="00B22168">
        <w:rPr>
          <w:rFonts w:ascii="Times New Roman" w:hAnsi="Times New Roman"/>
          <w:sz w:val="24"/>
          <w:szCs w:val="24"/>
        </w:rPr>
        <w:t>ātais konkurss</w:t>
      </w:r>
      <w:r w:rsidR="00226407" w:rsidRPr="00B22168">
        <w:rPr>
          <w:rFonts w:ascii="Times New Roman" w:hAnsi="Times New Roman"/>
          <w:sz w:val="24"/>
          <w:szCs w:val="24"/>
        </w:rPr>
        <w:t xml:space="preserve"> (turpmāk – konkurss)</w:t>
      </w:r>
      <w:r w:rsidR="00137400" w:rsidRPr="00B22168">
        <w:rPr>
          <w:rFonts w:ascii="Times New Roman" w:hAnsi="Times New Roman"/>
          <w:sz w:val="24"/>
          <w:szCs w:val="24"/>
        </w:rPr>
        <w:t xml:space="preserve">, un </w:t>
      </w:r>
      <w:r w:rsidR="00062387" w:rsidRPr="00B22168">
        <w:rPr>
          <w:rFonts w:ascii="Times New Roman" w:hAnsi="Times New Roman"/>
          <w:sz w:val="24"/>
          <w:szCs w:val="24"/>
        </w:rPr>
        <w:t xml:space="preserve">jau </w:t>
      </w:r>
      <w:r w:rsidR="00137400" w:rsidRPr="00B22168">
        <w:rPr>
          <w:rFonts w:ascii="Times New Roman" w:hAnsi="Times New Roman"/>
          <w:sz w:val="24"/>
          <w:szCs w:val="24"/>
        </w:rPr>
        <w:t xml:space="preserve">2020. gada 30. jūnijā valsts pētījumu programmas “Covid-19 seku mazināšanai” īstenošanas un uzraudzības komisija </w:t>
      </w:r>
      <w:r w:rsidR="00226407" w:rsidRPr="00B22168">
        <w:rPr>
          <w:rFonts w:ascii="Times New Roman" w:hAnsi="Times New Roman"/>
          <w:sz w:val="24"/>
          <w:szCs w:val="24"/>
        </w:rPr>
        <w:t xml:space="preserve">(turpmāk – komisija) </w:t>
      </w:r>
      <w:r w:rsidR="00137400" w:rsidRPr="00B22168">
        <w:rPr>
          <w:rFonts w:ascii="Times New Roman" w:hAnsi="Times New Roman"/>
          <w:sz w:val="24"/>
          <w:szCs w:val="24"/>
        </w:rPr>
        <w:t>pieņēma lēmumus par finansējuma piešķiršanu projekta īstenošanai vai projekta pieteikuma noraidīšanu</w:t>
      </w:r>
      <w:r w:rsidR="00580FE0">
        <w:rPr>
          <w:rFonts w:ascii="Times New Roman" w:hAnsi="Times New Roman"/>
          <w:sz w:val="24"/>
          <w:szCs w:val="24"/>
        </w:rPr>
        <w:t xml:space="preserve"> lielā</w:t>
      </w:r>
      <w:r w:rsidR="006957C2">
        <w:rPr>
          <w:rFonts w:ascii="Times New Roman" w:hAnsi="Times New Roman"/>
          <w:sz w:val="24"/>
          <w:szCs w:val="24"/>
        </w:rPr>
        <w:t>kajai daļai projektu pieteikumu</w:t>
      </w:r>
      <w:r w:rsidR="00137400" w:rsidRPr="00B22168">
        <w:rPr>
          <w:rFonts w:ascii="Times New Roman" w:hAnsi="Times New Roman"/>
          <w:sz w:val="24"/>
          <w:szCs w:val="24"/>
        </w:rPr>
        <w:t>.</w:t>
      </w:r>
      <w:r w:rsidR="00226407" w:rsidRPr="00B22168">
        <w:rPr>
          <w:rFonts w:ascii="Times New Roman" w:hAnsi="Times New Roman"/>
          <w:sz w:val="24"/>
          <w:szCs w:val="24"/>
        </w:rPr>
        <w:t xml:space="preserve"> Konkursā tika iesniegti 15 projektu pieteikumi. Ņemot vērā valsts pētījumu programmai “Covid-19 seku mazināšanai” pieejamo finansējumu un 2020. gada 20. maija Ministru kabineta rīkojuma Nr. 278 “Par valsts pētījumu programmu “Covid-19 seku mazināšanai”</w:t>
      </w:r>
      <w:r w:rsidR="00F71E8C" w:rsidRPr="00B22168">
        <w:rPr>
          <w:rFonts w:ascii="Times New Roman" w:hAnsi="Times New Roman"/>
          <w:sz w:val="24"/>
          <w:szCs w:val="24"/>
        </w:rPr>
        <w:t xml:space="preserve"> (turpmāk – MK rīkojums)</w:t>
      </w:r>
      <w:r w:rsidR="00226407" w:rsidRPr="00B22168">
        <w:rPr>
          <w:rFonts w:ascii="Times New Roman" w:hAnsi="Times New Roman"/>
          <w:sz w:val="24"/>
          <w:szCs w:val="24"/>
        </w:rPr>
        <w:t xml:space="preserve"> 6. punktā noteikto uzdevumu skaitu, komisija ir pieņēmusi lēmumus </w:t>
      </w:r>
      <w:r w:rsidR="00847BAE" w:rsidRPr="00B22168">
        <w:rPr>
          <w:rFonts w:ascii="Times New Roman" w:hAnsi="Times New Roman"/>
          <w:sz w:val="24"/>
          <w:szCs w:val="24"/>
        </w:rPr>
        <w:t xml:space="preserve">par </w:t>
      </w:r>
      <w:r w:rsidR="00226407" w:rsidRPr="00B22168">
        <w:rPr>
          <w:rFonts w:ascii="Times New Roman" w:hAnsi="Times New Roman"/>
          <w:sz w:val="24"/>
          <w:szCs w:val="24"/>
        </w:rPr>
        <w:t>finansējuma piešķiršanu 10 projektiem.</w:t>
      </w:r>
    </w:p>
    <w:p w14:paraId="4AB9AA8E" w14:textId="3EF49257" w:rsidR="00137400" w:rsidRPr="00B22168" w:rsidRDefault="00137400" w:rsidP="00062387">
      <w:pPr>
        <w:spacing w:line="240" w:lineRule="auto"/>
        <w:jc w:val="both"/>
        <w:rPr>
          <w:rFonts w:ascii="Times New Roman" w:hAnsi="Times New Roman"/>
          <w:sz w:val="24"/>
          <w:szCs w:val="24"/>
        </w:rPr>
      </w:pPr>
      <w:r w:rsidRPr="00B22168">
        <w:rPr>
          <w:rFonts w:ascii="Times New Roman" w:hAnsi="Times New Roman"/>
          <w:sz w:val="24"/>
          <w:szCs w:val="24"/>
        </w:rPr>
        <w:t xml:space="preserve">I. Kreišmanis īsumā informē klātesošos </w:t>
      </w:r>
      <w:r w:rsidR="00062387" w:rsidRPr="00B22168">
        <w:rPr>
          <w:rFonts w:ascii="Times New Roman" w:hAnsi="Times New Roman"/>
          <w:sz w:val="24"/>
          <w:szCs w:val="24"/>
        </w:rPr>
        <w:t>kop</w:t>
      </w:r>
      <w:r w:rsidRPr="00B22168">
        <w:rPr>
          <w:rFonts w:ascii="Times New Roman" w:hAnsi="Times New Roman"/>
          <w:sz w:val="24"/>
          <w:szCs w:val="24"/>
        </w:rPr>
        <w:t>sēdes dalībniekus par galvenajiem projektu īstenošanas nosacījumiem</w:t>
      </w:r>
      <w:r w:rsidR="00F71E8C" w:rsidRPr="00B22168">
        <w:rPr>
          <w:rFonts w:ascii="Times New Roman" w:hAnsi="Times New Roman"/>
          <w:sz w:val="24"/>
          <w:szCs w:val="24"/>
        </w:rPr>
        <w:t xml:space="preserve"> un iepazīstina ar zinātniskās ekspertīzes rezultātu apkopojumu pa pētījumu tematiskajām jomām – veselības aprūpe un sabiedrības veselība, inženiertehniskie risinājumi, tautsaimniecība un sabiedrības labklājība –, kas noteiktas MK rīkojuma 5. punktā.</w:t>
      </w:r>
      <w:r w:rsidR="00D56ECC" w:rsidRPr="00B22168">
        <w:rPr>
          <w:rFonts w:ascii="Times New Roman" w:hAnsi="Times New Roman"/>
          <w:sz w:val="24"/>
          <w:szCs w:val="24"/>
        </w:rPr>
        <w:t xml:space="preserve"> I. Kreišmanis norāda, ka ekspertīzes konsolidētajos vērtējumos definētās rekomendācijas, iekļaujot komisijas priekšlikumus, un </w:t>
      </w:r>
      <w:r w:rsidR="00AB1BF6" w:rsidRPr="00B22168">
        <w:rPr>
          <w:rFonts w:ascii="Times New Roman" w:hAnsi="Times New Roman"/>
          <w:sz w:val="24"/>
          <w:szCs w:val="24"/>
        </w:rPr>
        <w:t>projektu specifiskie rezultāti būs pievienoti līguma par valsts pētījumu programmas “Covid-19 seku mazināšana” projekta īstenošanu 8. un 9. pielikumā.</w:t>
      </w:r>
    </w:p>
    <w:p w14:paraId="66D48AB7" w14:textId="77777777" w:rsidR="00105B8E" w:rsidRPr="00B22168" w:rsidRDefault="00105B8E" w:rsidP="00062387">
      <w:pPr>
        <w:spacing w:line="240" w:lineRule="auto"/>
        <w:jc w:val="both"/>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339F7754" w14:textId="77777777" w:rsidR="00105B8E" w:rsidRPr="00B22168" w:rsidRDefault="00105B8E" w:rsidP="00062387">
      <w:pPr>
        <w:spacing w:line="240" w:lineRule="auto"/>
        <w:ind w:left="360"/>
        <w:rPr>
          <w:rFonts w:ascii="Times New Roman" w:hAnsi="Times New Roman"/>
          <w:b/>
          <w:sz w:val="24"/>
          <w:szCs w:val="24"/>
        </w:rPr>
      </w:pPr>
    </w:p>
    <w:p w14:paraId="2601BD89" w14:textId="45D78EF7" w:rsidR="00BE5E6E" w:rsidRPr="00B22168" w:rsidRDefault="00D56ECC" w:rsidP="00062387">
      <w:pPr>
        <w:pStyle w:val="ListParagraph"/>
        <w:numPr>
          <w:ilvl w:val="0"/>
          <w:numId w:val="25"/>
        </w:numPr>
        <w:shd w:val="clear" w:color="auto" w:fill="FFFFFF" w:themeFill="background1"/>
        <w:spacing w:line="240" w:lineRule="auto"/>
        <w:jc w:val="center"/>
        <w:rPr>
          <w:rFonts w:ascii="Times New Roman" w:hAnsi="Times New Roman"/>
          <w:b/>
          <w:sz w:val="24"/>
          <w:szCs w:val="24"/>
        </w:rPr>
      </w:pPr>
      <w:r w:rsidRPr="00B22168">
        <w:rPr>
          <w:rFonts w:ascii="Times New Roman" w:hAnsi="Times New Roman"/>
          <w:b/>
          <w:sz w:val="24"/>
          <w:szCs w:val="24"/>
        </w:rPr>
        <w:t>Valsts pētījumu programmas projektu īstenotāju prezentācijas</w:t>
      </w:r>
    </w:p>
    <w:p w14:paraId="799473F1" w14:textId="1E81FC57" w:rsidR="00D56ECC" w:rsidRPr="00B22168" w:rsidRDefault="00553535"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3.1. p</w:t>
      </w:r>
      <w:r w:rsidR="00D56ECC" w:rsidRPr="00B22168">
        <w:rPr>
          <w:rFonts w:ascii="Times New Roman" w:hAnsi="Times New Roman"/>
          <w:i/>
          <w:sz w:val="24"/>
          <w:szCs w:val="24"/>
        </w:rPr>
        <w:t xml:space="preserve">rojekta </w:t>
      </w:r>
      <w:r w:rsidR="00BA10F0">
        <w:rPr>
          <w:rFonts w:ascii="Times New Roman" w:hAnsi="Times New Roman"/>
          <w:i/>
          <w:sz w:val="24"/>
          <w:szCs w:val="24"/>
        </w:rPr>
        <w:t xml:space="preserve">Nr. </w:t>
      </w:r>
      <w:r w:rsidR="00BA10F0" w:rsidRPr="00BA10F0">
        <w:rPr>
          <w:rFonts w:ascii="Times New Roman" w:hAnsi="Times New Roman"/>
          <w:i/>
          <w:sz w:val="24"/>
          <w:szCs w:val="24"/>
        </w:rPr>
        <w:t xml:space="preserve">VPP-COVID-2020/1-0008 </w:t>
      </w:r>
      <w:r w:rsidR="00D56ECC" w:rsidRPr="00B22168">
        <w:rPr>
          <w:rFonts w:ascii="Times New Roman" w:hAnsi="Times New Roman"/>
          <w:i/>
          <w:sz w:val="24"/>
          <w:szCs w:val="24"/>
        </w:rPr>
        <w:t>“Multidisciplināra pieeja COVID19 un citu nākotnes epidēmiju monitorēšanai, kontrolei un ierobežošanai Latvijā” prezentācija (ziņo projekta vadītājs U. Dumpis), stratēģiskās vadības padomes un īstenošanas un uzraudzības komisijas locekļu jautājumi un diskusija</w:t>
      </w:r>
    </w:p>
    <w:p w14:paraId="5E03DDC0" w14:textId="5B0BCC3A" w:rsidR="00D02FEA" w:rsidRPr="00D02FEA" w:rsidRDefault="00D02FEA" w:rsidP="00062387">
      <w:pPr>
        <w:spacing w:line="240" w:lineRule="auto"/>
        <w:jc w:val="both"/>
        <w:rPr>
          <w:rFonts w:ascii="Times New Roman" w:hAnsi="Times New Roman"/>
          <w:sz w:val="24"/>
          <w:szCs w:val="24"/>
        </w:rPr>
      </w:pPr>
      <w:r>
        <w:rPr>
          <w:rFonts w:ascii="Times New Roman" w:hAnsi="Times New Roman"/>
          <w:sz w:val="24"/>
          <w:szCs w:val="24"/>
        </w:rPr>
        <w:t>Prezentācijas noslēgumā precizējošu jautājumu uzdod L</w:t>
      </w:r>
      <w:r w:rsidR="002C20F1">
        <w:rPr>
          <w:rFonts w:ascii="Times New Roman" w:hAnsi="Times New Roman"/>
          <w:sz w:val="24"/>
          <w:szCs w:val="24"/>
        </w:rPr>
        <w:t>. </w:t>
      </w:r>
      <w:r>
        <w:rPr>
          <w:rFonts w:ascii="Times New Roman" w:hAnsi="Times New Roman"/>
          <w:sz w:val="24"/>
          <w:szCs w:val="24"/>
        </w:rPr>
        <w:t>Lejiņa.</w:t>
      </w:r>
    </w:p>
    <w:p w14:paraId="7C6A31D9" w14:textId="77777777" w:rsidR="00D56ECC" w:rsidRPr="00B22168" w:rsidRDefault="00D56ECC" w:rsidP="00062387">
      <w:pPr>
        <w:spacing w:line="240" w:lineRule="auto"/>
        <w:jc w:val="both"/>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5EA6EEAD" w14:textId="77777777" w:rsidR="00D56ECC" w:rsidRPr="00B22168" w:rsidRDefault="00D56ECC" w:rsidP="00062387">
      <w:pPr>
        <w:spacing w:line="240" w:lineRule="auto"/>
        <w:jc w:val="both"/>
        <w:rPr>
          <w:rFonts w:ascii="Times New Roman" w:hAnsi="Times New Roman"/>
          <w:sz w:val="24"/>
          <w:szCs w:val="24"/>
        </w:rPr>
      </w:pPr>
    </w:p>
    <w:p w14:paraId="7C5082A8" w14:textId="381353F4" w:rsidR="007F3F80" w:rsidRDefault="00BF1179"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3.2. </w:t>
      </w:r>
      <w:r w:rsidR="00553535">
        <w:rPr>
          <w:rFonts w:ascii="Times New Roman" w:hAnsi="Times New Roman"/>
          <w:i/>
          <w:sz w:val="24"/>
          <w:szCs w:val="24"/>
        </w:rPr>
        <w:t>p</w:t>
      </w:r>
      <w:r w:rsidR="00D56ECC" w:rsidRPr="00B22168">
        <w:rPr>
          <w:rFonts w:ascii="Times New Roman" w:hAnsi="Times New Roman"/>
          <w:i/>
          <w:sz w:val="24"/>
          <w:szCs w:val="24"/>
        </w:rPr>
        <w:t xml:space="preserve">rojekta </w:t>
      </w:r>
      <w:r>
        <w:rPr>
          <w:rFonts w:ascii="Times New Roman" w:hAnsi="Times New Roman"/>
          <w:i/>
          <w:sz w:val="24"/>
          <w:szCs w:val="24"/>
        </w:rPr>
        <w:t xml:space="preserve">Nr. </w:t>
      </w:r>
      <w:r w:rsidRPr="00BF1179">
        <w:rPr>
          <w:rFonts w:ascii="Times New Roman" w:hAnsi="Times New Roman"/>
          <w:i/>
          <w:sz w:val="24"/>
          <w:szCs w:val="24"/>
        </w:rPr>
        <w:t xml:space="preserve">VPP-COVID-2020/1-0016 </w:t>
      </w:r>
      <w:r w:rsidR="00D56ECC" w:rsidRPr="00B22168">
        <w:rPr>
          <w:rFonts w:ascii="Times New Roman" w:hAnsi="Times New Roman"/>
          <w:i/>
          <w:sz w:val="24"/>
          <w:szCs w:val="24"/>
        </w:rPr>
        <w:t>“COVID-19 saistīto paraugu biobankas un asociēto datu integrētās platformas izveide Latvijā” prezentācija (ziņo projekta vadītājs J. Kloviņš), stratēģiskās vadības padomes un īstenošanas un uzraudzības komisijas locekļu jautājumi un diskusija</w:t>
      </w:r>
    </w:p>
    <w:p w14:paraId="3B9CCD5A" w14:textId="3FE50499" w:rsidR="00D02FEA" w:rsidRDefault="00D02FEA" w:rsidP="004425EF">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Prezentācijas noslēgumā precizējošus jautājumus uzdod L</w:t>
      </w:r>
      <w:r w:rsidR="002C20F1">
        <w:rPr>
          <w:rFonts w:ascii="Times New Roman" w:hAnsi="Times New Roman"/>
          <w:sz w:val="24"/>
          <w:szCs w:val="24"/>
        </w:rPr>
        <w:t>. </w:t>
      </w:r>
      <w:r>
        <w:rPr>
          <w:rFonts w:ascii="Times New Roman" w:hAnsi="Times New Roman"/>
          <w:sz w:val="24"/>
          <w:szCs w:val="24"/>
        </w:rPr>
        <w:t>Boltāne un A. Lukašenoka.</w:t>
      </w:r>
    </w:p>
    <w:p w14:paraId="0BA17BEA" w14:textId="442ABF7E" w:rsidR="001E0FDF" w:rsidRPr="00B06A90" w:rsidRDefault="00532DBF" w:rsidP="004425EF">
      <w:pPr>
        <w:shd w:val="clear" w:color="auto" w:fill="FFFFFF" w:themeFill="background1"/>
        <w:spacing w:line="240" w:lineRule="auto"/>
        <w:jc w:val="both"/>
        <w:rPr>
          <w:rFonts w:ascii="Times New Roman" w:hAnsi="Times New Roman"/>
          <w:sz w:val="24"/>
          <w:szCs w:val="24"/>
        </w:rPr>
      </w:pPr>
      <w:r w:rsidRPr="00B06A90">
        <w:rPr>
          <w:rFonts w:ascii="Times New Roman" w:hAnsi="Times New Roman"/>
          <w:sz w:val="24"/>
          <w:szCs w:val="24"/>
        </w:rPr>
        <w:t xml:space="preserve">A. Brāzma aicina projektu pieteikumu Nr. VPP-COVID-2020/1-0008 un VPP-COVID-2020/1-0016 vadītājus </w:t>
      </w:r>
      <w:r w:rsidR="00B156D3" w:rsidRPr="00B06A90">
        <w:rPr>
          <w:rFonts w:ascii="Times New Roman" w:hAnsi="Times New Roman"/>
          <w:sz w:val="24"/>
          <w:szCs w:val="24"/>
        </w:rPr>
        <w:t xml:space="preserve">piesaistīt ekspertus, lai izvairītos no </w:t>
      </w:r>
      <w:r w:rsidR="00FE5022" w:rsidRPr="00B06A90">
        <w:rPr>
          <w:rFonts w:ascii="Times New Roman" w:hAnsi="Times New Roman"/>
          <w:sz w:val="24"/>
          <w:szCs w:val="24"/>
        </w:rPr>
        <w:t>sekvencēšanas kļūdām, ka</w:t>
      </w:r>
      <w:r w:rsidR="00FA09B9">
        <w:rPr>
          <w:rFonts w:ascii="Times New Roman" w:hAnsi="Times New Roman"/>
          <w:sz w:val="24"/>
          <w:szCs w:val="24"/>
        </w:rPr>
        <w:t>s pieļautas citos starptautiskajos</w:t>
      </w:r>
      <w:r w:rsidR="00FE5022" w:rsidRPr="00B06A90">
        <w:rPr>
          <w:rFonts w:ascii="Times New Roman" w:hAnsi="Times New Roman"/>
          <w:sz w:val="24"/>
          <w:szCs w:val="24"/>
        </w:rPr>
        <w:t xml:space="preserve"> pētījumos.</w:t>
      </w:r>
    </w:p>
    <w:p w14:paraId="5D1F587F" w14:textId="77777777" w:rsidR="00D56ECC" w:rsidRPr="00B22168" w:rsidRDefault="00D56ECC" w:rsidP="00062387">
      <w:pPr>
        <w:spacing w:line="240" w:lineRule="auto"/>
        <w:jc w:val="both"/>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4E033BC8" w14:textId="77777777" w:rsidR="00D56ECC" w:rsidRPr="00B22168" w:rsidRDefault="00D56ECC" w:rsidP="00062387">
      <w:pPr>
        <w:shd w:val="clear" w:color="auto" w:fill="FFFFFF" w:themeFill="background1"/>
        <w:spacing w:line="240" w:lineRule="auto"/>
        <w:rPr>
          <w:rFonts w:ascii="Times New Roman" w:hAnsi="Times New Roman"/>
          <w:sz w:val="24"/>
          <w:szCs w:val="24"/>
        </w:rPr>
      </w:pPr>
    </w:p>
    <w:p w14:paraId="1D2E018F" w14:textId="073F9005" w:rsidR="00D56ECC" w:rsidRPr="00B22168" w:rsidRDefault="00BF1179"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3.3. </w:t>
      </w:r>
      <w:r w:rsidR="00553535">
        <w:rPr>
          <w:rFonts w:ascii="Times New Roman" w:hAnsi="Times New Roman"/>
          <w:i/>
          <w:sz w:val="24"/>
          <w:szCs w:val="24"/>
        </w:rPr>
        <w:t>p</w:t>
      </w:r>
      <w:r w:rsidR="00D56ECC" w:rsidRPr="00B22168">
        <w:rPr>
          <w:rFonts w:ascii="Times New Roman" w:hAnsi="Times New Roman"/>
          <w:i/>
          <w:sz w:val="24"/>
          <w:szCs w:val="24"/>
        </w:rPr>
        <w:t xml:space="preserve">rojekta </w:t>
      </w:r>
      <w:r w:rsidR="007F1F17">
        <w:rPr>
          <w:rFonts w:ascii="Times New Roman" w:hAnsi="Times New Roman"/>
          <w:i/>
          <w:sz w:val="24"/>
          <w:szCs w:val="24"/>
        </w:rPr>
        <w:t xml:space="preserve">Nr. </w:t>
      </w:r>
      <w:r w:rsidR="007F1F17" w:rsidRPr="007F1F17">
        <w:rPr>
          <w:rFonts w:ascii="Times New Roman" w:hAnsi="Times New Roman"/>
          <w:i/>
          <w:sz w:val="24"/>
          <w:szCs w:val="24"/>
        </w:rPr>
        <w:t xml:space="preserve">VPP-COVID-2020/1-0023 </w:t>
      </w:r>
      <w:r w:rsidR="00D56ECC" w:rsidRPr="00B22168">
        <w:rPr>
          <w:rFonts w:ascii="Times New Roman" w:hAnsi="Times New Roman"/>
          <w:i/>
          <w:sz w:val="24"/>
          <w:szCs w:val="24"/>
        </w:rPr>
        <w:t>“Covid-19 infekcijas klīniskās, bioķīmiskās, imūnģenētiskās paradigmas, un to korelācija ar sociāli demogrāfiskiem, etioloģiskiem, patoģenētiskiem, diagnostiskiem, terapeitiski un prognostiski nozīmīgiem vadlīnijās iekļaujamajiem faktoriem” prezentācija (ziņo projekta vadītāja L. Vīksna), stratēģiskās vadības padomes un īstenošanas un uzraudzības komisijas locekļu jautājumi un diskusija</w:t>
      </w:r>
    </w:p>
    <w:p w14:paraId="15302D75" w14:textId="4FEE3547" w:rsidR="00D02FEA" w:rsidRDefault="00D02FEA" w:rsidP="00062387">
      <w:pPr>
        <w:spacing w:line="240" w:lineRule="auto"/>
        <w:jc w:val="both"/>
        <w:rPr>
          <w:rFonts w:ascii="Times New Roman" w:hAnsi="Times New Roman"/>
          <w:sz w:val="24"/>
          <w:szCs w:val="24"/>
        </w:rPr>
      </w:pPr>
      <w:r>
        <w:rPr>
          <w:rFonts w:ascii="Times New Roman" w:hAnsi="Times New Roman"/>
          <w:sz w:val="24"/>
          <w:szCs w:val="24"/>
        </w:rPr>
        <w:t>Prezentācijas noslēgumā precizējošus jautājumus uzdod L</w:t>
      </w:r>
      <w:r w:rsidR="002C20F1">
        <w:rPr>
          <w:rFonts w:ascii="Times New Roman" w:hAnsi="Times New Roman"/>
          <w:sz w:val="24"/>
          <w:szCs w:val="24"/>
        </w:rPr>
        <w:t>. </w:t>
      </w:r>
      <w:r>
        <w:rPr>
          <w:rFonts w:ascii="Times New Roman" w:hAnsi="Times New Roman"/>
          <w:sz w:val="24"/>
          <w:szCs w:val="24"/>
        </w:rPr>
        <w:t>Boltāne un A. Freimanis.</w:t>
      </w:r>
    </w:p>
    <w:p w14:paraId="2C4157D7" w14:textId="22EF3DF5" w:rsidR="001E0FDF" w:rsidRPr="0030554E" w:rsidRDefault="001E0FDF" w:rsidP="00062387">
      <w:pPr>
        <w:spacing w:line="240" w:lineRule="auto"/>
        <w:jc w:val="both"/>
        <w:rPr>
          <w:rFonts w:ascii="Times New Roman" w:hAnsi="Times New Roman"/>
          <w:sz w:val="24"/>
          <w:szCs w:val="24"/>
        </w:rPr>
      </w:pPr>
      <w:r w:rsidRPr="0030554E">
        <w:rPr>
          <w:rFonts w:ascii="Times New Roman" w:hAnsi="Times New Roman"/>
          <w:sz w:val="24"/>
          <w:szCs w:val="24"/>
        </w:rPr>
        <w:t>U. Berķis</w:t>
      </w:r>
      <w:r w:rsidR="0030554E" w:rsidRPr="0030554E">
        <w:rPr>
          <w:rFonts w:ascii="Times New Roman" w:hAnsi="Times New Roman"/>
          <w:sz w:val="24"/>
          <w:szCs w:val="24"/>
        </w:rPr>
        <w:t xml:space="preserve"> aicina to</w:t>
      </w:r>
      <w:r w:rsidR="00B06A90" w:rsidRPr="0030554E">
        <w:rPr>
          <w:rFonts w:ascii="Times New Roman" w:hAnsi="Times New Roman"/>
          <w:sz w:val="24"/>
          <w:szCs w:val="24"/>
        </w:rPr>
        <w:t xml:space="preserve"> </w:t>
      </w:r>
      <w:r w:rsidR="0030554E" w:rsidRPr="0030554E">
        <w:rPr>
          <w:rFonts w:ascii="Times New Roman" w:hAnsi="Times New Roman"/>
          <w:sz w:val="24"/>
          <w:szCs w:val="24"/>
        </w:rPr>
        <w:t xml:space="preserve">informāciju, kas attiecas uz </w:t>
      </w:r>
      <w:r w:rsidR="00D02FEA">
        <w:rPr>
          <w:rFonts w:ascii="Times New Roman" w:hAnsi="Times New Roman"/>
          <w:i/>
          <w:sz w:val="24"/>
          <w:szCs w:val="24"/>
        </w:rPr>
        <w:t>The Solidarity T</w:t>
      </w:r>
      <w:r w:rsidR="0030554E" w:rsidRPr="0030554E">
        <w:rPr>
          <w:rFonts w:ascii="Times New Roman" w:hAnsi="Times New Roman"/>
          <w:i/>
          <w:sz w:val="24"/>
          <w:szCs w:val="24"/>
        </w:rPr>
        <w:t>rial</w:t>
      </w:r>
      <w:r w:rsidR="003F059F">
        <w:rPr>
          <w:rFonts w:ascii="Times New Roman" w:hAnsi="Times New Roman"/>
          <w:sz w:val="24"/>
          <w:szCs w:val="24"/>
        </w:rPr>
        <w:t>,</w:t>
      </w:r>
      <w:r w:rsidR="0030554E" w:rsidRPr="0030554E">
        <w:rPr>
          <w:rFonts w:ascii="Times New Roman" w:hAnsi="Times New Roman"/>
          <w:sz w:val="24"/>
          <w:szCs w:val="24"/>
        </w:rPr>
        <w:t xml:space="preserve"> </w:t>
      </w:r>
      <w:r w:rsidR="00782C7F">
        <w:rPr>
          <w:rFonts w:ascii="Times New Roman" w:hAnsi="Times New Roman"/>
          <w:sz w:val="24"/>
          <w:szCs w:val="24"/>
        </w:rPr>
        <w:t xml:space="preserve">noteikti </w:t>
      </w:r>
      <w:r w:rsidR="0030554E" w:rsidRPr="0030554E">
        <w:rPr>
          <w:rFonts w:ascii="Times New Roman" w:hAnsi="Times New Roman"/>
          <w:sz w:val="24"/>
          <w:szCs w:val="24"/>
        </w:rPr>
        <w:t>likt attiecīgajā mehānismā globālajās klīnisko pētījumu datu bāzēs.</w:t>
      </w:r>
    </w:p>
    <w:p w14:paraId="6C09011C" w14:textId="77777777" w:rsidR="00D56ECC" w:rsidRPr="00B22168" w:rsidRDefault="00D56ECC" w:rsidP="00062387">
      <w:pPr>
        <w:spacing w:line="240" w:lineRule="auto"/>
        <w:jc w:val="both"/>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67C1915D" w14:textId="77777777" w:rsidR="0029699C" w:rsidRPr="00B22168" w:rsidRDefault="0029699C" w:rsidP="00062387">
      <w:pPr>
        <w:spacing w:line="240" w:lineRule="auto"/>
        <w:jc w:val="both"/>
        <w:rPr>
          <w:rFonts w:ascii="Times New Roman" w:hAnsi="Times New Roman"/>
          <w:sz w:val="24"/>
          <w:szCs w:val="24"/>
        </w:rPr>
      </w:pPr>
    </w:p>
    <w:p w14:paraId="47606930" w14:textId="19805CA9" w:rsidR="0030554E" w:rsidRDefault="00BF1179" w:rsidP="003F059F">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3.4. </w:t>
      </w:r>
      <w:r w:rsidR="00553535">
        <w:rPr>
          <w:rFonts w:ascii="Times New Roman" w:hAnsi="Times New Roman"/>
          <w:i/>
          <w:sz w:val="24"/>
          <w:szCs w:val="24"/>
        </w:rPr>
        <w:t>p</w:t>
      </w:r>
      <w:r w:rsidR="0029699C" w:rsidRPr="00B22168">
        <w:rPr>
          <w:rFonts w:ascii="Times New Roman" w:hAnsi="Times New Roman"/>
          <w:i/>
          <w:sz w:val="24"/>
          <w:szCs w:val="24"/>
        </w:rPr>
        <w:t xml:space="preserve">rojekta </w:t>
      </w:r>
      <w:r w:rsidR="00553535">
        <w:rPr>
          <w:rFonts w:ascii="Times New Roman" w:hAnsi="Times New Roman"/>
          <w:i/>
          <w:sz w:val="24"/>
          <w:szCs w:val="24"/>
        </w:rPr>
        <w:t xml:space="preserve">Nr. </w:t>
      </w:r>
      <w:r w:rsidR="00553535" w:rsidRPr="00553535">
        <w:rPr>
          <w:rFonts w:ascii="Times New Roman" w:hAnsi="Times New Roman"/>
          <w:i/>
          <w:sz w:val="24"/>
          <w:szCs w:val="24"/>
        </w:rPr>
        <w:t xml:space="preserve">VPP-COVID-2020/1-0014 </w:t>
      </w:r>
      <w:r w:rsidR="0029699C" w:rsidRPr="00B22168">
        <w:rPr>
          <w:rFonts w:ascii="Times New Roman" w:hAnsi="Times New Roman"/>
          <w:i/>
          <w:sz w:val="24"/>
          <w:szCs w:val="24"/>
        </w:rPr>
        <w:t>“Jaunu terapeitisko un profilaktisko līdzekļu izstrāde pret COVID-19 un koronavīrusiem” prezentācija (ziņo projekta vadītājs K. Tārs), stratēģiskās vadības padomes un īstenošanas un uzraudzības komisijas locekļu jautājumi un diskusija</w:t>
      </w:r>
    </w:p>
    <w:p w14:paraId="43C591B2" w14:textId="007EBA84" w:rsidR="00782C7F" w:rsidRPr="00782C7F" w:rsidRDefault="00782C7F" w:rsidP="00782C7F">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Prezentācijas noslēgumā precizējo</w:t>
      </w:r>
      <w:r w:rsidR="00DC7E64">
        <w:rPr>
          <w:rFonts w:ascii="Times New Roman" w:hAnsi="Times New Roman"/>
          <w:sz w:val="24"/>
          <w:szCs w:val="24"/>
        </w:rPr>
        <w:t>šu</w:t>
      </w:r>
      <w:r>
        <w:rPr>
          <w:rFonts w:ascii="Times New Roman" w:hAnsi="Times New Roman"/>
          <w:sz w:val="24"/>
          <w:szCs w:val="24"/>
        </w:rPr>
        <w:t xml:space="preserve"> jaut</w:t>
      </w:r>
      <w:r w:rsidR="00DC7E64">
        <w:rPr>
          <w:rFonts w:ascii="Times New Roman" w:hAnsi="Times New Roman"/>
          <w:sz w:val="24"/>
          <w:szCs w:val="24"/>
        </w:rPr>
        <w:t>ājumu</w:t>
      </w:r>
      <w:r>
        <w:rPr>
          <w:rFonts w:ascii="Times New Roman" w:hAnsi="Times New Roman"/>
          <w:sz w:val="24"/>
          <w:szCs w:val="24"/>
        </w:rPr>
        <w:t xml:space="preserve"> uzdod D</w:t>
      </w:r>
      <w:r w:rsidR="00231E35">
        <w:rPr>
          <w:rFonts w:ascii="Times New Roman" w:hAnsi="Times New Roman"/>
          <w:sz w:val="24"/>
          <w:szCs w:val="24"/>
        </w:rPr>
        <w:t>. </w:t>
      </w:r>
      <w:r>
        <w:rPr>
          <w:rFonts w:ascii="Times New Roman" w:hAnsi="Times New Roman"/>
          <w:sz w:val="24"/>
          <w:szCs w:val="24"/>
        </w:rPr>
        <w:t>Stepanovs</w:t>
      </w:r>
      <w:r w:rsidR="00A90D0B">
        <w:rPr>
          <w:rFonts w:ascii="Times New Roman" w:hAnsi="Times New Roman"/>
          <w:sz w:val="24"/>
          <w:szCs w:val="24"/>
        </w:rPr>
        <w:t xml:space="preserve">, </w:t>
      </w:r>
      <w:r w:rsidR="00DC7E64">
        <w:rPr>
          <w:rFonts w:ascii="Times New Roman" w:hAnsi="Times New Roman"/>
          <w:sz w:val="24"/>
          <w:szCs w:val="24"/>
        </w:rPr>
        <w:t>komentāru izsaka U. Berķis.</w:t>
      </w:r>
    </w:p>
    <w:p w14:paraId="18A0F1F0" w14:textId="77777777" w:rsidR="0029699C" w:rsidRPr="00B22168" w:rsidRDefault="0029699C" w:rsidP="00062387">
      <w:pPr>
        <w:spacing w:line="240" w:lineRule="auto"/>
        <w:jc w:val="both"/>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07F28756" w14:textId="77777777" w:rsidR="0029699C" w:rsidRPr="00B22168" w:rsidRDefault="0029699C" w:rsidP="00062387">
      <w:pPr>
        <w:spacing w:line="240" w:lineRule="auto"/>
        <w:jc w:val="both"/>
        <w:rPr>
          <w:rFonts w:ascii="Times New Roman" w:hAnsi="Times New Roman"/>
          <w:sz w:val="24"/>
          <w:szCs w:val="24"/>
        </w:rPr>
      </w:pPr>
    </w:p>
    <w:p w14:paraId="0ED81EBB" w14:textId="08EF3603" w:rsidR="0029699C" w:rsidRPr="00B22168" w:rsidRDefault="00BF1179"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3.5. </w:t>
      </w:r>
      <w:r w:rsidR="00553535">
        <w:rPr>
          <w:rFonts w:ascii="Times New Roman" w:hAnsi="Times New Roman"/>
          <w:i/>
          <w:sz w:val="24"/>
          <w:szCs w:val="24"/>
        </w:rPr>
        <w:t>p</w:t>
      </w:r>
      <w:r w:rsidR="0029699C" w:rsidRPr="00B22168">
        <w:rPr>
          <w:rFonts w:ascii="Times New Roman" w:hAnsi="Times New Roman"/>
          <w:i/>
          <w:sz w:val="24"/>
          <w:szCs w:val="24"/>
        </w:rPr>
        <w:t xml:space="preserve">rojekta </w:t>
      </w:r>
      <w:r w:rsidR="00367D03">
        <w:rPr>
          <w:rFonts w:ascii="Times New Roman" w:hAnsi="Times New Roman"/>
          <w:i/>
          <w:sz w:val="24"/>
          <w:szCs w:val="24"/>
        </w:rPr>
        <w:t xml:space="preserve">Nr. </w:t>
      </w:r>
      <w:r w:rsidR="00367D03" w:rsidRPr="00367D03">
        <w:rPr>
          <w:rFonts w:ascii="Times New Roman" w:hAnsi="Times New Roman"/>
          <w:i/>
          <w:sz w:val="24"/>
          <w:szCs w:val="24"/>
        </w:rPr>
        <w:t xml:space="preserve">VPP-COVID-2020/1-0011 </w:t>
      </w:r>
      <w:r w:rsidR="0029699C" w:rsidRPr="00B22168">
        <w:rPr>
          <w:rFonts w:ascii="Times New Roman" w:hAnsi="Times New Roman"/>
          <w:i/>
          <w:sz w:val="24"/>
          <w:szCs w:val="24"/>
        </w:rPr>
        <w:t>“COVID-19 epidēmijas ietekme uz veselības aprūpes sistēmu un sabiedrības veselību Latvijā; veselības nozares gatavības nākotnes epidēmijām stiprināšana” prezentācija (ziņo projekta vadītāja A. Ķīvīte-Urtāne), stratēģiskās vadības padomes un īstenošanas un uzraudzības komisijas locekļu jautājumi un diskusija</w:t>
      </w:r>
    </w:p>
    <w:p w14:paraId="0FF069F2" w14:textId="77777777" w:rsidR="0029699C" w:rsidRPr="00B22168" w:rsidRDefault="0029699C" w:rsidP="00062387">
      <w:pPr>
        <w:spacing w:line="240" w:lineRule="auto"/>
        <w:jc w:val="both"/>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448CC72B" w14:textId="77777777" w:rsidR="0029699C" w:rsidRPr="00B22168" w:rsidRDefault="0029699C" w:rsidP="00062387">
      <w:pPr>
        <w:shd w:val="clear" w:color="auto" w:fill="FFFFFF" w:themeFill="background1"/>
        <w:spacing w:line="240" w:lineRule="auto"/>
        <w:rPr>
          <w:rFonts w:ascii="Times New Roman" w:hAnsi="Times New Roman"/>
          <w:sz w:val="24"/>
          <w:szCs w:val="24"/>
        </w:rPr>
      </w:pPr>
    </w:p>
    <w:p w14:paraId="344D1A2E" w14:textId="6E780DBB" w:rsidR="0029699C" w:rsidRPr="00B22168" w:rsidRDefault="00BF1179"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lastRenderedPageBreak/>
        <w:t xml:space="preserve">3.6. </w:t>
      </w:r>
      <w:r w:rsidR="00553535">
        <w:rPr>
          <w:rFonts w:ascii="Times New Roman" w:hAnsi="Times New Roman"/>
          <w:i/>
          <w:sz w:val="24"/>
          <w:szCs w:val="24"/>
        </w:rPr>
        <w:t>p</w:t>
      </w:r>
      <w:r w:rsidR="0029699C" w:rsidRPr="00B22168">
        <w:rPr>
          <w:rFonts w:ascii="Times New Roman" w:hAnsi="Times New Roman"/>
          <w:i/>
          <w:sz w:val="24"/>
          <w:szCs w:val="24"/>
        </w:rPr>
        <w:t xml:space="preserve">rojekta </w:t>
      </w:r>
      <w:r w:rsidR="000E2734">
        <w:rPr>
          <w:rFonts w:ascii="Times New Roman" w:hAnsi="Times New Roman"/>
          <w:i/>
          <w:sz w:val="24"/>
          <w:szCs w:val="24"/>
        </w:rPr>
        <w:t xml:space="preserve">Nr. </w:t>
      </w:r>
      <w:r w:rsidR="000E2734" w:rsidRPr="000E2734">
        <w:rPr>
          <w:rFonts w:ascii="Times New Roman" w:hAnsi="Times New Roman"/>
          <w:i/>
          <w:sz w:val="24"/>
          <w:szCs w:val="24"/>
        </w:rPr>
        <w:t xml:space="preserve">VPP-COVID-2020/1-0025 </w:t>
      </w:r>
      <w:r w:rsidR="0029699C" w:rsidRPr="00B22168">
        <w:rPr>
          <w:rFonts w:ascii="Times New Roman" w:hAnsi="Times New Roman"/>
          <w:i/>
          <w:sz w:val="24"/>
          <w:szCs w:val="24"/>
        </w:rPr>
        <w:t>“Jaunās tehnoloģijas Covid-19 pacientu tēmētai monitorēšani, testēšanai un terapijai (3-T Project)” prezentācija (ziņo projekta pārstāvis S. Kistkins), stratēģiskās vadības padomes un īstenošanas un uzraudzības komisijas locekļu jautājumi un diskusija</w:t>
      </w:r>
    </w:p>
    <w:p w14:paraId="7551D8CB" w14:textId="1DA2124E" w:rsidR="008D5F51" w:rsidRPr="00B22168" w:rsidRDefault="0029699C" w:rsidP="00062387">
      <w:pPr>
        <w:shd w:val="clear" w:color="auto" w:fill="FFFFFF" w:themeFill="background1"/>
        <w:spacing w:line="240" w:lineRule="auto"/>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2A29AFF9" w14:textId="4AE4F3B9" w:rsidR="008D5F51" w:rsidRPr="00B5527C" w:rsidRDefault="008D5F51" w:rsidP="00062387">
      <w:pPr>
        <w:shd w:val="clear" w:color="auto" w:fill="FFFFFF" w:themeFill="background1"/>
        <w:spacing w:line="240" w:lineRule="auto"/>
        <w:rPr>
          <w:rFonts w:ascii="Times New Roman" w:hAnsi="Times New Roman"/>
          <w:sz w:val="20"/>
          <w:szCs w:val="20"/>
        </w:rPr>
      </w:pPr>
      <w:r w:rsidRPr="00B5527C">
        <w:rPr>
          <w:rFonts w:ascii="Times New Roman" w:hAnsi="Times New Roman"/>
          <w:sz w:val="20"/>
          <w:szCs w:val="20"/>
        </w:rPr>
        <w:t>Plkst. 11:50 iziet L. Lejiņa</w:t>
      </w:r>
    </w:p>
    <w:p w14:paraId="5FF6E452" w14:textId="77777777" w:rsidR="008D5F51" w:rsidRPr="00B22168" w:rsidRDefault="008D5F51" w:rsidP="00062387">
      <w:pPr>
        <w:shd w:val="clear" w:color="auto" w:fill="FFFFFF" w:themeFill="background1"/>
        <w:spacing w:line="240" w:lineRule="auto"/>
        <w:rPr>
          <w:rFonts w:ascii="Times New Roman" w:hAnsi="Times New Roman"/>
          <w:sz w:val="24"/>
          <w:szCs w:val="24"/>
        </w:rPr>
      </w:pPr>
    </w:p>
    <w:p w14:paraId="3969F94D" w14:textId="47217C87" w:rsidR="0029699C" w:rsidRDefault="00BF1179"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3.7. </w:t>
      </w:r>
      <w:r w:rsidR="00553535">
        <w:rPr>
          <w:rFonts w:ascii="Times New Roman" w:hAnsi="Times New Roman"/>
          <w:i/>
          <w:sz w:val="24"/>
          <w:szCs w:val="24"/>
        </w:rPr>
        <w:t>p</w:t>
      </w:r>
      <w:r w:rsidR="008D5F51" w:rsidRPr="00B22168">
        <w:rPr>
          <w:rFonts w:ascii="Times New Roman" w:hAnsi="Times New Roman"/>
          <w:i/>
          <w:sz w:val="24"/>
          <w:szCs w:val="24"/>
        </w:rPr>
        <w:t xml:space="preserve">rojekta </w:t>
      </w:r>
      <w:r w:rsidR="007524F1">
        <w:rPr>
          <w:rFonts w:ascii="Times New Roman" w:hAnsi="Times New Roman"/>
          <w:i/>
          <w:sz w:val="24"/>
          <w:szCs w:val="24"/>
        </w:rPr>
        <w:t xml:space="preserve">Nr. </w:t>
      </w:r>
      <w:r w:rsidR="007524F1" w:rsidRPr="007524F1">
        <w:rPr>
          <w:rFonts w:ascii="Times New Roman" w:hAnsi="Times New Roman"/>
          <w:i/>
          <w:sz w:val="24"/>
          <w:szCs w:val="24"/>
        </w:rPr>
        <w:t xml:space="preserve">VPP-COVID-2020/1-0004 </w:t>
      </w:r>
      <w:r w:rsidR="008D5F51" w:rsidRPr="00B22168">
        <w:rPr>
          <w:rFonts w:ascii="Times New Roman" w:hAnsi="Times New Roman"/>
          <w:i/>
          <w:sz w:val="24"/>
          <w:szCs w:val="24"/>
        </w:rPr>
        <w:t>“Drošu tehnoloģiju integrācija aizsardzībai pret Covid-19 veselības aprūpes un augsta riska zonās” prezentācija (ziņo projekta vadītājs T. Juhna), stratēģiskās vadības padomes un īstenošanas un uzraudzības komisijas locekļu jautājumi un diskusija</w:t>
      </w:r>
    </w:p>
    <w:p w14:paraId="0FDE98F4" w14:textId="18C605A4" w:rsidR="00231E35" w:rsidRPr="00231E35" w:rsidRDefault="00231E35" w:rsidP="00231E35">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Prezentācijas noslēgumā precizējošus jautājumus uzdod A. Freimanis.</w:t>
      </w:r>
    </w:p>
    <w:p w14:paraId="5E5E7698" w14:textId="77777777" w:rsidR="008D5F51" w:rsidRPr="00B22168" w:rsidRDefault="008D5F51" w:rsidP="00062387">
      <w:pPr>
        <w:shd w:val="clear" w:color="auto" w:fill="FFFFFF" w:themeFill="background1"/>
        <w:spacing w:line="240" w:lineRule="auto"/>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4BCA4460" w14:textId="77777777" w:rsidR="008D5F51" w:rsidRPr="00B22168" w:rsidRDefault="008D5F51" w:rsidP="00062387">
      <w:pPr>
        <w:shd w:val="clear" w:color="auto" w:fill="FFFFFF" w:themeFill="background1"/>
        <w:spacing w:line="240" w:lineRule="auto"/>
        <w:rPr>
          <w:rFonts w:ascii="Times New Roman" w:hAnsi="Times New Roman"/>
          <w:sz w:val="24"/>
          <w:szCs w:val="24"/>
        </w:rPr>
      </w:pPr>
    </w:p>
    <w:p w14:paraId="1C50AF36" w14:textId="5D43FACF" w:rsidR="008D5F51" w:rsidRDefault="00BF1179"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3.8. </w:t>
      </w:r>
      <w:r w:rsidR="00553535">
        <w:rPr>
          <w:rFonts w:ascii="Times New Roman" w:hAnsi="Times New Roman"/>
          <w:i/>
          <w:sz w:val="24"/>
          <w:szCs w:val="24"/>
        </w:rPr>
        <w:t>p</w:t>
      </w:r>
      <w:r w:rsidR="008D5F51" w:rsidRPr="00B22168">
        <w:rPr>
          <w:rFonts w:ascii="Times New Roman" w:hAnsi="Times New Roman"/>
          <w:i/>
          <w:sz w:val="24"/>
          <w:szCs w:val="24"/>
        </w:rPr>
        <w:t xml:space="preserve">rojekta </w:t>
      </w:r>
      <w:r w:rsidR="00D33A2A" w:rsidRPr="00D33A2A">
        <w:rPr>
          <w:rFonts w:ascii="Times New Roman" w:hAnsi="Times New Roman"/>
          <w:i/>
          <w:sz w:val="24"/>
          <w:szCs w:val="24"/>
        </w:rPr>
        <w:t xml:space="preserve">VPP-COVID-2020/1-0009 </w:t>
      </w:r>
      <w:r w:rsidR="008D5F51" w:rsidRPr="00B22168">
        <w:rPr>
          <w:rFonts w:ascii="Times New Roman" w:hAnsi="Times New Roman"/>
          <w:i/>
          <w:sz w:val="24"/>
          <w:szCs w:val="24"/>
        </w:rPr>
        <w:t>“Perspektīvās tehnoloģijas noturīgiem un drošiem servisiem” prezentācija (ziņo projekta vadītājs J. Grabis), stratēģiskās vadības padomes un īstenošanas un uzraudzības komisijas locekļu jautājumi un diskusija</w:t>
      </w:r>
    </w:p>
    <w:p w14:paraId="0E731C3A" w14:textId="7FD31415" w:rsidR="00231E35" w:rsidRDefault="00231E35" w:rsidP="00A90D0B">
      <w:pPr>
        <w:shd w:val="clear" w:color="auto" w:fill="FFFFFF" w:themeFill="background1"/>
        <w:spacing w:line="240" w:lineRule="auto"/>
        <w:jc w:val="both"/>
        <w:rPr>
          <w:rFonts w:ascii="Times New Roman" w:hAnsi="Times New Roman"/>
          <w:b/>
          <w:sz w:val="24"/>
          <w:szCs w:val="24"/>
        </w:rPr>
      </w:pPr>
      <w:r>
        <w:rPr>
          <w:rFonts w:ascii="Times New Roman" w:hAnsi="Times New Roman"/>
          <w:sz w:val="24"/>
          <w:szCs w:val="24"/>
        </w:rPr>
        <w:t>Prezentācijas noslēgumā precizējošus jautājumus uzdod A. Freimanis.</w:t>
      </w:r>
    </w:p>
    <w:p w14:paraId="23C9B969" w14:textId="77777777" w:rsidR="008D5F51" w:rsidRPr="00B22168" w:rsidRDefault="008D5F51" w:rsidP="00062387">
      <w:pPr>
        <w:shd w:val="clear" w:color="auto" w:fill="FFFFFF" w:themeFill="background1"/>
        <w:spacing w:line="240" w:lineRule="auto"/>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0EC227A2" w14:textId="77777777" w:rsidR="008D5F51" w:rsidRPr="00B22168" w:rsidRDefault="008D5F51" w:rsidP="00062387">
      <w:pPr>
        <w:shd w:val="clear" w:color="auto" w:fill="FFFFFF" w:themeFill="background1"/>
        <w:spacing w:line="240" w:lineRule="auto"/>
        <w:rPr>
          <w:rFonts w:ascii="Times New Roman" w:hAnsi="Times New Roman"/>
          <w:sz w:val="24"/>
          <w:szCs w:val="24"/>
        </w:rPr>
      </w:pPr>
    </w:p>
    <w:p w14:paraId="3D851B6E" w14:textId="4C12BDB0" w:rsidR="008D5F51" w:rsidRDefault="00BF1179" w:rsidP="00062387">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3.9. </w:t>
      </w:r>
      <w:r w:rsidR="00553535">
        <w:rPr>
          <w:rFonts w:ascii="Times New Roman" w:hAnsi="Times New Roman"/>
          <w:i/>
          <w:sz w:val="24"/>
          <w:szCs w:val="24"/>
        </w:rPr>
        <w:t>p</w:t>
      </w:r>
      <w:r w:rsidR="008D5F51" w:rsidRPr="00B22168">
        <w:rPr>
          <w:rFonts w:ascii="Times New Roman" w:hAnsi="Times New Roman"/>
          <w:i/>
          <w:sz w:val="24"/>
          <w:szCs w:val="24"/>
        </w:rPr>
        <w:t xml:space="preserve">rojekta </w:t>
      </w:r>
      <w:r w:rsidR="007E015F">
        <w:rPr>
          <w:rFonts w:ascii="Times New Roman" w:hAnsi="Times New Roman"/>
          <w:i/>
          <w:sz w:val="24"/>
          <w:szCs w:val="24"/>
        </w:rPr>
        <w:t xml:space="preserve">Nr. </w:t>
      </w:r>
      <w:r w:rsidR="007E015F" w:rsidRPr="007E015F">
        <w:rPr>
          <w:rFonts w:ascii="Times New Roman" w:hAnsi="Times New Roman"/>
          <w:i/>
          <w:sz w:val="24"/>
          <w:szCs w:val="24"/>
        </w:rPr>
        <w:t>VPP-COVID-2020/1-0010</w:t>
      </w:r>
      <w:r w:rsidR="007E015F">
        <w:rPr>
          <w:rFonts w:ascii="Times New Roman" w:hAnsi="Times New Roman"/>
          <w:i/>
          <w:sz w:val="24"/>
          <w:szCs w:val="24"/>
        </w:rPr>
        <w:t xml:space="preserve"> </w:t>
      </w:r>
      <w:r w:rsidR="008D5F51" w:rsidRPr="00B22168">
        <w:rPr>
          <w:rFonts w:ascii="Times New Roman" w:hAnsi="Times New Roman"/>
          <w:i/>
          <w:sz w:val="24"/>
          <w:szCs w:val="24"/>
        </w:rPr>
        <w:t>“Ekonomiskais, politiskais un juridiskais ietvars Latvijas tautsaimniecības potenciāla saglabāšanai un konkurētspējas pieauguma veicināšanai pēc pandēmijas izraisītas krīzes (reCOVery-LV)” prezentācija (ziņo projekta vadītāja I. Šteinbuka), stratēģiskās vadības padomes un īstenošanas un uzraudzības komisijas locekļu jautājumi un diskusija</w:t>
      </w:r>
    </w:p>
    <w:p w14:paraId="099B07AF" w14:textId="4377B388" w:rsidR="00A90D0B" w:rsidRPr="00A90D0B" w:rsidRDefault="00A90D0B" w:rsidP="00FF1CB9">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Prezentācijas noslēgumā precizējošu jautājumu uzdod A</w:t>
      </w:r>
      <w:r w:rsidR="00FF1CB9">
        <w:rPr>
          <w:rFonts w:ascii="Times New Roman" w:hAnsi="Times New Roman"/>
          <w:sz w:val="24"/>
          <w:szCs w:val="24"/>
        </w:rPr>
        <w:t>. </w:t>
      </w:r>
      <w:r w:rsidR="00553179">
        <w:rPr>
          <w:rFonts w:ascii="Times New Roman" w:hAnsi="Times New Roman"/>
          <w:sz w:val="24"/>
          <w:szCs w:val="24"/>
        </w:rPr>
        <w:t>Freimanis, komentāru izsaka A. </w:t>
      </w:r>
      <w:r>
        <w:rPr>
          <w:rFonts w:ascii="Times New Roman" w:hAnsi="Times New Roman"/>
          <w:sz w:val="24"/>
          <w:szCs w:val="24"/>
        </w:rPr>
        <w:t xml:space="preserve">Lazdiņš. </w:t>
      </w:r>
    </w:p>
    <w:p w14:paraId="2D61759C" w14:textId="77777777" w:rsidR="008D5F51" w:rsidRPr="00B22168" w:rsidRDefault="008D5F51" w:rsidP="00062387">
      <w:pPr>
        <w:shd w:val="clear" w:color="auto" w:fill="FFFFFF" w:themeFill="background1"/>
        <w:spacing w:line="240" w:lineRule="auto"/>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36E56C9C" w14:textId="77777777" w:rsidR="008D5F51" w:rsidRPr="00B22168" w:rsidRDefault="008D5F51" w:rsidP="00062387">
      <w:pPr>
        <w:shd w:val="clear" w:color="auto" w:fill="FFFFFF" w:themeFill="background1"/>
        <w:spacing w:line="240" w:lineRule="auto"/>
        <w:rPr>
          <w:rFonts w:ascii="Times New Roman" w:hAnsi="Times New Roman"/>
          <w:sz w:val="24"/>
          <w:szCs w:val="24"/>
        </w:rPr>
      </w:pPr>
    </w:p>
    <w:p w14:paraId="543E8512" w14:textId="33BDC280" w:rsidR="001E0FDF" w:rsidRDefault="00BF1179" w:rsidP="00112D90">
      <w:pPr>
        <w:shd w:val="clear" w:color="auto" w:fill="FFFFFF" w:themeFill="background1"/>
        <w:spacing w:line="240" w:lineRule="auto"/>
        <w:jc w:val="center"/>
        <w:rPr>
          <w:rFonts w:ascii="Times New Roman" w:hAnsi="Times New Roman"/>
          <w:i/>
          <w:sz w:val="24"/>
          <w:szCs w:val="24"/>
        </w:rPr>
      </w:pPr>
      <w:r>
        <w:rPr>
          <w:rFonts w:ascii="Times New Roman" w:hAnsi="Times New Roman"/>
          <w:i/>
          <w:sz w:val="24"/>
          <w:szCs w:val="24"/>
        </w:rPr>
        <w:t xml:space="preserve">3.10. </w:t>
      </w:r>
      <w:r w:rsidR="00553535">
        <w:rPr>
          <w:rFonts w:ascii="Times New Roman" w:hAnsi="Times New Roman"/>
          <w:i/>
          <w:sz w:val="24"/>
          <w:szCs w:val="24"/>
        </w:rPr>
        <w:t>p</w:t>
      </w:r>
      <w:r w:rsidR="008D5F51" w:rsidRPr="00B22168">
        <w:rPr>
          <w:rFonts w:ascii="Times New Roman" w:hAnsi="Times New Roman"/>
          <w:i/>
          <w:sz w:val="24"/>
          <w:szCs w:val="24"/>
        </w:rPr>
        <w:t xml:space="preserve">rojekta </w:t>
      </w:r>
      <w:r w:rsidR="00127EB5">
        <w:rPr>
          <w:rFonts w:ascii="Times New Roman" w:hAnsi="Times New Roman"/>
          <w:i/>
          <w:sz w:val="24"/>
          <w:szCs w:val="24"/>
        </w:rPr>
        <w:t xml:space="preserve">Nr. </w:t>
      </w:r>
      <w:r w:rsidR="00127EB5" w:rsidRPr="00127EB5">
        <w:rPr>
          <w:rFonts w:ascii="Times New Roman" w:hAnsi="Times New Roman"/>
          <w:i/>
          <w:sz w:val="24"/>
          <w:szCs w:val="24"/>
        </w:rPr>
        <w:t xml:space="preserve">VPP-COVID-2020/1-0013 </w:t>
      </w:r>
      <w:r w:rsidR="008D5F51" w:rsidRPr="00B22168">
        <w:rPr>
          <w:rFonts w:ascii="Times New Roman" w:hAnsi="Times New Roman"/>
          <w:i/>
          <w:sz w:val="24"/>
          <w:szCs w:val="24"/>
        </w:rPr>
        <w:t>“Dzīve ar COVID-19: Novērtējums par koronavīrusa izraisītās krīzes pārvarēšanu Latvijā un priekšlikumi sabiedrības noturībai nākotnē” prezentācija (ziņo projekta vadītāja A. Tīfentāle), stratēģiskās vadības padomes un īstenošanas un uzraudzības komisijas locekļu jautājumi un diskusija</w:t>
      </w:r>
    </w:p>
    <w:p w14:paraId="004EB361" w14:textId="19883739" w:rsidR="00FF1CB9" w:rsidRPr="00FF1CB9" w:rsidRDefault="00FF1CB9" w:rsidP="00FF1CB9">
      <w:pPr>
        <w:shd w:val="clear" w:color="auto" w:fill="FFFFFF" w:themeFill="background1"/>
        <w:spacing w:line="240" w:lineRule="auto"/>
        <w:jc w:val="both"/>
        <w:rPr>
          <w:rFonts w:ascii="Times New Roman" w:hAnsi="Times New Roman"/>
          <w:sz w:val="24"/>
          <w:szCs w:val="24"/>
        </w:rPr>
      </w:pPr>
      <w:r w:rsidRPr="00FF1CB9">
        <w:rPr>
          <w:rFonts w:ascii="Times New Roman" w:hAnsi="Times New Roman"/>
          <w:sz w:val="24"/>
          <w:szCs w:val="24"/>
        </w:rPr>
        <w:t xml:space="preserve">Prezentācijas noslēgumā </w:t>
      </w:r>
      <w:r>
        <w:rPr>
          <w:rFonts w:ascii="Times New Roman" w:hAnsi="Times New Roman"/>
          <w:sz w:val="24"/>
          <w:szCs w:val="24"/>
        </w:rPr>
        <w:t>precizējošu jautājumu uzdod A. Freimanis.</w:t>
      </w:r>
    </w:p>
    <w:p w14:paraId="0279BD9F" w14:textId="77777777" w:rsidR="008D5F51" w:rsidRPr="00B22168" w:rsidRDefault="008D5F51" w:rsidP="00062387">
      <w:pPr>
        <w:shd w:val="clear" w:color="auto" w:fill="FFFFFF" w:themeFill="background1"/>
        <w:spacing w:line="240" w:lineRule="auto"/>
        <w:rPr>
          <w:rFonts w:ascii="Times New Roman" w:hAnsi="Times New Roman"/>
          <w:sz w:val="24"/>
          <w:szCs w:val="24"/>
        </w:rPr>
      </w:pPr>
      <w:r w:rsidRPr="00B22168">
        <w:rPr>
          <w:rFonts w:ascii="Times New Roman" w:hAnsi="Times New Roman"/>
          <w:b/>
          <w:sz w:val="24"/>
          <w:szCs w:val="24"/>
        </w:rPr>
        <w:t>Nolemj:</w:t>
      </w:r>
      <w:r w:rsidRPr="00B22168">
        <w:rPr>
          <w:rFonts w:ascii="Times New Roman" w:hAnsi="Times New Roman"/>
          <w:sz w:val="24"/>
          <w:szCs w:val="24"/>
        </w:rPr>
        <w:t xml:space="preserve"> pieņemt zināšanai.</w:t>
      </w:r>
    </w:p>
    <w:p w14:paraId="16E4E986" w14:textId="77777777" w:rsidR="00321B39" w:rsidRPr="00B22168" w:rsidRDefault="00321B39" w:rsidP="00062387">
      <w:pPr>
        <w:shd w:val="clear" w:color="auto" w:fill="FFFFFF" w:themeFill="background1"/>
        <w:spacing w:line="240" w:lineRule="auto"/>
        <w:jc w:val="both"/>
        <w:rPr>
          <w:rFonts w:ascii="Times New Roman" w:hAnsi="Times New Roman"/>
          <w:sz w:val="24"/>
          <w:szCs w:val="24"/>
          <w:highlight w:val="yellow"/>
        </w:rPr>
      </w:pPr>
    </w:p>
    <w:p w14:paraId="732EE65F" w14:textId="6948AD0A" w:rsidR="00062387" w:rsidRPr="00B22168" w:rsidRDefault="00105B8E" w:rsidP="00062387">
      <w:pPr>
        <w:spacing w:line="240" w:lineRule="auto"/>
        <w:jc w:val="both"/>
        <w:rPr>
          <w:rFonts w:ascii="Times New Roman" w:hAnsi="Times New Roman"/>
          <w:sz w:val="24"/>
          <w:szCs w:val="24"/>
        </w:rPr>
      </w:pPr>
      <w:r w:rsidRPr="00B22168">
        <w:rPr>
          <w:rFonts w:ascii="Times New Roman" w:hAnsi="Times New Roman"/>
          <w:sz w:val="24"/>
          <w:szCs w:val="24"/>
        </w:rPr>
        <w:lastRenderedPageBreak/>
        <w:t>Sēdi slēdz: plkst. 13.06</w:t>
      </w:r>
    </w:p>
    <w:p w14:paraId="3CEF686F" w14:textId="18EEF2B6" w:rsidR="00A81333" w:rsidRPr="00B22168" w:rsidRDefault="00CA19FD" w:rsidP="00062387">
      <w:pPr>
        <w:pStyle w:val="BodyText"/>
        <w:spacing w:after="200"/>
        <w:ind w:right="-426"/>
        <w:jc w:val="both"/>
        <w:rPr>
          <w:b w:val="0"/>
          <w:sz w:val="24"/>
          <w:szCs w:val="24"/>
        </w:rPr>
      </w:pPr>
      <w:r w:rsidRPr="00B22168">
        <w:rPr>
          <w:b w:val="0"/>
          <w:sz w:val="24"/>
          <w:szCs w:val="24"/>
        </w:rPr>
        <w:t>Pielikumā:</w:t>
      </w:r>
      <w:r w:rsidR="00F94D3B" w:rsidRPr="00B22168">
        <w:rPr>
          <w:b w:val="0"/>
          <w:sz w:val="24"/>
          <w:szCs w:val="24"/>
        </w:rPr>
        <w:t xml:space="preserve"> </w:t>
      </w:r>
    </w:p>
    <w:p w14:paraId="0A4A6D38" w14:textId="692A85F3" w:rsidR="00FC1C21" w:rsidRPr="00B22168" w:rsidRDefault="00FC1C21" w:rsidP="00062387">
      <w:pPr>
        <w:pStyle w:val="ListParagraph"/>
        <w:numPr>
          <w:ilvl w:val="0"/>
          <w:numId w:val="27"/>
        </w:numPr>
        <w:spacing w:line="240" w:lineRule="auto"/>
        <w:rPr>
          <w:rFonts w:ascii="Times New Roman" w:hAnsi="Times New Roman"/>
          <w:bCs/>
          <w:sz w:val="24"/>
          <w:szCs w:val="24"/>
        </w:rPr>
      </w:pPr>
      <w:r w:rsidRPr="00B22168">
        <w:rPr>
          <w:rFonts w:ascii="Times New Roman" w:hAnsi="Times New Roman"/>
          <w:bCs/>
          <w:sz w:val="24"/>
          <w:szCs w:val="24"/>
        </w:rPr>
        <w:t>Komisijas locekļu dalībnieku saraksts ar parakstiem, kas apliecina piedalīšanos komisijas sēdē klātienē</w:t>
      </w:r>
      <w:r w:rsidR="004556AB" w:rsidRPr="00B22168">
        <w:rPr>
          <w:rFonts w:ascii="Times New Roman" w:hAnsi="Times New Roman"/>
          <w:bCs/>
          <w:sz w:val="24"/>
          <w:szCs w:val="24"/>
        </w:rPr>
        <w:t>;</w:t>
      </w:r>
    </w:p>
    <w:p w14:paraId="79841325" w14:textId="0CCF48FD" w:rsidR="00105B8E" w:rsidRPr="00B22168" w:rsidRDefault="00290291" w:rsidP="00062387">
      <w:pPr>
        <w:pStyle w:val="ListParagraph"/>
        <w:numPr>
          <w:ilvl w:val="0"/>
          <w:numId w:val="27"/>
        </w:numPr>
        <w:spacing w:line="240" w:lineRule="auto"/>
        <w:rPr>
          <w:rFonts w:ascii="Times New Roman" w:hAnsi="Times New Roman"/>
          <w:bCs/>
          <w:sz w:val="24"/>
          <w:szCs w:val="24"/>
        </w:rPr>
      </w:pPr>
      <w:r w:rsidRPr="00B22168">
        <w:rPr>
          <w:rFonts w:ascii="Times New Roman" w:hAnsi="Times New Roman"/>
          <w:bCs/>
          <w:sz w:val="24"/>
          <w:szCs w:val="24"/>
        </w:rPr>
        <w:t>Latvijas Zinātnes padomes prezentācija “Par VPP “Covid-19 seku mazināšanai” konkursa rezultātiem”;</w:t>
      </w:r>
    </w:p>
    <w:p w14:paraId="33A65F6E" w14:textId="2B199D64" w:rsidR="00290291" w:rsidRPr="00B22168" w:rsidRDefault="00290291"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bCs/>
          <w:sz w:val="24"/>
          <w:szCs w:val="24"/>
        </w:rPr>
        <w:t xml:space="preserve">Projekta </w:t>
      </w:r>
      <w:r w:rsidR="00127EB5">
        <w:rPr>
          <w:rFonts w:ascii="Times New Roman" w:hAnsi="Times New Roman"/>
          <w:bCs/>
          <w:sz w:val="24"/>
          <w:szCs w:val="24"/>
        </w:rPr>
        <w:t xml:space="preserve">Nr. </w:t>
      </w:r>
      <w:r w:rsidR="00127EB5" w:rsidRPr="00127EB5">
        <w:rPr>
          <w:rFonts w:ascii="Times New Roman" w:hAnsi="Times New Roman"/>
          <w:bCs/>
          <w:sz w:val="24"/>
          <w:szCs w:val="24"/>
        </w:rPr>
        <w:t xml:space="preserve">VPP-COVID-2020/1-0008 </w:t>
      </w:r>
      <w:r w:rsidRPr="00B22168">
        <w:rPr>
          <w:rFonts w:ascii="Times New Roman" w:hAnsi="Times New Roman"/>
          <w:bCs/>
          <w:sz w:val="24"/>
          <w:szCs w:val="24"/>
        </w:rPr>
        <w:t>“Multidisciplināra pieeja COV</w:t>
      </w:r>
      <w:r w:rsidR="00AE0B31" w:rsidRPr="00B22168">
        <w:rPr>
          <w:rFonts w:ascii="Times New Roman" w:hAnsi="Times New Roman"/>
          <w:bCs/>
          <w:sz w:val="24"/>
          <w:szCs w:val="24"/>
        </w:rPr>
        <w:t xml:space="preserve">ID19 un citu nākotnes epidēmiju </w:t>
      </w:r>
      <w:r w:rsidRPr="00B22168">
        <w:rPr>
          <w:rFonts w:ascii="Times New Roman" w:hAnsi="Times New Roman"/>
          <w:bCs/>
          <w:sz w:val="24"/>
          <w:szCs w:val="24"/>
        </w:rPr>
        <w:t>monitorēšanai, kontrolei un ierobežošanai Latvijā” prezentācija</w:t>
      </w:r>
      <w:r w:rsidR="00AE0B31" w:rsidRPr="00B22168">
        <w:rPr>
          <w:rFonts w:ascii="Times New Roman" w:hAnsi="Times New Roman"/>
          <w:bCs/>
          <w:sz w:val="24"/>
          <w:szCs w:val="24"/>
        </w:rPr>
        <w:t>;</w:t>
      </w:r>
    </w:p>
    <w:p w14:paraId="0B2D910A" w14:textId="3597C674" w:rsidR="00AE0B31" w:rsidRPr="00B22168" w:rsidRDefault="00AE0B31"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VPP-COVID-2020/1-0016 </w:t>
      </w:r>
      <w:r w:rsidRPr="00B22168">
        <w:rPr>
          <w:rFonts w:ascii="Times New Roman" w:hAnsi="Times New Roman"/>
          <w:sz w:val="24"/>
          <w:szCs w:val="24"/>
        </w:rPr>
        <w:t>“COVID-19 saistīto paraugu biobankas un asociēto datu integrētās platformas izveide Latvijā” prezentācija;</w:t>
      </w:r>
    </w:p>
    <w:p w14:paraId="7B24EFBE" w14:textId="734068D8" w:rsidR="00AE0B31" w:rsidRPr="00B22168" w:rsidRDefault="00AE0B31"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bCs/>
          <w:sz w:val="24"/>
          <w:szCs w:val="24"/>
        </w:rPr>
        <w:t xml:space="preserve">Projekta </w:t>
      </w:r>
      <w:r w:rsidR="00127EB5">
        <w:rPr>
          <w:rFonts w:ascii="Times New Roman" w:hAnsi="Times New Roman"/>
          <w:bCs/>
          <w:sz w:val="24"/>
          <w:szCs w:val="24"/>
        </w:rPr>
        <w:t xml:space="preserve">Nr. </w:t>
      </w:r>
      <w:r w:rsidR="00127EB5" w:rsidRPr="00127EB5">
        <w:rPr>
          <w:rFonts w:ascii="Times New Roman" w:hAnsi="Times New Roman"/>
          <w:bCs/>
          <w:sz w:val="24"/>
          <w:szCs w:val="24"/>
        </w:rPr>
        <w:t xml:space="preserve">VPP-COVID-2020/1-0023 </w:t>
      </w:r>
      <w:r w:rsidRPr="00B22168">
        <w:rPr>
          <w:rFonts w:ascii="Times New Roman" w:hAnsi="Times New Roman"/>
          <w:bCs/>
          <w:sz w:val="24"/>
          <w:szCs w:val="24"/>
        </w:rPr>
        <w:t>“Covid-19 infekcijas klīniskās, bioķīmiskās, imūnģenētiskās paradigmas, un to korelācija ar sociāli demogrāfiskiem, etioloģiskiem, patoģenētiskiem, diagnostiskiem, terapeitiski un prognostiski nozīmīgiem vadlīnijās iekļaujamajiem faktoriem” prezentācija;</w:t>
      </w:r>
    </w:p>
    <w:p w14:paraId="6A125761" w14:textId="1DF2C9E6" w:rsidR="00AE0B31" w:rsidRPr="00B22168" w:rsidRDefault="00CA5F7D"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VPP-COVID-2020/1-0014 </w:t>
      </w:r>
      <w:r w:rsidRPr="00B22168">
        <w:rPr>
          <w:rFonts w:ascii="Times New Roman" w:hAnsi="Times New Roman"/>
          <w:sz w:val="24"/>
          <w:szCs w:val="24"/>
        </w:rPr>
        <w:t>“Jaunu terapeitisko un profilaktisko līdzekļu izstrāde pret COVID-19 un koronavīrusiem” prezentācija;</w:t>
      </w:r>
    </w:p>
    <w:p w14:paraId="34A7F876" w14:textId="28D6EE44" w:rsidR="00CA5F7D" w:rsidRPr="00B22168" w:rsidRDefault="00CA5F7D"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VPP-COVID-2020/1-0011 </w:t>
      </w:r>
      <w:r w:rsidRPr="00B22168">
        <w:rPr>
          <w:rFonts w:ascii="Times New Roman" w:hAnsi="Times New Roman"/>
          <w:sz w:val="24"/>
          <w:szCs w:val="24"/>
        </w:rPr>
        <w:t>“COVID-19 epidēmijas ietekme uz veselības aprūpes sistēmu un sabiedrības veselību Latvijā; veselības nozares gatavības nākotnes epidēmijām stiprināšana” prezentācija</w:t>
      </w:r>
      <w:r w:rsidR="00E95663" w:rsidRPr="00B22168">
        <w:rPr>
          <w:rFonts w:ascii="Times New Roman" w:hAnsi="Times New Roman"/>
          <w:sz w:val="24"/>
          <w:szCs w:val="24"/>
        </w:rPr>
        <w:t>;</w:t>
      </w:r>
    </w:p>
    <w:p w14:paraId="198D31CD" w14:textId="56A5717C" w:rsidR="00E95663" w:rsidRPr="00B22168" w:rsidRDefault="00E95663"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VPP-COVID-2020/1-0025 </w:t>
      </w:r>
      <w:r w:rsidRPr="00B22168">
        <w:rPr>
          <w:rFonts w:ascii="Times New Roman" w:hAnsi="Times New Roman"/>
          <w:sz w:val="24"/>
          <w:szCs w:val="24"/>
        </w:rPr>
        <w:t>“Jaunās tehnoloģijas Covid-19 pacientu tēmētai monitorēšani, testēšanai un terapijai (3-T Project)” prezentācija;</w:t>
      </w:r>
    </w:p>
    <w:p w14:paraId="7702B7B3" w14:textId="10F06DCF" w:rsidR="00E95663" w:rsidRPr="00B22168" w:rsidRDefault="00E95663"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VPP-COVID-2020/1-0004 </w:t>
      </w:r>
      <w:r w:rsidRPr="00B22168">
        <w:rPr>
          <w:rFonts w:ascii="Times New Roman" w:hAnsi="Times New Roman"/>
          <w:sz w:val="24"/>
          <w:szCs w:val="24"/>
        </w:rPr>
        <w:t>“Drošu tehnoloģiju integrācija aizsardzībai pret Covid-19 veselības aprūpes un augsta riska zonās” prezentācija;</w:t>
      </w:r>
    </w:p>
    <w:p w14:paraId="3EEF3A2E" w14:textId="2139E94E" w:rsidR="00E95663" w:rsidRPr="00B22168" w:rsidRDefault="00E95663"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VPP-COVID-2020/1-0009 </w:t>
      </w:r>
      <w:r w:rsidRPr="00B22168">
        <w:rPr>
          <w:rFonts w:ascii="Times New Roman" w:hAnsi="Times New Roman"/>
          <w:sz w:val="24"/>
          <w:szCs w:val="24"/>
        </w:rPr>
        <w:t>“Perspektīvās tehnoloģijas noturīgiem un drošiem servisiem” prezentācija;</w:t>
      </w:r>
    </w:p>
    <w:p w14:paraId="791393FA" w14:textId="70825220" w:rsidR="00E95663" w:rsidRPr="00B22168" w:rsidRDefault="009F20B3"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VPP-COVID-2020/1-0010 </w:t>
      </w:r>
      <w:r w:rsidRPr="00B22168">
        <w:rPr>
          <w:rFonts w:ascii="Times New Roman" w:hAnsi="Times New Roman"/>
          <w:sz w:val="24"/>
          <w:szCs w:val="24"/>
        </w:rPr>
        <w:t>“Ekonomiskais, politiskais un juridiskais ietvars Latvijas tautsaimniecības potenciāla saglabāšanai un konkurētspējas pieauguma veicināšanai pēc pandēmijas izraisītas krīzes (reCOVery-LV)” prezentācija;</w:t>
      </w:r>
    </w:p>
    <w:p w14:paraId="1163E418" w14:textId="0B92C5EF" w:rsidR="009F20B3" w:rsidRPr="00B22168" w:rsidRDefault="00442FCA" w:rsidP="00127EB5">
      <w:pPr>
        <w:pStyle w:val="ListParagraph"/>
        <w:numPr>
          <w:ilvl w:val="0"/>
          <w:numId w:val="27"/>
        </w:numPr>
        <w:spacing w:line="240" w:lineRule="auto"/>
        <w:rPr>
          <w:rFonts w:ascii="Times New Roman" w:hAnsi="Times New Roman"/>
          <w:bCs/>
          <w:sz w:val="24"/>
          <w:szCs w:val="24"/>
        </w:rPr>
      </w:pPr>
      <w:r w:rsidRPr="00B22168">
        <w:rPr>
          <w:rFonts w:ascii="Times New Roman" w:hAnsi="Times New Roman"/>
          <w:sz w:val="24"/>
          <w:szCs w:val="24"/>
        </w:rPr>
        <w:t xml:space="preserve">Projekta </w:t>
      </w:r>
      <w:r w:rsidR="00127EB5">
        <w:rPr>
          <w:rFonts w:ascii="Times New Roman" w:hAnsi="Times New Roman"/>
          <w:sz w:val="24"/>
          <w:szCs w:val="24"/>
        </w:rPr>
        <w:t xml:space="preserve">Nr. </w:t>
      </w:r>
      <w:r w:rsidR="00127EB5" w:rsidRPr="00127EB5">
        <w:rPr>
          <w:rFonts w:ascii="Times New Roman" w:hAnsi="Times New Roman"/>
          <w:sz w:val="24"/>
          <w:szCs w:val="24"/>
        </w:rPr>
        <w:t xml:space="preserve">VPP-COVID-2020/1-0013 </w:t>
      </w:r>
      <w:r w:rsidRPr="00B22168">
        <w:rPr>
          <w:rFonts w:ascii="Times New Roman" w:hAnsi="Times New Roman"/>
          <w:sz w:val="24"/>
          <w:szCs w:val="24"/>
        </w:rPr>
        <w:t>“Dzīve ar COVID-19: Novērtējums par koronavīrusa izraisītās krīzes pārv</w:t>
      </w:r>
      <w:r w:rsidR="0044634A">
        <w:rPr>
          <w:rFonts w:ascii="Times New Roman" w:hAnsi="Times New Roman"/>
          <w:sz w:val="24"/>
          <w:szCs w:val="24"/>
        </w:rPr>
        <w:t xml:space="preserve">arēšanu Latvijā un priekšlikumi </w:t>
      </w:r>
      <w:r w:rsidRPr="00B22168">
        <w:rPr>
          <w:rFonts w:ascii="Times New Roman" w:hAnsi="Times New Roman"/>
          <w:sz w:val="24"/>
          <w:szCs w:val="24"/>
        </w:rPr>
        <w:t>sabiedrības noturībai nākotnē” prezentācija.</w:t>
      </w:r>
    </w:p>
    <w:p w14:paraId="1DC79020" w14:textId="77777777" w:rsidR="00062387" w:rsidRPr="00B22168" w:rsidRDefault="00062387" w:rsidP="007F7FBF">
      <w:pPr>
        <w:tabs>
          <w:tab w:val="left" w:pos="7371"/>
        </w:tabs>
        <w:spacing w:line="240" w:lineRule="auto"/>
        <w:ind w:right="-142"/>
        <w:rPr>
          <w:rFonts w:ascii="Times New Roman" w:hAnsi="Times New Roman"/>
          <w:bCs/>
          <w:sz w:val="24"/>
          <w:szCs w:val="24"/>
        </w:rPr>
      </w:pPr>
    </w:p>
    <w:p w14:paraId="02B8CF0F" w14:textId="505171ED" w:rsidR="00395BDF" w:rsidRPr="00B22168" w:rsidRDefault="00395BDF" w:rsidP="00062387">
      <w:pPr>
        <w:tabs>
          <w:tab w:val="left" w:pos="7371"/>
        </w:tabs>
        <w:spacing w:line="240" w:lineRule="auto"/>
        <w:ind w:left="3119" w:right="-142" w:hanging="3119"/>
        <w:rPr>
          <w:rFonts w:ascii="Times New Roman" w:hAnsi="Times New Roman"/>
          <w:bCs/>
          <w:sz w:val="24"/>
          <w:szCs w:val="24"/>
        </w:rPr>
      </w:pPr>
      <w:r w:rsidRPr="00B22168">
        <w:rPr>
          <w:rFonts w:ascii="Times New Roman" w:hAnsi="Times New Roman"/>
          <w:bCs/>
          <w:sz w:val="24"/>
          <w:szCs w:val="24"/>
        </w:rPr>
        <w:t xml:space="preserve">Padomes priekšsēdētāja </w:t>
      </w:r>
      <w:r w:rsidRPr="00B22168">
        <w:rPr>
          <w:rFonts w:ascii="Times New Roman" w:hAnsi="Times New Roman"/>
          <w:bCs/>
          <w:sz w:val="24"/>
          <w:szCs w:val="24"/>
        </w:rPr>
        <w:tab/>
      </w:r>
      <w:r w:rsidRPr="00B22168">
        <w:rPr>
          <w:rFonts w:ascii="Times New Roman" w:hAnsi="Times New Roman"/>
          <w:bCs/>
          <w:sz w:val="24"/>
          <w:szCs w:val="24"/>
        </w:rPr>
        <w:tab/>
        <w:t>L. Lejiņa</w:t>
      </w:r>
    </w:p>
    <w:p w14:paraId="04E13F99" w14:textId="77777777" w:rsidR="00395BDF" w:rsidRPr="00B22168" w:rsidRDefault="00395BDF" w:rsidP="00062387">
      <w:pPr>
        <w:tabs>
          <w:tab w:val="left" w:pos="7371"/>
        </w:tabs>
        <w:spacing w:line="240" w:lineRule="auto"/>
        <w:ind w:left="3119" w:right="-142" w:hanging="3119"/>
        <w:rPr>
          <w:rFonts w:ascii="Times New Roman" w:hAnsi="Times New Roman"/>
          <w:bCs/>
          <w:sz w:val="24"/>
          <w:szCs w:val="24"/>
        </w:rPr>
      </w:pPr>
    </w:p>
    <w:p w14:paraId="23E27E16" w14:textId="6DD3AC6A" w:rsidR="00A16D9B" w:rsidRPr="00B22168" w:rsidRDefault="00E05884" w:rsidP="00062387">
      <w:pPr>
        <w:tabs>
          <w:tab w:val="left" w:pos="7371"/>
        </w:tabs>
        <w:spacing w:line="240" w:lineRule="auto"/>
        <w:ind w:left="3119" w:right="-142" w:hanging="3119"/>
        <w:rPr>
          <w:rFonts w:ascii="Times New Roman" w:hAnsi="Times New Roman"/>
          <w:bCs/>
          <w:sz w:val="24"/>
          <w:szCs w:val="24"/>
        </w:rPr>
      </w:pPr>
      <w:r w:rsidRPr="00B22168">
        <w:rPr>
          <w:rFonts w:ascii="Times New Roman" w:hAnsi="Times New Roman"/>
          <w:bCs/>
          <w:sz w:val="24"/>
          <w:szCs w:val="24"/>
        </w:rPr>
        <w:t>Komisijas vadītāja</w:t>
      </w:r>
      <w:r w:rsidR="00A16D9B" w:rsidRPr="00B22168">
        <w:rPr>
          <w:rFonts w:ascii="Times New Roman" w:hAnsi="Times New Roman"/>
          <w:bCs/>
          <w:sz w:val="24"/>
          <w:szCs w:val="24"/>
        </w:rPr>
        <w:tab/>
      </w:r>
      <w:r w:rsidR="00A16D9B" w:rsidRPr="00B22168">
        <w:rPr>
          <w:rFonts w:ascii="Times New Roman" w:hAnsi="Times New Roman"/>
          <w:bCs/>
          <w:sz w:val="24"/>
          <w:szCs w:val="24"/>
        </w:rPr>
        <w:tab/>
      </w:r>
      <w:r w:rsidRPr="00B22168">
        <w:rPr>
          <w:rFonts w:ascii="Times New Roman" w:hAnsi="Times New Roman"/>
          <w:bCs/>
          <w:sz w:val="24"/>
          <w:szCs w:val="24"/>
        </w:rPr>
        <w:t>L.</w:t>
      </w:r>
      <w:r w:rsidR="00FE375A" w:rsidRPr="00B22168">
        <w:rPr>
          <w:rFonts w:ascii="Times New Roman" w:hAnsi="Times New Roman"/>
          <w:bCs/>
          <w:sz w:val="24"/>
          <w:szCs w:val="24"/>
        </w:rPr>
        <w:t xml:space="preserve"> </w:t>
      </w:r>
      <w:r w:rsidRPr="00B22168">
        <w:rPr>
          <w:rFonts w:ascii="Times New Roman" w:hAnsi="Times New Roman"/>
          <w:bCs/>
          <w:sz w:val="24"/>
          <w:szCs w:val="24"/>
        </w:rPr>
        <w:t>F. Dreimane</w:t>
      </w:r>
    </w:p>
    <w:p w14:paraId="0DD624AA" w14:textId="77777777" w:rsidR="004F07EC" w:rsidRPr="00B22168" w:rsidRDefault="004F07EC" w:rsidP="00062387">
      <w:pPr>
        <w:tabs>
          <w:tab w:val="left" w:pos="7371"/>
        </w:tabs>
        <w:spacing w:line="240" w:lineRule="auto"/>
        <w:ind w:right="-142"/>
        <w:rPr>
          <w:rFonts w:ascii="Times New Roman" w:hAnsi="Times New Roman"/>
          <w:sz w:val="24"/>
          <w:szCs w:val="24"/>
        </w:rPr>
      </w:pPr>
    </w:p>
    <w:p w14:paraId="2B3E77A5" w14:textId="05EE33B6" w:rsidR="00C2166C" w:rsidRPr="00B22168" w:rsidRDefault="00804E10" w:rsidP="00062387">
      <w:pPr>
        <w:tabs>
          <w:tab w:val="left" w:pos="7371"/>
        </w:tabs>
        <w:spacing w:line="240" w:lineRule="auto"/>
        <w:ind w:right="-142"/>
        <w:jc w:val="both"/>
        <w:rPr>
          <w:rFonts w:ascii="Times New Roman" w:hAnsi="Times New Roman"/>
          <w:sz w:val="24"/>
          <w:szCs w:val="24"/>
        </w:rPr>
      </w:pPr>
      <w:r w:rsidRPr="00B22168">
        <w:rPr>
          <w:rFonts w:ascii="Times New Roman" w:hAnsi="Times New Roman"/>
          <w:sz w:val="24"/>
          <w:szCs w:val="24"/>
        </w:rPr>
        <w:t>Protokolē</w:t>
      </w:r>
      <w:r w:rsidR="00532699" w:rsidRPr="00B22168">
        <w:rPr>
          <w:rFonts w:ascii="Times New Roman" w:hAnsi="Times New Roman"/>
          <w:sz w:val="24"/>
          <w:szCs w:val="24"/>
        </w:rPr>
        <w:t xml:space="preserve"> </w:t>
      </w:r>
      <w:r w:rsidR="00A16D9B" w:rsidRPr="00B22168">
        <w:rPr>
          <w:rFonts w:ascii="Times New Roman" w:hAnsi="Times New Roman"/>
          <w:sz w:val="24"/>
          <w:szCs w:val="24"/>
        </w:rPr>
        <w:tab/>
      </w:r>
      <w:r w:rsidR="00FB4BA9" w:rsidRPr="00B22168">
        <w:rPr>
          <w:rFonts w:ascii="Times New Roman" w:hAnsi="Times New Roman"/>
          <w:sz w:val="24"/>
          <w:szCs w:val="24"/>
        </w:rPr>
        <w:t>L.</w:t>
      </w:r>
      <w:r w:rsidR="00920C93" w:rsidRPr="00B22168">
        <w:rPr>
          <w:rFonts w:ascii="Times New Roman" w:hAnsi="Times New Roman"/>
          <w:sz w:val="24"/>
          <w:szCs w:val="24"/>
        </w:rPr>
        <w:t xml:space="preserve"> </w:t>
      </w:r>
      <w:r w:rsidR="00FB4BA9" w:rsidRPr="00B22168">
        <w:rPr>
          <w:rFonts w:ascii="Times New Roman" w:hAnsi="Times New Roman"/>
          <w:sz w:val="24"/>
          <w:szCs w:val="24"/>
        </w:rPr>
        <w:t>Vītiņa</w:t>
      </w:r>
    </w:p>
    <w:sectPr w:rsidR="00C2166C" w:rsidRPr="00B22168" w:rsidSect="00965102">
      <w:headerReference w:type="default" r:id="rId8"/>
      <w:footerReference w:type="default" r:id="rId9"/>
      <w:pgSz w:w="11906" w:h="16838"/>
      <w:pgMar w:top="1440" w:right="1416" w:bottom="1440" w:left="1701"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609F" w16cex:dateUtc="2020-07-17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7D70E5" w16cid:durableId="22BC60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1215" w14:textId="77777777" w:rsidR="00B77016" w:rsidRDefault="00B77016" w:rsidP="00C24493">
      <w:pPr>
        <w:spacing w:after="0" w:line="240" w:lineRule="auto"/>
      </w:pPr>
      <w:r>
        <w:separator/>
      </w:r>
    </w:p>
  </w:endnote>
  <w:endnote w:type="continuationSeparator" w:id="0">
    <w:p w14:paraId="59ADFC26" w14:textId="77777777" w:rsidR="00B77016" w:rsidRDefault="00B77016" w:rsidP="00C24493">
      <w:pPr>
        <w:spacing w:after="0" w:line="240" w:lineRule="auto"/>
      </w:pPr>
      <w:r>
        <w:continuationSeparator/>
      </w:r>
    </w:p>
  </w:endnote>
  <w:endnote w:type="continuationNotice" w:id="1">
    <w:p w14:paraId="14ABE9C7" w14:textId="77777777" w:rsidR="00B77016" w:rsidRDefault="00B77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0BE3" w14:textId="77777777" w:rsidR="00AE6566" w:rsidRDefault="00AE6566" w:rsidP="00C24493">
    <w:pPr>
      <w:pStyle w:val="Footer"/>
    </w:pPr>
  </w:p>
  <w:p w14:paraId="5DFBBEE2" w14:textId="77777777" w:rsidR="00AE6566" w:rsidRDefault="00AE6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60BD" w14:textId="77777777" w:rsidR="00B77016" w:rsidRDefault="00B77016" w:rsidP="00C24493">
      <w:pPr>
        <w:spacing w:after="0" w:line="240" w:lineRule="auto"/>
      </w:pPr>
      <w:r>
        <w:separator/>
      </w:r>
    </w:p>
  </w:footnote>
  <w:footnote w:type="continuationSeparator" w:id="0">
    <w:p w14:paraId="40452871" w14:textId="77777777" w:rsidR="00B77016" w:rsidRDefault="00B77016" w:rsidP="00C24493">
      <w:pPr>
        <w:spacing w:after="0" w:line="240" w:lineRule="auto"/>
      </w:pPr>
      <w:r>
        <w:continuationSeparator/>
      </w:r>
    </w:p>
  </w:footnote>
  <w:footnote w:type="continuationNotice" w:id="1">
    <w:p w14:paraId="3DA1CB35" w14:textId="77777777" w:rsidR="00B77016" w:rsidRDefault="00B770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17310"/>
      <w:docPartObj>
        <w:docPartGallery w:val="Page Numbers (Top of Page)"/>
        <w:docPartUnique/>
      </w:docPartObj>
    </w:sdtPr>
    <w:sdtEndPr>
      <w:rPr>
        <w:rFonts w:ascii="Times New Roman" w:hAnsi="Times New Roman"/>
        <w:noProof/>
        <w:sz w:val="24"/>
        <w:szCs w:val="24"/>
      </w:rPr>
    </w:sdtEndPr>
    <w:sdtContent>
      <w:p w14:paraId="1680ADAA" w14:textId="77777777" w:rsidR="00AE6566" w:rsidRPr="00CE2A92" w:rsidRDefault="00AE6566">
        <w:pPr>
          <w:pStyle w:val="Header"/>
          <w:jc w:val="center"/>
          <w:rPr>
            <w:rFonts w:ascii="Times New Roman" w:hAnsi="Times New Roman"/>
            <w:sz w:val="24"/>
            <w:szCs w:val="24"/>
          </w:rPr>
        </w:pPr>
        <w:r w:rsidRPr="00CE2A92">
          <w:rPr>
            <w:rFonts w:ascii="Times New Roman" w:hAnsi="Times New Roman"/>
            <w:sz w:val="24"/>
            <w:szCs w:val="24"/>
          </w:rPr>
          <w:fldChar w:fldCharType="begin"/>
        </w:r>
        <w:r w:rsidRPr="00CE2A92">
          <w:rPr>
            <w:rFonts w:ascii="Times New Roman" w:hAnsi="Times New Roman"/>
            <w:sz w:val="24"/>
            <w:szCs w:val="24"/>
          </w:rPr>
          <w:instrText xml:space="preserve"> PAGE   \* MERGEFORMAT </w:instrText>
        </w:r>
        <w:r w:rsidRPr="00CE2A92">
          <w:rPr>
            <w:rFonts w:ascii="Times New Roman" w:hAnsi="Times New Roman"/>
            <w:sz w:val="24"/>
            <w:szCs w:val="24"/>
          </w:rPr>
          <w:fldChar w:fldCharType="separate"/>
        </w:r>
        <w:r w:rsidR="008C0B88">
          <w:rPr>
            <w:rFonts w:ascii="Times New Roman" w:hAnsi="Times New Roman"/>
            <w:noProof/>
            <w:sz w:val="24"/>
            <w:szCs w:val="24"/>
          </w:rPr>
          <w:t>17</w:t>
        </w:r>
        <w:r w:rsidRPr="00CE2A92">
          <w:rPr>
            <w:rFonts w:ascii="Times New Roman" w:hAnsi="Times New Roman"/>
            <w:noProof/>
            <w:sz w:val="24"/>
            <w:szCs w:val="24"/>
          </w:rPr>
          <w:fldChar w:fldCharType="end"/>
        </w:r>
      </w:p>
    </w:sdtContent>
  </w:sdt>
  <w:p w14:paraId="6193197D" w14:textId="77777777" w:rsidR="00AE6566" w:rsidRDefault="00AE6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425"/>
    <w:multiLevelType w:val="hybridMultilevel"/>
    <w:tmpl w:val="C72C5A6E"/>
    <w:lvl w:ilvl="0" w:tplc="8258CA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F53D82"/>
    <w:multiLevelType w:val="hybridMultilevel"/>
    <w:tmpl w:val="DD686E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F825AA"/>
    <w:multiLevelType w:val="hybridMultilevel"/>
    <w:tmpl w:val="6C8A6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9C3824"/>
    <w:multiLevelType w:val="hybridMultilevel"/>
    <w:tmpl w:val="E056BFEA"/>
    <w:lvl w:ilvl="0" w:tplc="4B54412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F387A"/>
    <w:multiLevelType w:val="hybridMultilevel"/>
    <w:tmpl w:val="AE4055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7890813"/>
    <w:multiLevelType w:val="hybridMultilevel"/>
    <w:tmpl w:val="CEFC2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A7059E"/>
    <w:multiLevelType w:val="hybridMultilevel"/>
    <w:tmpl w:val="6A8AA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BA30D3"/>
    <w:multiLevelType w:val="multilevel"/>
    <w:tmpl w:val="76D64D1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1lmea"/>
      <w:lvlText w:val="%7%1."/>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A1714F2"/>
    <w:multiLevelType w:val="hybridMultilevel"/>
    <w:tmpl w:val="48CACB58"/>
    <w:lvl w:ilvl="0" w:tplc="11AE89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805EB4"/>
    <w:multiLevelType w:val="hybridMultilevel"/>
    <w:tmpl w:val="DDDCF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082639"/>
    <w:multiLevelType w:val="hybridMultilevel"/>
    <w:tmpl w:val="1D441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773B84"/>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6B4900"/>
    <w:multiLevelType w:val="hybridMultilevel"/>
    <w:tmpl w:val="88D6E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DE13C9"/>
    <w:multiLevelType w:val="hybridMultilevel"/>
    <w:tmpl w:val="B576F3BA"/>
    <w:lvl w:ilvl="0" w:tplc="83D0481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DD495C"/>
    <w:multiLevelType w:val="hybridMultilevel"/>
    <w:tmpl w:val="6242E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9E6DDC"/>
    <w:multiLevelType w:val="hybridMultilevel"/>
    <w:tmpl w:val="DF0C8F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14124F"/>
    <w:multiLevelType w:val="hybridMultilevel"/>
    <w:tmpl w:val="305EEF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781999"/>
    <w:multiLevelType w:val="hybridMultilevel"/>
    <w:tmpl w:val="C91A935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3C2063BD"/>
    <w:multiLevelType w:val="hybridMultilevel"/>
    <w:tmpl w:val="4448121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B23DB9"/>
    <w:multiLevelType w:val="hybridMultilevel"/>
    <w:tmpl w:val="D25EDA9A"/>
    <w:lvl w:ilvl="0" w:tplc="F2E84A7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336AD5"/>
    <w:multiLevelType w:val="hybridMultilevel"/>
    <w:tmpl w:val="3FDE84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670632"/>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685F44"/>
    <w:multiLevelType w:val="hybridMultilevel"/>
    <w:tmpl w:val="1FF0BAC8"/>
    <w:lvl w:ilvl="0" w:tplc="82E897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B921EA"/>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C100C2"/>
    <w:multiLevelType w:val="hybridMultilevel"/>
    <w:tmpl w:val="5D0635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774CB3"/>
    <w:multiLevelType w:val="hybridMultilevel"/>
    <w:tmpl w:val="5A90C4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F365F6"/>
    <w:multiLevelType w:val="multilevel"/>
    <w:tmpl w:val="AFFAB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DC5460"/>
    <w:multiLevelType w:val="hybridMultilevel"/>
    <w:tmpl w:val="79A6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C55570"/>
    <w:multiLevelType w:val="hybridMultilevel"/>
    <w:tmpl w:val="CEFC2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3F0606"/>
    <w:multiLevelType w:val="hybridMultilevel"/>
    <w:tmpl w:val="286C2C3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2249BB"/>
    <w:multiLevelType w:val="hybridMultilevel"/>
    <w:tmpl w:val="AAA60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5948C6"/>
    <w:multiLevelType w:val="hybridMultilevel"/>
    <w:tmpl w:val="A9AA6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991BC8"/>
    <w:multiLevelType w:val="hybridMultilevel"/>
    <w:tmpl w:val="E7A07CE4"/>
    <w:lvl w:ilvl="0" w:tplc="43F45A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AC7063"/>
    <w:multiLevelType w:val="hybridMultilevel"/>
    <w:tmpl w:val="CFB879D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7799702B"/>
    <w:multiLevelType w:val="hybridMultilevel"/>
    <w:tmpl w:val="C91A935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5" w15:restartNumberingAfterBreak="0">
    <w:nsid w:val="7D730169"/>
    <w:multiLevelType w:val="hybridMultilevel"/>
    <w:tmpl w:val="706AEA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E15448E"/>
    <w:multiLevelType w:val="hybridMultilevel"/>
    <w:tmpl w:val="729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5"/>
  </w:num>
  <w:num w:numId="3">
    <w:abstractNumId w:val="35"/>
  </w:num>
  <w:num w:numId="4">
    <w:abstractNumId w:val="34"/>
  </w:num>
  <w:num w:numId="5">
    <w:abstractNumId w:val="31"/>
  </w:num>
  <w:num w:numId="6">
    <w:abstractNumId w:val="17"/>
  </w:num>
  <w:num w:numId="7">
    <w:abstractNumId w:val="7"/>
  </w:num>
  <w:num w:numId="8">
    <w:abstractNumId w:val="11"/>
  </w:num>
  <w:num w:numId="9">
    <w:abstractNumId w:val="21"/>
  </w:num>
  <w:num w:numId="10">
    <w:abstractNumId w:val="33"/>
  </w:num>
  <w:num w:numId="11">
    <w:abstractNumId w:val="10"/>
  </w:num>
  <w:num w:numId="12">
    <w:abstractNumId w:val="30"/>
  </w:num>
  <w:num w:numId="13">
    <w:abstractNumId w:val="8"/>
  </w:num>
  <w:num w:numId="14">
    <w:abstractNumId w:val="24"/>
  </w:num>
  <w:num w:numId="15">
    <w:abstractNumId w:val="1"/>
  </w:num>
  <w:num w:numId="16">
    <w:abstractNumId w:val="12"/>
  </w:num>
  <w:num w:numId="17">
    <w:abstractNumId w:val="36"/>
  </w:num>
  <w:num w:numId="18">
    <w:abstractNumId w:val="9"/>
  </w:num>
  <w:num w:numId="19">
    <w:abstractNumId w:val="13"/>
  </w:num>
  <w:num w:numId="20">
    <w:abstractNumId w:val="4"/>
  </w:num>
  <w:num w:numId="21">
    <w:abstractNumId w:val="29"/>
  </w:num>
  <w:num w:numId="22">
    <w:abstractNumId w:val="18"/>
  </w:num>
  <w:num w:numId="23">
    <w:abstractNumId w:val="6"/>
  </w:num>
  <w:num w:numId="24">
    <w:abstractNumId w:val="0"/>
  </w:num>
  <w:num w:numId="25">
    <w:abstractNumId w:val="26"/>
  </w:num>
  <w:num w:numId="26">
    <w:abstractNumId w:val="32"/>
  </w:num>
  <w:num w:numId="27">
    <w:abstractNumId w:val="14"/>
  </w:num>
  <w:num w:numId="28">
    <w:abstractNumId w:val="28"/>
  </w:num>
  <w:num w:numId="29">
    <w:abstractNumId w:val="3"/>
  </w:num>
  <w:num w:numId="30">
    <w:abstractNumId w:val="5"/>
  </w:num>
  <w:num w:numId="31">
    <w:abstractNumId w:val="2"/>
  </w:num>
  <w:num w:numId="32">
    <w:abstractNumId w:val="19"/>
  </w:num>
  <w:num w:numId="33">
    <w:abstractNumId w:val="16"/>
  </w:num>
  <w:num w:numId="34">
    <w:abstractNumId w:val="22"/>
  </w:num>
  <w:num w:numId="35">
    <w:abstractNumId w:val="15"/>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59"/>
    <w:rsid w:val="00001E7C"/>
    <w:rsid w:val="000049A9"/>
    <w:rsid w:val="00006170"/>
    <w:rsid w:val="00010916"/>
    <w:rsid w:val="00010B31"/>
    <w:rsid w:val="00022714"/>
    <w:rsid w:val="000228D5"/>
    <w:rsid w:val="000345F1"/>
    <w:rsid w:val="00034FB2"/>
    <w:rsid w:val="000447B0"/>
    <w:rsid w:val="00047FD3"/>
    <w:rsid w:val="00062387"/>
    <w:rsid w:val="00065094"/>
    <w:rsid w:val="00072B80"/>
    <w:rsid w:val="00080A36"/>
    <w:rsid w:val="00090997"/>
    <w:rsid w:val="0009382B"/>
    <w:rsid w:val="000A0A5D"/>
    <w:rsid w:val="000A0C1D"/>
    <w:rsid w:val="000A148B"/>
    <w:rsid w:val="000A2C22"/>
    <w:rsid w:val="000A35AE"/>
    <w:rsid w:val="000A75FC"/>
    <w:rsid w:val="000C2E5D"/>
    <w:rsid w:val="000C2E98"/>
    <w:rsid w:val="000C7D6E"/>
    <w:rsid w:val="000D44DB"/>
    <w:rsid w:val="000E00E0"/>
    <w:rsid w:val="000E1585"/>
    <w:rsid w:val="000E2734"/>
    <w:rsid w:val="000E567C"/>
    <w:rsid w:val="000F2779"/>
    <w:rsid w:val="000F308D"/>
    <w:rsid w:val="000F7EC3"/>
    <w:rsid w:val="00105986"/>
    <w:rsid w:val="00105B8E"/>
    <w:rsid w:val="00112D90"/>
    <w:rsid w:val="001150A0"/>
    <w:rsid w:val="00115ABE"/>
    <w:rsid w:val="00117121"/>
    <w:rsid w:val="00121E31"/>
    <w:rsid w:val="00127EB5"/>
    <w:rsid w:val="001308AC"/>
    <w:rsid w:val="0013266C"/>
    <w:rsid w:val="00132EA2"/>
    <w:rsid w:val="001357EB"/>
    <w:rsid w:val="00135BD7"/>
    <w:rsid w:val="00137400"/>
    <w:rsid w:val="00141E67"/>
    <w:rsid w:val="001500EC"/>
    <w:rsid w:val="00151042"/>
    <w:rsid w:val="00162C9E"/>
    <w:rsid w:val="00164497"/>
    <w:rsid w:val="00164859"/>
    <w:rsid w:val="0017580F"/>
    <w:rsid w:val="0018077C"/>
    <w:rsid w:val="001929D4"/>
    <w:rsid w:val="0019548F"/>
    <w:rsid w:val="001A1DEC"/>
    <w:rsid w:val="001A586A"/>
    <w:rsid w:val="001B2BA1"/>
    <w:rsid w:val="001B5779"/>
    <w:rsid w:val="001C12E6"/>
    <w:rsid w:val="001D2DB0"/>
    <w:rsid w:val="001D61BD"/>
    <w:rsid w:val="001E0FDF"/>
    <w:rsid w:val="001E337A"/>
    <w:rsid w:val="001E456F"/>
    <w:rsid w:val="001E4BA0"/>
    <w:rsid w:val="001F7A10"/>
    <w:rsid w:val="00205279"/>
    <w:rsid w:val="00213E4B"/>
    <w:rsid w:val="00213F7C"/>
    <w:rsid w:val="0022079C"/>
    <w:rsid w:val="002254F2"/>
    <w:rsid w:val="00226407"/>
    <w:rsid w:val="00231E35"/>
    <w:rsid w:val="00233CD9"/>
    <w:rsid w:val="002342DD"/>
    <w:rsid w:val="002356B5"/>
    <w:rsid w:val="0023707B"/>
    <w:rsid w:val="002510AB"/>
    <w:rsid w:val="002554DA"/>
    <w:rsid w:val="00257A43"/>
    <w:rsid w:val="00257A89"/>
    <w:rsid w:val="00257B40"/>
    <w:rsid w:val="0026150B"/>
    <w:rsid w:val="00262031"/>
    <w:rsid w:val="00262301"/>
    <w:rsid w:val="0026376E"/>
    <w:rsid w:val="0027262D"/>
    <w:rsid w:val="00275AB8"/>
    <w:rsid w:val="0027610B"/>
    <w:rsid w:val="0027687C"/>
    <w:rsid w:val="00282233"/>
    <w:rsid w:val="00287028"/>
    <w:rsid w:val="00290291"/>
    <w:rsid w:val="002928CE"/>
    <w:rsid w:val="0029475E"/>
    <w:rsid w:val="00294CD0"/>
    <w:rsid w:val="0029699C"/>
    <w:rsid w:val="00296D33"/>
    <w:rsid w:val="002A2033"/>
    <w:rsid w:val="002A2E49"/>
    <w:rsid w:val="002A6173"/>
    <w:rsid w:val="002A7B4F"/>
    <w:rsid w:val="002B0173"/>
    <w:rsid w:val="002B7E98"/>
    <w:rsid w:val="002C20F1"/>
    <w:rsid w:val="002C30C2"/>
    <w:rsid w:val="002C57DB"/>
    <w:rsid w:val="002C6CD8"/>
    <w:rsid w:val="002C7C47"/>
    <w:rsid w:val="002C7F6E"/>
    <w:rsid w:val="002D3542"/>
    <w:rsid w:val="002E7BCD"/>
    <w:rsid w:val="002F26F0"/>
    <w:rsid w:val="002F7024"/>
    <w:rsid w:val="0030554E"/>
    <w:rsid w:val="00310475"/>
    <w:rsid w:val="003147C9"/>
    <w:rsid w:val="00316B36"/>
    <w:rsid w:val="00317BE7"/>
    <w:rsid w:val="003204F2"/>
    <w:rsid w:val="00321B39"/>
    <w:rsid w:val="00330BA8"/>
    <w:rsid w:val="00333F65"/>
    <w:rsid w:val="00335E21"/>
    <w:rsid w:val="00340F2E"/>
    <w:rsid w:val="003600C0"/>
    <w:rsid w:val="0036125F"/>
    <w:rsid w:val="00367D03"/>
    <w:rsid w:val="0037433C"/>
    <w:rsid w:val="003746DE"/>
    <w:rsid w:val="00381958"/>
    <w:rsid w:val="00382DC6"/>
    <w:rsid w:val="00390D30"/>
    <w:rsid w:val="00395BDF"/>
    <w:rsid w:val="003A57AF"/>
    <w:rsid w:val="003A6783"/>
    <w:rsid w:val="003A74D1"/>
    <w:rsid w:val="003B248F"/>
    <w:rsid w:val="003B42C5"/>
    <w:rsid w:val="003B4503"/>
    <w:rsid w:val="003B4882"/>
    <w:rsid w:val="003B6369"/>
    <w:rsid w:val="003C0ACB"/>
    <w:rsid w:val="003C1872"/>
    <w:rsid w:val="003D34BE"/>
    <w:rsid w:val="003D542D"/>
    <w:rsid w:val="003D7A49"/>
    <w:rsid w:val="003E6284"/>
    <w:rsid w:val="003F059F"/>
    <w:rsid w:val="0040280F"/>
    <w:rsid w:val="0040310A"/>
    <w:rsid w:val="004229B3"/>
    <w:rsid w:val="00424676"/>
    <w:rsid w:val="00426926"/>
    <w:rsid w:val="004342B7"/>
    <w:rsid w:val="004425EF"/>
    <w:rsid w:val="00442FCA"/>
    <w:rsid w:val="004433AD"/>
    <w:rsid w:val="0044634A"/>
    <w:rsid w:val="00446E27"/>
    <w:rsid w:val="00450587"/>
    <w:rsid w:val="0045164D"/>
    <w:rsid w:val="00454310"/>
    <w:rsid w:val="004556AB"/>
    <w:rsid w:val="00461074"/>
    <w:rsid w:val="00463A66"/>
    <w:rsid w:val="00466900"/>
    <w:rsid w:val="00467CE3"/>
    <w:rsid w:val="0047003A"/>
    <w:rsid w:val="00470274"/>
    <w:rsid w:val="00471DCD"/>
    <w:rsid w:val="00474209"/>
    <w:rsid w:val="00485A9F"/>
    <w:rsid w:val="004875DF"/>
    <w:rsid w:val="00495FEA"/>
    <w:rsid w:val="0049723E"/>
    <w:rsid w:val="004A1AA7"/>
    <w:rsid w:val="004B7AD4"/>
    <w:rsid w:val="004C2DEE"/>
    <w:rsid w:val="004C47C4"/>
    <w:rsid w:val="004D19AC"/>
    <w:rsid w:val="004D7C06"/>
    <w:rsid w:val="004F07E2"/>
    <w:rsid w:val="004F07EC"/>
    <w:rsid w:val="004F3950"/>
    <w:rsid w:val="005005BD"/>
    <w:rsid w:val="00503A00"/>
    <w:rsid w:val="00504156"/>
    <w:rsid w:val="005048AB"/>
    <w:rsid w:val="0051289D"/>
    <w:rsid w:val="0051370C"/>
    <w:rsid w:val="00515293"/>
    <w:rsid w:val="00523EE5"/>
    <w:rsid w:val="00527658"/>
    <w:rsid w:val="00527923"/>
    <w:rsid w:val="00532699"/>
    <w:rsid w:val="00532DBF"/>
    <w:rsid w:val="005453E0"/>
    <w:rsid w:val="00546BEA"/>
    <w:rsid w:val="00547D75"/>
    <w:rsid w:val="00553179"/>
    <w:rsid w:val="00553535"/>
    <w:rsid w:val="00555FA7"/>
    <w:rsid w:val="00560D81"/>
    <w:rsid w:val="00563851"/>
    <w:rsid w:val="005643F3"/>
    <w:rsid w:val="00565523"/>
    <w:rsid w:val="005736C0"/>
    <w:rsid w:val="00574354"/>
    <w:rsid w:val="005754D0"/>
    <w:rsid w:val="00577C06"/>
    <w:rsid w:val="005808A5"/>
    <w:rsid w:val="00580FE0"/>
    <w:rsid w:val="005832E7"/>
    <w:rsid w:val="005918D8"/>
    <w:rsid w:val="005A6B5B"/>
    <w:rsid w:val="005B13ED"/>
    <w:rsid w:val="005B5DA6"/>
    <w:rsid w:val="005C5208"/>
    <w:rsid w:val="005C677A"/>
    <w:rsid w:val="005D37BA"/>
    <w:rsid w:val="005D4147"/>
    <w:rsid w:val="005E446C"/>
    <w:rsid w:val="005E73EF"/>
    <w:rsid w:val="005F2202"/>
    <w:rsid w:val="005F320D"/>
    <w:rsid w:val="005F4CC5"/>
    <w:rsid w:val="00610911"/>
    <w:rsid w:val="00611F38"/>
    <w:rsid w:val="00614F27"/>
    <w:rsid w:val="0061553B"/>
    <w:rsid w:val="00620198"/>
    <w:rsid w:val="00620379"/>
    <w:rsid w:val="00621764"/>
    <w:rsid w:val="00624BB8"/>
    <w:rsid w:val="00632595"/>
    <w:rsid w:val="00636B6A"/>
    <w:rsid w:val="00636BBC"/>
    <w:rsid w:val="00637B18"/>
    <w:rsid w:val="00640E20"/>
    <w:rsid w:val="006438C9"/>
    <w:rsid w:val="00650FE7"/>
    <w:rsid w:val="00651594"/>
    <w:rsid w:val="006518DA"/>
    <w:rsid w:val="006554B6"/>
    <w:rsid w:val="00660433"/>
    <w:rsid w:val="00661C0C"/>
    <w:rsid w:val="006651AB"/>
    <w:rsid w:val="006655B7"/>
    <w:rsid w:val="0067040C"/>
    <w:rsid w:val="00675CCC"/>
    <w:rsid w:val="006769EA"/>
    <w:rsid w:val="0068374C"/>
    <w:rsid w:val="00683DE6"/>
    <w:rsid w:val="006846A6"/>
    <w:rsid w:val="00684F91"/>
    <w:rsid w:val="00695096"/>
    <w:rsid w:val="006957C2"/>
    <w:rsid w:val="006A2D61"/>
    <w:rsid w:val="006A6BD4"/>
    <w:rsid w:val="006B5797"/>
    <w:rsid w:val="006B6065"/>
    <w:rsid w:val="006C09E3"/>
    <w:rsid w:val="006C1BBA"/>
    <w:rsid w:val="006D1518"/>
    <w:rsid w:val="006D7F58"/>
    <w:rsid w:val="006E278D"/>
    <w:rsid w:val="006F0AB7"/>
    <w:rsid w:val="006F15EB"/>
    <w:rsid w:val="006F64AE"/>
    <w:rsid w:val="006F7CE0"/>
    <w:rsid w:val="00702B63"/>
    <w:rsid w:val="00703A08"/>
    <w:rsid w:val="00707AA0"/>
    <w:rsid w:val="00710669"/>
    <w:rsid w:val="007126B2"/>
    <w:rsid w:val="00713588"/>
    <w:rsid w:val="00734409"/>
    <w:rsid w:val="007424B6"/>
    <w:rsid w:val="00751006"/>
    <w:rsid w:val="007524F1"/>
    <w:rsid w:val="0075656F"/>
    <w:rsid w:val="0075672D"/>
    <w:rsid w:val="00765D32"/>
    <w:rsid w:val="007705D7"/>
    <w:rsid w:val="0077128A"/>
    <w:rsid w:val="00773ED5"/>
    <w:rsid w:val="00781296"/>
    <w:rsid w:val="007820DC"/>
    <w:rsid w:val="00782C7F"/>
    <w:rsid w:val="00783E16"/>
    <w:rsid w:val="0078427B"/>
    <w:rsid w:val="00792A62"/>
    <w:rsid w:val="0079427C"/>
    <w:rsid w:val="00797DA2"/>
    <w:rsid w:val="007A3286"/>
    <w:rsid w:val="007A4075"/>
    <w:rsid w:val="007B24DF"/>
    <w:rsid w:val="007B685D"/>
    <w:rsid w:val="007C3096"/>
    <w:rsid w:val="007D2FF4"/>
    <w:rsid w:val="007D36B7"/>
    <w:rsid w:val="007E015F"/>
    <w:rsid w:val="007E017F"/>
    <w:rsid w:val="007E1A59"/>
    <w:rsid w:val="007E4F68"/>
    <w:rsid w:val="007E689A"/>
    <w:rsid w:val="007E6EB9"/>
    <w:rsid w:val="007F1F17"/>
    <w:rsid w:val="007F3925"/>
    <w:rsid w:val="007F3F77"/>
    <w:rsid w:val="007F3F80"/>
    <w:rsid w:val="007F750E"/>
    <w:rsid w:val="007F7FBF"/>
    <w:rsid w:val="00802532"/>
    <w:rsid w:val="00804E10"/>
    <w:rsid w:val="0080607E"/>
    <w:rsid w:val="00806998"/>
    <w:rsid w:val="00810606"/>
    <w:rsid w:val="0081119D"/>
    <w:rsid w:val="00811FE6"/>
    <w:rsid w:val="008125E7"/>
    <w:rsid w:val="00812D8E"/>
    <w:rsid w:val="0081381D"/>
    <w:rsid w:val="008158A6"/>
    <w:rsid w:val="00820F88"/>
    <w:rsid w:val="00821145"/>
    <w:rsid w:val="00826A92"/>
    <w:rsid w:val="00826C96"/>
    <w:rsid w:val="00832A2D"/>
    <w:rsid w:val="0084396B"/>
    <w:rsid w:val="00846E16"/>
    <w:rsid w:val="00847BAE"/>
    <w:rsid w:val="0085198F"/>
    <w:rsid w:val="008523B3"/>
    <w:rsid w:val="0085388D"/>
    <w:rsid w:val="00861A50"/>
    <w:rsid w:val="00862056"/>
    <w:rsid w:val="0086399F"/>
    <w:rsid w:val="00874833"/>
    <w:rsid w:val="00875AAC"/>
    <w:rsid w:val="00875D63"/>
    <w:rsid w:val="008813B9"/>
    <w:rsid w:val="00882158"/>
    <w:rsid w:val="00887B33"/>
    <w:rsid w:val="0089074A"/>
    <w:rsid w:val="00893139"/>
    <w:rsid w:val="008B3A01"/>
    <w:rsid w:val="008B47C2"/>
    <w:rsid w:val="008C0ABE"/>
    <w:rsid w:val="008C0B88"/>
    <w:rsid w:val="008C3706"/>
    <w:rsid w:val="008D34C4"/>
    <w:rsid w:val="008D3D43"/>
    <w:rsid w:val="008D5F51"/>
    <w:rsid w:val="008E0FB0"/>
    <w:rsid w:val="008E2BB2"/>
    <w:rsid w:val="008E58F9"/>
    <w:rsid w:val="008E5CEE"/>
    <w:rsid w:val="008E67B1"/>
    <w:rsid w:val="008F101C"/>
    <w:rsid w:val="008F1D3F"/>
    <w:rsid w:val="008F2F84"/>
    <w:rsid w:val="008F3A6A"/>
    <w:rsid w:val="008F53EA"/>
    <w:rsid w:val="008F5BB3"/>
    <w:rsid w:val="0090235F"/>
    <w:rsid w:val="00905BE9"/>
    <w:rsid w:val="00920505"/>
    <w:rsid w:val="00920C93"/>
    <w:rsid w:val="00922072"/>
    <w:rsid w:val="00930286"/>
    <w:rsid w:val="00932C00"/>
    <w:rsid w:val="009337E3"/>
    <w:rsid w:val="00943B06"/>
    <w:rsid w:val="009455FD"/>
    <w:rsid w:val="00947165"/>
    <w:rsid w:val="00947A6F"/>
    <w:rsid w:val="009527C2"/>
    <w:rsid w:val="00965102"/>
    <w:rsid w:val="009679A8"/>
    <w:rsid w:val="0097155A"/>
    <w:rsid w:val="009774E8"/>
    <w:rsid w:val="00984929"/>
    <w:rsid w:val="00985210"/>
    <w:rsid w:val="0099098A"/>
    <w:rsid w:val="00991222"/>
    <w:rsid w:val="00997C1C"/>
    <w:rsid w:val="009A0C90"/>
    <w:rsid w:val="009A2CB7"/>
    <w:rsid w:val="009B2322"/>
    <w:rsid w:val="009B2A33"/>
    <w:rsid w:val="009B3230"/>
    <w:rsid w:val="009B3653"/>
    <w:rsid w:val="009B75D9"/>
    <w:rsid w:val="009C2906"/>
    <w:rsid w:val="009C57C9"/>
    <w:rsid w:val="009C741B"/>
    <w:rsid w:val="009D42B8"/>
    <w:rsid w:val="009D44F5"/>
    <w:rsid w:val="009D7429"/>
    <w:rsid w:val="009E36E6"/>
    <w:rsid w:val="009F20B3"/>
    <w:rsid w:val="009F20FE"/>
    <w:rsid w:val="009F25C8"/>
    <w:rsid w:val="009F37FB"/>
    <w:rsid w:val="00A1126F"/>
    <w:rsid w:val="00A15CA7"/>
    <w:rsid w:val="00A16D9B"/>
    <w:rsid w:val="00A2007F"/>
    <w:rsid w:val="00A27043"/>
    <w:rsid w:val="00A307E7"/>
    <w:rsid w:val="00A37182"/>
    <w:rsid w:val="00A40471"/>
    <w:rsid w:val="00A42B15"/>
    <w:rsid w:val="00A45C11"/>
    <w:rsid w:val="00A47ECA"/>
    <w:rsid w:val="00A52E1E"/>
    <w:rsid w:val="00A56DB8"/>
    <w:rsid w:val="00A57F05"/>
    <w:rsid w:val="00A60AA5"/>
    <w:rsid w:val="00A61CD4"/>
    <w:rsid w:val="00A62D94"/>
    <w:rsid w:val="00A648C7"/>
    <w:rsid w:val="00A714E9"/>
    <w:rsid w:val="00A7463A"/>
    <w:rsid w:val="00A74C66"/>
    <w:rsid w:val="00A766B5"/>
    <w:rsid w:val="00A76BFA"/>
    <w:rsid w:val="00A77AC3"/>
    <w:rsid w:val="00A81333"/>
    <w:rsid w:val="00A86DCE"/>
    <w:rsid w:val="00A90D0B"/>
    <w:rsid w:val="00A91247"/>
    <w:rsid w:val="00A96A63"/>
    <w:rsid w:val="00AA2413"/>
    <w:rsid w:val="00AA2CD7"/>
    <w:rsid w:val="00AA3D6A"/>
    <w:rsid w:val="00AB1AA7"/>
    <w:rsid w:val="00AB1BF6"/>
    <w:rsid w:val="00AB4C8F"/>
    <w:rsid w:val="00AC0807"/>
    <w:rsid w:val="00AC0809"/>
    <w:rsid w:val="00AC1147"/>
    <w:rsid w:val="00AC62A4"/>
    <w:rsid w:val="00AC6909"/>
    <w:rsid w:val="00AC6BF7"/>
    <w:rsid w:val="00AC7378"/>
    <w:rsid w:val="00AC74B4"/>
    <w:rsid w:val="00AD1119"/>
    <w:rsid w:val="00AD614E"/>
    <w:rsid w:val="00AE0B31"/>
    <w:rsid w:val="00AE6566"/>
    <w:rsid w:val="00AF44A4"/>
    <w:rsid w:val="00AF51B2"/>
    <w:rsid w:val="00B06A90"/>
    <w:rsid w:val="00B10D79"/>
    <w:rsid w:val="00B149FF"/>
    <w:rsid w:val="00B156D3"/>
    <w:rsid w:val="00B15AA4"/>
    <w:rsid w:val="00B21873"/>
    <w:rsid w:val="00B22168"/>
    <w:rsid w:val="00B22816"/>
    <w:rsid w:val="00B31D20"/>
    <w:rsid w:val="00B32058"/>
    <w:rsid w:val="00B401F7"/>
    <w:rsid w:val="00B44AA1"/>
    <w:rsid w:val="00B54EB2"/>
    <w:rsid w:val="00B5527C"/>
    <w:rsid w:val="00B57732"/>
    <w:rsid w:val="00B63CCD"/>
    <w:rsid w:val="00B708A4"/>
    <w:rsid w:val="00B73B9E"/>
    <w:rsid w:val="00B77016"/>
    <w:rsid w:val="00B77B94"/>
    <w:rsid w:val="00B80078"/>
    <w:rsid w:val="00B807EF"/>
    <w:rsid w:val="00B911A3"/>
    <w:rsid w:val="00B956DC"/>
    <w:rsid w:val="00BA10F0"/>
    <w:rsid w:val="00BA47EC"/>
    <w:rsid w:val="00BB02D2"/>
    <w:rsid w:val="00BB11B7"/>
    <w:rsid w:val="00BB12FC"/>
    <w:rsid w:val="00BB32B5"/>
    <w:rsid w:val="00BB3D82"/>
    <w:rsid w:val="00BC0BF6"/>
    <w:rsid w:val="00BC1FF6"/>
    <w:rsid w:val="00BC2741"/>
    <w:rsid w:val="00BC44C2"/>
    <w:rsid w:val="00BC4F17"/>
    <w:rsid w:val="00BC6AA8"/>
    <w:rsid w:val="00BC6FF5"/>
    <w:rsid w:val="00BC7964"/>
    <w:rsid w:val="00BD0469"/>
    <w:rsid w:val="00BD7DF4"/>
    <w:rsid w:val="00BE5E6E"/>
    <w:rsid w:val="00BE6A0C"/>
    <w:rsid w:val="00BF1179"/>
    <w:rsid w:val="00BF1439"/>
    <w:rsid w:val="00BF1765"/>
    <w:rsid w:val="00BF2AE4"/>
    <w:rsid w:val="00BF4298"/>
    <w:rsid w:val="00BF52FC"/>
    <w:rsid w:val="00BF69DF"/>
    <w:rsid w:val="00BF786D"/>
    <w:rsid w:val="00C05F0E"/>
    <w:rsid w:val="00C12BFE"/>
    <w:rsid w:val="00C12DE3"/>
    <w:rsid w:val="00C14029"/>
    <w:rsid w:val="00C2166C"/>
    <w:rsid w:val="00C218EA"/>
    <w:rsid w:val="00C2351E"/>
    <w:rsid w:val="00C23B6B"/>
    <w:rsid w:val="00C24493"/>
    <w:rsid w:val="00C253F7"/>
    <w:rsid w:val="00C31F83"/>
    <w:rsid w:val="00C33201"/>
    <w:rsid w:val="00C34CFA"/>
    <w:rsid w:val="00C35FE8"/>
    <w:rsid w:val="00C36AA5"/>
    <w:rsid w:val="00C418EC"/>
    <w:rsid w:val="00C4229F"/>
    <w:rsid w:val="00C4263B"/>
    <w:rsid w:val="00C46C75"/>
    <w:rsid w:val="00C56CC3"/>
    <w:rsid w:val="00C5790E"/>
    <w:rsid w:val="00C67074"/>
    <w:rsid w:val="00C71392"/>
    <w:rsid w:val="00C73654"/>
    <w:rsid w:val="00C93514"/>
    <w:rsid w:val="00C93AA3"/>
    <w:rsid w:val="00CA14E5"/>
    <w:rsid w:val="00CA19FD"/>
    <w:rsid w:val="00CA5F7D"/>
    <w:rsid w:val="00CA7CB7"/>
    <w:rsid w:val="00CB3DDB"/>
    <w:rsid w:val="00CB539D"/>
    <w:rsid w:val="00CB7F27"/>
    <w:rsid w:val="00CC4FD4"/>
    <w:rsid w:val="00CD6E49"/>
    <w:rsid w:val="00CE0029"/>
    <w:rsid w:val="00CE1FB5"/>
    <w:rsid w:val="00CE2A92"/>
    <w:rsid w:val="00CE3B5C"/>
    <w:rsid w:val="00CE68E8"/>
    <w:rsid w:val="00CE7065"/>
    <w:rsid w:val="00CF2662"/>
    <w:rsid w:val="00CF653D"/>
    <w:rsid w:val="00CF77A2"/>
    <w:rsid w:val="00D018BB"/>
    <w:rsid w:val="00D02FEA"/>
    <w:rsid w:val="00D06313"/>
    <w:rsid w:val="00D06594"/>
    <w:rsid w:val="00D11DF5"/>
    <w:rsid w:val="00D1673E"/>
    <w:rsid w:val="00D17D6C"/>
    <w:rsid w:val="00D2104F"/>
    <w:rsid w:val="00D32CF1"/>
    <w:rsid w:val="00D33A2A"/>
    <w:rsid w:val="00D35776"/>
    <w:rsid w:val="00D359B2"/>
    <w:rsid w:val="00D36183"/>
    <w:rsid w:val="00D371E0"/>
    <w:rsid w:val="00D404DF"/>
    <w:rsid w:val="00D40C1C"/>
    <w:rsid w:val="00D424D1"/>
    <w:rsid w:val="00D464E3"/>
    <w:rsid w:val="00D46C06"/>
    <w:rsid w:val="00D470AD"/>
    <w:rsid w:val="00D47417"/>
    <w:rsid w:val="00D50F37"/>
    <w:rsid w:val="00D51D3C"/>
    <w:rsid w:val="00D5304E"/>
    <w:rsid w:val="00D56ECC"/>
    <w:rsid w:val="00D57161"/>
    <w:rsid w:val="00D603DF"/>
    <w:rsid w:val="00D60699"/>
    <w:rsid w:val="00D73805"/>
    <w:rsid w:val="00D741EB"/>
    <w:rsid w:val="00D76307"/>
    <w:rsid w:val="00D77B5B"/>
    <w:rsid w:val="00D80423"/>
    <w:rsid w:val="00D814A8"/>
    <w:rsid w:val="00D93358"/>
    <w:rsid w:val="00D93AC3"/>
    <w:rsid w:val="00D94C22"/>
    <w:rsid w:val="00D95F9C"/>
    <w:rsid w:val="00D96467"/>
    <w:rsid w:val="00DA2164"/>
    <w:rsid w:val="00DA40C3"/>
    <w:rsid w:val="00DA516A"/>
    <w:rsid w:val="00DA51AA"/>
    <w:rsid w:val="00DB2FA4"/>
    <w:rsid w:val="00DB3561"/>
    <w:rsid w:val="00DB5DED"/>
    <w:rsid w:val="00DB761C"/>
    <w:rsid w:val="00DB78C7"/>
    <w:rsid w:val="00DC44A8"/>
    <w:rsid w:val="00DC7E64"/>
    <w:rsid w:val="00DD08E5"/>
    <w:rsid w:val="00DD1770"/>
    <w:rsid w:val="00DD2092"/>
    <w:rsid w:val="00DD3725"/>
    <w:rsid w:val="00DD6754"/>
    <w:rsid w:val="00DE38EF"/>
    <w:rsid w:val="00DE3E63"/>
    <w:rsid w:val="00DE769A"/>
    <w:rsid w:val="00DE7B0B"/>
    <w:rsid w:val="00DE7C7F"/>
    <w:rsid w:val="00E00160"/>
    <w:rsid w:val="00E0150C"/>
    <w:rsid w:val="00E01CD5"/>
    <w:rsid w:val="00E01F22"/>
    <w:rsid w:val="00E028E5"/>
    <w:rsid w:val="00E0382F"/>
    <w:rsid w:val="00E05884"/>
    <w:rsid w:val="00E138B2"/>
    <w:rsid w:val="00E139DF"/>
    <w:rsid w:val="00E1614F"/>
    <w:rsid w:val="00E1635B"/>
    <w:rsid w:val="00E23472"/>
    <w:rsid w:val="00E35581"/>
    <w:rsid w:val="00E4540F"/>
    <w:rsid w:val="00E51D37"/>
    <w:rsid w:val="00E64E38"/>
    <w:rsid w:val="00E65F2C"/>
    <w:rsid w:val="00E66559"/>
    <w:rsid w:val="00E77D6B"/>
    <w:rsid w:val="00E83BD3"/>
    <w:rsid w:val="00E83CE2"/>
    <w:rsid w:val="00E86504"/>
    <w:rsid w:val="00E9233C"/>
    <w:rsid w:val="00E95663"/>
    <w:rsid w:val="00E97F40"/>
    <w:rsid w:val="00EA1009"/>
    <w:rsid w:val="00EA7CA3"/>
    <w:rsid w:val="00EA7E33"/>
    <w:rsid w:val="00EB35C3"/>
    <w:rsid w:val="00EC4553"/>
    <w:rsid w:val="00EC6771"/>
    <w:rsid w:val="00EE0E19"/>
    <w:rsid w:val="00EE2954"/>
    <w:rsid w:val="00EE47D2"/>
    <w:rsid w:val="00EF3685"/>
    <w:rsid w:val="00EF54CB"/>
    <w:rsid w:val="00EF695B"/>
    <w:rsid w:val="00EF7C97"/>
    <w:rsid w:val="00F10D3F"/>
    <w:rsid w:val="00F12C1D"/>
    <w:rsid w:val="00F13978"/>
    <w:rsid w:val="00F14E4C"/>
    <w:rsid w:val="00F203D3"/>
    <w:rsid w:val="00F21D69"/>
    <w:rsid w:val="00F24684"/>
    <w:rsid w:val="00F2531C"/>
    <w:rsid w:val="00F27A16"/>
    <w:rsid w:val="00F305EC"/>
    <w:rsid w:val="00F37C16"/>
    <w:rsid w:val="00F408BD"/>
    <w:rsid w:val="00F40CAC"/>
    <w:rsid w:val="00F525E1"/>
    <w:rsid w:val="00F54ECA"/>
    <w:rsid w:val="00F56199"/>
    <w:rsid w:val="00F56641"/>
    <w:rsid w:val="00F60EA2"/>
    <w:rsid w:val="00F61341"/>
    <w:rsid w:val="00F64C66"/>
    <w:rsid w:val="00F6610A"/>
    <w:rsid w:val="00F71E8C"/>
    <w:rsid w:val="00F73B2C"/>
    <w:rsid w:val="00F8544E"/>
    <w:rsid w:val="00F86607"/>
    <w:rsid w:val="00F92C74"/>
    <w:rsid w:val="00F94D3B"/>
    <w:rsid w:val="00F96365"/>
    <w:rsid w:val="00FA09B9"/>
    <w:rsid w:val="00FB0BAE"/>
    <w:rsid w:val="00FB4BA9"/>
    <w:rsid w:val="00FC1C21"/>
    <w:rsid w:val="00FD1643"/>
    <w:rsid w:val="00FD1AD6"/>
    <w:rsid w:val="00FD230B"/>
    <w:rsid w:val="00FE07EE"/>
    <w:rsid w:val="00FE1330"/>
    <w:rsid w:val="00FE375A"/>
    <w:rsid w:val="00FE5022"/>
    <w:rsid w:val="00FE5439"/>
    <w:rsid w:val="00FE62C4"/>
    <w:rsid w:val="00FF1CB9"/>
    <w:rsid w:val="00FF48AB"/>
    <w:rsid w:val="00FF4962"/>
    <w:rsid w:val="00FF5252"/>
    <w:rsid w:val="00FF71D0"/>
    <w:rsid w:val="00FF7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FB38"/>
  <w15:docId w15:val="{681AEEB0-3123-4FB4-B168-4A852560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6566"/>
    <w:pPr>
      <w:suppressAutoHyphens/>
      <w:autoSpaceDN w:val="0"/>
      <w:textAlignment w:val="baseline"/>
    </w:pPr>
    <w:rPr>
      <w:rFonts w:ascii="Calibri" w:eastAsia="Times New Roman" w:hAnsi="Calibri" w:cs="Times New Roman"/>
      <w:lang w:eastAsia="lv-LV"/>
    </w:rPr>
  </w:style>
  <w:style w:type="paragraph" w:styleId="Heading1">
    <w:name w:val="heading 1"/>
    <w:basedOn w:val="Normal"/>
    <w:next w:val="Normal"/>
    <w:link w:val="Heading1Char"/>
    <w:qFormat/>
    <w:rsid w:val="00C2166C"/>
    <w:pPr>
      <w:keepNext/>
      <w:numPr>
        <w:numId w:val="7"/>
      </w:numPr>
      <w:suppressAutoHyphens w:val="0"/>
      <w:autoSpaceDN/>
      <w:spacing w:before="240" w:after="60" w:line="240" w:lineRule="auto"/>
      <w:textAlignment w:val="auto"/>
      <w:outlineLvl w:val="0"/>
    </w:pPr>
    <w:rPr>
      <w:rFonts w:ascii="Arial" w:hAnsi="Arial"/>
      <w:b/>
      <w:kern w:val="32"/>
      <w:sz w:val="32"/>
      <w:szCs w:val="20"/>
      <w:lang w:val="en-GB" w:eastAsia="en-US"/>
    </w:rPr>
  </w:style>
  <w:style w:type="paragraph" w:styleId="Heading2">
    <w:name w:val="heading 2"/>
    <w:basedOn w:val="Normal"/>
    <w:next w:val="Normal"/>
    <w:link w:val="Heading2Char"/>
    <w:qFormat/>
    <w:rsid w:val="00C2166C"/>
    <w:pPr>
      <w:keepNext/>
      <w:numPr>
        <w:ilvl w:val="1"/>
        <w:numId w:val="7"/>
      </w:numPr>
      <w:suppressAutoHyphens w:val="0"/>
      <w:autoSpaceDN/>
      <w:spacing w:after="0" w:line="240" w:lineRule="auto"/>
      <w:jc w:val="center"/>
      <w:textAlignment w:val="auto"/>
      <w:outlineLvl w:val="1"/>
    </w:pPr>
    <w:rPr>
      <w:rFonts w:ascii="Times New Roman" w:hAnsi="Times New Roman"/>
      <w:b/>
      <w:sz w:val="24"/>
      <w:szCs w:val="20"/>
      <w:lang w:eastAsia="en-US"/>
    </w:rPr>
  </w:style>
  <w:style w:type="paragraph" w:styleId="Heading3">
    <w:name w:val="heading 3"/>
    <w:basedOn w:val="Normal"/>
    <w:next w:val="Normal"/>
    <w:link w:val="Heading3Char"/>
    <w:qFormat/>
    <w:rsid w:val="00C2166C"/>
    <w:pPr>
      <w:keepNext/>
      <w:numPr>
        <w:ilvl w:val="2"/>
        <w:numId w:val="7"/>
      </w:numPr>
      <w:suppressAutoHyphens w:val="0"/>
      <w:autoSpaceDN/>
      <w:spacing w:after="0" w:line="240" w:lineRule="auto"/>
      <w:jc w:val="both"/>
      <w:textAlignment w:val="auto"/>
      <w:outlineLvl w:val="2"/>
    </w:pPr>
    <w:rPr>
      <w:rFonts w:ascii="Times New Roman" w:hAnsi="Times New Roman"/>
      <w:b/>
      <w:sz w:val="24"/>
      <w:szCs w:val="20"/>
      <w:lang w:eastAsia="en-US"/>
    </w:rPr>
  </w:style>
  <w:style w:type="paragraph" w:styleId="Heading4">
    <w:name w:val="heading 4"/>
    <w:basedOn w:val="Normal"/>
    <w:next w:val="Normal"/>
    <w:link w:val="Heading4Char"/>
    <w:qFormat/>
    <w:rsid w:val="00C2166C"/>
    <w:pPr>
      <w:keepNext/>
      <w:numPr>
        <w:ilvl w:val="3"/>
        <w:numId w:val="7"/>
      </w:numPr>
      <w:suppressAutoHyphens w:val="0"/>
      <w:autoSpaceDN/>
      <w:spacing w:before="240" w:after="60" w:line="240" w:lineRule="auto"/>
      <w:textAlignment w:val="auto"/>
      <w:outlineLvl w:val="3"/>
    </w:pPr>
    <w:rPr>
      <w:rFonts w:ascii="Times New Roman" w:hAnsi="Times New Roman"/>
      <w:b/>
      <w:sz w:val="28"/>
      <w:szCs w:val="20"/>
      <w:lang w:val="en-GB" w:eastAsia="en-US"/>
    </w:rPr>
  </w:style>
  <w:style w:type="paragraph" w:styleId="Heading7">
    <w:name w:val="heading 7"/>
    <w:basedOn w:val="Normal"/>
    <w:next w:val="Normal"/>
    <w:link w:val="Heading7Char"/>
    <w:uiPriority w:val="9"/>
    <w:semiHidden/>
    <w:unhideWhenUsed/>
    <w:qFormat/>
    <w:rsid w:val="00C216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2166C"/>
    <w:pPr>
      <w:numPr>
        <w:ilvl w:val="7"/>
        <w:numId w:val="7"/>
      </w:numPr>
      <w:suppressAutoHyphens w:val="0"/>
      <w:autoSpaceDN/>
      <w:spacing w:before="240" w:after="60" w:line="240" w:lineRule="auto"/>
      <w:textAlignment w:val="auto"/>
      <w:outlineLvl w:val="7"/>
    </w:pPr>
    <w:rPr>
      <w:rFonts w:ascii="Times New Roman" w:hAnsi="Times New Roman"/>
      <w:i/>
      <w:sz w:val="24"/>
      <w:szCs w:val="20"/>
      <w:lang w:val="en-GB" w:eastAsia="en-US"/>
    </w:rPr>
  </w:style>
  <w:style w:type="paragraph" w:styleId="Heading9">
    <w:name w:val="heading 9"/>
    <w:basedOn w:val="Normal"/>
    <w:next w:val="Normal"/>
    <w:link w:val="Heading9Char"/>
    <w:qFormat/>
    <w:rsid w:val="00C2166C"/>
    <w:pPr>
      <w:numPr>
        <w:ilvl w:val="8"/>
        <w:numId w:val="7"/>
      </w:numPr>
      <w:suppressAutoHyphens w:val="0"/>
      <w:autoSpaceDN/>
      <w:spacing w:before="240" w:after="60" w:line="240" w:lineRule="auto"/>
      <w:textAlignment w:val="auto"/>
      <w:outlineLvl w:val="8"/>
    </w:pPr>
    <w:rPr>
      <w:rFonts w:ascii="Arial" w:hAnsi="Arial"/>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859"/>
    <w:pPr>
      <w:ind w:left="720"/>
    </w:pPr>
  </w:style>
  <w:style w:type="paragraph" w:customStyle="1" w:styleId="tv2132">
    <w:name w:val="tv2132"/>
    <w:basedOn w:val="Normal"/>
    <w:rsid w:val="00E64E38"/>
    <w:pPr>
      <w:suppressAutoHyphens w:val="0"/>
      <w:autoSpaceDN/>
      <w:spacing w:after="0" w:line="360" w:lineRule="auto"/>
      <w:ind w:firstLine="300"/>
      <w:textAlignment w:val="auto"/>
    </w:pPr>
    <w:rPr>
      <w:rFonts w:ascii="Times New Roman" w:hAnsi="Times New Roman"/>
      <w:color w:val="414142"/>
      <w:sz w:val="20"/>
      <w:szCs w:val="20"/>
    </w:rPr>
  </w:style>
  <w:style w:type="paragraph" w:styleId="NoSpacing">
    <w:name w:val="No Spacing"/>
    <w:uiPriority w:val="1"/>
    <w:qFormat/>
    <w:rsid w:val="00BC6AA8"/>
    <w:pPr>
      <w:suppressAutoHyphens/>
      <w:autoSpaceDN w:val="0"/>
      <w:spacing w:after="0" w:line="240" w:lineRule="auto"/>
      <w:textAlignment w:val="baseline"/>
    </w:pPr>
    <w:rPr>
      <w:rFonts w:ascii="Calibri" w:eastAsia="Times New Roman" w:hAnsi="Calibri" w:cs="Times New Roman"/>
      <w:lang w:eastAsia="lv-LV"/>
    </w:rPr>
  </w:style>
  <w:style w:type="character" w:customStyle="1" w:styleId="Heading1Char">
    <w:name w:val="Heading 1 Char"/>
    <w:basedOn w:val="DefaultParagraphFont"/>
    <w:link w:val="Heading1"/>
    <w:rsid w:val="00C2166C"/>
    <w:rPr>
      <w:rFonts w:ascii="Arial" w:eastAsia="Times New Roman" w:hAnsi="Arial" w:cs="Times New Roman"/>
      <w:b/>
      <w:kern w:val="32"/>
      <w:sz w:val="32"/>
      <w:szCs w:val="20"/>
      <w:lang w:val="en-GB"/>
    </w:rPr>
  </w:style>
  <w:style w:type="character" w:customStyle="1" w:styleId="Heading2Char">
    <w:name w:val="Heading 2 Char"/>
    <w:basedOn w:val="DefaultParagraphFont"/>
    <w:link w:val="Heading2"/>
    <w:rsid w:val="00C2166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2166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2166C"/>
    <w:rPr>
      <w:rFonts w:ascii="Times New Roman" w:eastAsia="Times New Roman" w:hAnsi="Times New Roman" w:cs="Times New Roman"/>
      <w:b/>
      <w:sz w:val="28"/>
      <w:szCs w:val="20"/>
      <w:lang w:val="en-GB"/>
    </w:rPr>
  </w:style>
  <w:style w:type="character" w:customStyle="1" w:styleId="Heading8Char">
    <w:name w:val="Heading 8 Char"/>
    <w:basedOn w:val="DefaultParagraphFont"/>
    <w:link w:val="Heading8"/>
    <w:rsid w:val="00C2166C"/>
    <w:rPr>
      <w:rFonts w:ascii="Times New Roman" w:eastAsia="Times New Roman" w:hAnsi="Times New Roman" w:cs="Times New Roman"/>
      <w:i/>
      <w:sz w:val="24"/>
      <w:szCs w:val="20"/>
      <w:lang w:val="en-GB"/>
    </w:rPr>
  </w:style>
  <w:style w:type="character" w:customStyle="1" w:styleId="Heading9Char">
    <w:name w:val="Heading 9 Char"/>
    <w:basedOn w:val="DefaultParagraphFont"/>
    <w:link w:val="Heading9"/>
    <w:rsid w:val="00C2166C"/>
    <w:rPr>
      <w:rFonts w:ascii="Arial" w:eastAsia="Times New Roman" w:hAnsi="Arial" w:cs="Times New Roman"/>
      <w:szCs w:val="20"/>
      <w:lang w:val="en-GB"/>
    </w:rPr>
  </w:style>
  <w:style w:type="paragraph" w:styleId="BodyText">
    <w:name w:val="Body Text"/>
    <w:basedOn w:val="Normal"/>
    <w:link w:val="BodyTextChar"/>
    <w:rsid w:val="00C2166C"/>
    <w:pPr>
      <w:suppressAutoHyphens w:val="0"/>
      <w:autoSpaceDN/>
      <w:spacing w:after="0" w:line="240" w:lineRule="auto"/>
      <w:jc w:val="center"/>
      <w:textAlignment w:val="auto"/>
    </w:pPr>
    <w:rPr>
      <w:rFonts w:ascii="Times New Roman" w:hAnsi="Times New Roman"/>
      <w:b/>
      <w:sz w:val="28"/>
      <w:szCs w:val="20"/>
      <w:lang w:eastAsia="en-US"/>
    </w:rPr>
  </w:style>
  <w:style w:type="character" w:customStyle="1" w:styleId="BodyTextChar">
    <w:name w:val="Body Text Char"/>
    <w:basedOn w:val="DefaultParagraphFont"/>
    <w:link w:val="BodyText"/>
    <w:rsid w:val="00C2166C"/>
    <w:rPr>
      <w:rFonts w:ascii="Times New Roman" w:eastAsia="Times New Roman" w:hAnsi="Times New Roman" w:cs="Times New Roman"/>
      <w:b/>
      <w:sz w:val="28"/>
      <w:szCs w:val="20"/>
    </w:rPr>
  </w:style>
  <w:style w:type="paragraph" w:styleId="NormalWeb">
    <w:name w:val="Normal (Web)"/>
    <w:basedOn w:val="Normal"/>
    <w:rsid w:val="00C2166C"/>
    <w:pPr>
      <w:suppressAutoHyphens w:val="0"/>
      <w:autoSpaceDN/>
      <w:spacing w:after="0" w:line="240" w:lineRule="auto"/>
      <w:textAlignment w:val="auto"/>
    </w:pPr>
    <w:rPr>
      <w:rFonts w:ascii="Times New Roman" w:hAnsi="Times New Roman"/>
      <w:sz w:val="24"/>
      <w:szCs w:val="20"/>
      <w:lang w:val="en-GB" w:eastAsia="en-US"/>
    </w:rPr>
  </w:style>
  <w:style w:type="paragraph" w:customStyle="1" w:styleId="1lmea">
    <w:name w:val="1.līmeņa"/>
    <w:basedOn w:val="Heading7"/>
    <w:rsid w:val="00C2166C"/>
    <w:pPr>
      <w:keepNext w:val="0"/>
      <w:keepLines w:val="0"/>
      <w:numPr>
        <w:ilvl w:val="6"/>
        <w:numId w:val="7"/>
      </w:numPr>
      <w:tabs>
        <w:tab w:val="clear" w:pos="1296"/>
      </w:tabs>
      <w:suppressAutoHyphens w:val="0"/>
      <w:autoSpaceDN/>
      <w:spacing w:before="240" w:after="60" w:line="240" w:lineRule="auto"/>
      <w:ind w:left="5040" w:hanging="360"/>
      <w:textAlignment w:val="auto"/>
    </w:pPr>
    <w:rPr>
      <w:rFonts w:ascii="Times New Roman" w:eastAsia="Times New Roman" w:hAnsi="Times New Roman" w:cs="Times New Roman"/>
      <w:b/>
      <w:i w:val="0"/>
      <w:iCs w:val="0"/>
      <w:color w:val="auto"/>
      <w:sz w:val="24"/>
      <w:szCs w:val="20"/>
      <w:lang w:val="en-GB" w:eastAsia="en-US"/>
    </w:rPr>
  </w:style>
  <w:style w:type="character" w:customStyle="1" w:styleId="Heading7Char">
    <w:name w:val="Heading 7 Char"/>
    <w:basedOn w:val="DefaultParagraphFont"/>
    <w:link w:val="Heading7"/>
    <w:uiPriority w:val="9"/>
    <w:semiHidden/>
    <w:rsid w:val="00C2166C"/>
    <w:rPr>
      <w:rFonts w:asciiTheme="majorHAnsi" w:eastAsiaTheme="majorEastAsia" w:hAnsiTheme="majorHAnsi" w:cstheme="majorBidi"/>
      <w:i/>
      <w:iCs/>
      <w:color w:val="404040" w:themeColor="text1" w:themeTint="BF"/>
      <w:lang w:eastAsia="lv-LV"/>
    </w:rPr>
  </w:style>
  <w:style w:type="paragraph" w:styleId="Header">
    <w:name w:val="header"/>
    <w:basedOn w:val="Normal"/>
    <w:link w:val="HeaderChar"/>
    <w:uiPriority w:val="99"/>
    <w:unhideWhenUsed/>
    <w:rsid w:val="00C244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493"/>
    <w:rPr>
      <w:rFonts w:ascii="Calibri" w:eastAsia="Times New Roman" w:hAnsi="Calibri" w:cs="Times New Roman"/>
      <w:lang w:eastAsia="lv-LV"/>
    </w:rPr>
  </w:style>
  <w:style w:type="paragraph" w:styleId="Footer">
    <w:name w:val="footer"/>
    <w:basedOn w:val="Normal"/>
    <w:link w:val="FooterChar"/>
    <w:uiPriority w:val="99"/>
    <w:unhideWhenUsed/>
    <w:rsid w:val="00C244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493"/>
    <w:rPr>
      <w:rFonts w:ascii="Calibri" w:eastAsia="Times New Roman" w:hAnsi="Calibri" w:cs="Times New Roman"/>
      <w:lang w:eastAsia="lv-LV"/>
    </w:rPr>
  </w:style>
  <w:style w:type="paragraph" w:styleId="BalloonText">
    <w:name w:val="Balloon Text"/>
    <w:basedOn w:val="Normal"/>
    <w:link w:val="BalloonTextChar"/>
    <w:uiPriority w:val="99"/>
    <w:semiHidden/>
    <w:unhideWhenUsed/>
    <w:rsid w:val="00BC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741"/>
    <w:rPr>
      <w:rFonts w:ascii="Segoe UI" w:eastAsia="Times New Roman" w:hAnsi="Segoe UI" w:cs="Segoe UI"/>
      <w:sz w:val="18"/>
      <w:szCs w:val="18"/>
      <w:lang w:eastAsia="lv-LV"/>
    </w:rPr>
  </w:style>
  <w:style w:type="table" w:styleId="TableGrid">
    <w:name w:val="Table Grid"/>
    <w:basedOn w:val="TableNormal"/>
    <w:uiPriority w:val="59"/>
    <w:rsid w:val="003B2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49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A9"/>
    <w:rPr>
      <w:rFonts w:ascii="Calibri" w:eastAsia="Times New Roman" w:hAnsi="Calibri" w:cs="Times New Roman"/>
      <w:sz w:val="20"/>
      <w:szCs w:val="20"/>
      <w:lang w:eastAsia="lv-LV"/>
    </w:rPr>
  </w:style>
  <w:style w:type="character" w:styleId="FootnoteReference">
    <w:name w:val="footnote reference"/>
    <w:basedOn w:val="DefaultParagraphFont"/>
    <w:uiPriority w:val="99"/>
    <w:semiHidden/>
    <w:unhideWhenUsed/>
    <w:rsid w:val="000049A9"/>
    <w:rPr>
      <w:vertAlign w:val="superscript"/>
    </w:rPr>
  </w:style>
  <w:style w:type="character" w:styleId="CommentReference">
    <w:name w:val="annotation reference"/>
    <w:basedOn w:val="DefaultParagraphFont"/>
    <w:uiPriority w:val="99"/>
    <w:semiHidden/>
    <w:unhideWhenUsed/>
    <w:rsid w:val="007B685D"/>
    <w:rPr>
      <w:sz w:val="16"/>
      <w:szCs w:val="16"/>
    </w:rPr>
  </w:style>
  <w:style w:type="paragraph" w:styleId="CommentText">
    <w:name w:val="annotation text"/>
    <w:basedOn w:val="Normal"/>
    <w:link w:val="CommentTextChar"/>
    <w:uiPriority w:val="99"/>
    <w:semiHidden/>
    <w:unhideWhenUsed/>
    <w:rsid w:val="007B685D"/>
    <w:pPr>
      <w:spacing w:line="240" w:lineRule="auto"/>
    </w:pPr>
    <w:rPr>
      <w:sz w:val="20"/>
      <w:szCs w:val="20"/>
    </w:rPr>
  </w:style>
  <w:style w:type="character" w:customStyle="1" w:styleId="CommentTextChar">
    <w:name w:val="Comment Text Char"/>
    <w:basedOn w:val="DefaultParagraphFont"/>
    <w:link w:val="CommentText"/>
    <w:uiPriority w:val="99"/>
    <w:semiHidden/>
    <w:rsid w:val="007B685D"/>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B685D"/>
    <w:rPr>
      <w:b/>
      <w:bCs/>
    </w:rPr>
  </w:style>
  <w:style w:type="character" w:customStyle="1" w:styleId="CommentSubjectChar">
    <w:name w:val="Comment Subject Char"/>
    <w:basedOn w:val="CommentTextChar"/>
    <w:link w:val="CommentSubject"/>
    <w:uiPriority w:val="99"/>
    <w:semiHidden/>
    <w:rsid w:val="007B685D"/>
    <w:rPr>
      <w:rFonts w:ascii="Calibri" w:eastAsia="Times New Roman" w:hAnsi="Calibri"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91867">
      <w:bodyDiv w:val="1"/>
      <w:marLeft w:val="0"/>
      <w:marRight w:val="0"/>
      <w:marTop w:val="0"/>
      <w:marBottom w:val="0"/>
      <w:divBdr>
        <w:top w:val="none" w:sz="0" w:space="0" w:color="auto"/>
        <w:left w:val="none" w:sz="0" w:space="0" w:color="auto"/>
        <w:bottom w:val="none" w:sz="0" w:space="0" w:color="auto"/>
        <w:right w:val="none" w:sz="0" w:space="0" w:color="auto"/>
      </w:divBdr>
    </w:div>
    <w:div w:id="718240323">
      <w:bodyDiv w:val="1"/>
      <w:marLeft w:val="0"/>
      <w:marRight w:val="0"/>
      <w:marTop w:val="0"/>
      <w:marBottom w:val="0"/>
      <w:divBdr>
        <w:top w:val="none" w:sz="0" w:space="0" w:color="auto"/>
        <w:left w:val="none" w:sz="0" w:space="0" w:color="auto"/>
        <w:bottom w:val="none" w:sz="0" w:space="0" w:color="auto"/>
        <w:right w:val="none" w:sz="0" w:space="0" w:color="auto"/>
      </w:divBdr>
    </w:div>
    <w:div w:id="1057164423">
      <w:bodyDiv w:val="1"/>
      <w:marLeft w:val="0"/>
      <w:marRight w:val="0"/>
      <w:marTop w:val="0"/>
      <w:marBottom w:val="0"/>
      <w:divBdr>
        <w:top w:val="none" w:sz="0" w:space="0" w:color="auto"/>
        <w:left w:val="none" w:sz="0" w:space="0" w:color="auto"/>
        <w:bottom w:val="none" w:sz="0" w:space="0" w:color="auto"/>
        <w:right w:val="none" w:sz="0" w:space="0" w:color="auto"/>
      </w:divBdr>
    </w:div>
    <w:div w:id="1440564402">
      <w:bodyDiv w:val="1"/>
      <w:marLeft w:val="0"/>
      <w:marRight w:val="0"/>
      <w:marTop w:val="0"/>
      <w:marBottom w:val="0"/>
      <w:divBdr>
        <w:top w:val="none" w:sz="0" w:space="0" w:color="auto"/>
        <w:left w:val="none" w:sz="0" w:space="0" w:color="auto"/>
        <w:bottom w:val="none" w:sz="0" w:space="0" w:color="auto"/>
        <w:right w:val="none" w:sz="0" w:space="0" w:color="auto"/>
      </w:divBdr>
    </w:div>
    <w:div w:id="20740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941C-453C-456C-AD74-6E7B314D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31972</Words>
  <Characters>18225</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Viesis</dc:creator>
  <cp:lastModifiedBy>Marta Laima Gredzena</cp:lastModifiedBy>
  <cp:revision>2</cp:revision>
  <cp:lastPrinted>2020-07-16T04:57:00Z</cp:lastPrinted>
  <dcterms:created xsi:type="dcterms:W3CDTF">2020-12-09T08:48:00Z</dcterms:created>
  <dcterms:modified xsi:type="dcterms:W3CDTF">2020-12-09T08:48:00Z</dcterms:modified>
</cp:coreProperties>
</file>