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E55B3" w14:textId="77777777" w:rsidR="00371850" w:rsidRDefault="00371850" w:rsidP="00B250EF">
      <w:pPr>
        <w:pStyle w:val="H4"/>
        <w:spacing w:after="0"/>
        <w:jc w:val="right"/>
        <w:rPr>
          <w:b w:val="0"/>
          <w:i/>
          <w:szCs w:val="28"/>
        </w:rPr>
      </w:pPr>
      <w:bookmarkStart w:id="0" w:name="_GoBack"/>
      <w:bookmarkEnd w:id="0"/>
      <w:r>
        <w:rPr>
          <w:b w:val="0"/>
          <w:i/>
          <w:szCs w:val="28"/>
        </w:rPr>
        <w:t>PROJEKTS</w:t>
      </w:r>
    </w:p>
    <w:p w14:paraId="3CBA8939" w14:textId="77777777" w:rsidR="00371850" w:rsidRDefault="00371850" w:rsidP="00B250EF">
      <w:pPr>
        <w:pStyle w:val="H4"/>
        <w:spacing w:after="0"/>
        <w:rPr>
          <w:b w:val="0"/>
          <w:szCs w:val="28"/>
        </w:rPr>
      </w:pPr>
    </w:p>
    <w:p w14:paraId="5B2F1756" w14:textId="77777777" w:rsidR="00371850" w:rsidRDefault="00371850" w:rsidP="00B250EF">
      <w:pPr>
        <w:pStyle w:val="H4"/>
        <w:spacing w:after="0"/>
        <w:rPr>
          <w:b w:val="0"/>
          <w:szCs w:val="28"/>
        </w:rPr>
      </w:pPr>
      <w:r>
        <w:rPr>
          <w:b w:val="0"/>
          <w:szCs w:val="28"/>
        </w:rPr>
        <w:t>LATVIJAS REPUBLIKAS MINISTRU KABINETS</w:t>
      </w:r>
    </w:p>
    <w:p w14:paraId="389F30F5" w14:textId="77777777" w:rsidR="00371850" w:rsidRDefault="00371850" w:rsidP="00B250EF">
      <w:pPr>
        <w:pStyle w:val="H4"/>
        <w:spacing w:after="0"/>
        <w:rPr>
          <w:b w:val="0"/>
          <w:szCs w:val="28"/>
        </w:rPr>
      </w:pPr>
    </w:p>
    <w:p w14:paraId="4E26045D" w14:textId="77777777" w:rsidR="00371850" w:rsidRDefault="00371850" w:rsidP="00B250EF">
      <w:pPr>
        <w:pStyle w:val="H4"/>
        <w:spacing w:after="0"/>
        <w:jc w:val="left"/>
        <w:rPr>
          <w:b w:val="0"/>
          <w:szCs w:val="28"/>
        </w:rPr>
      </w:pPr>
      <w:r>
        <w:rPr>
          <w:b w:val="0"/>
          <w:szCs w:val="28"/>
        </w:rPr>
        <w:t>2019.gada____. _____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             Noteikumi Nr. __</w:t>
      </w:r>
    </w:p>
    <w:p w14:paraId="23824A10" w14:textId="77777777" w:rsidR="00371850" w:rsidRDefault="00371850" w:rsidP="00B250EF">
      <w:pPr>
        <w:pStyle w:val="H4"/>
        <w:spacing w:after="0"/>
        <w:jc w:val="left"/>
        <w:rPr>
          <w:b w:val="0"/>
          <w:szCs w:val="28"/>
        </w:rPr>
      </w:pPr>
      <w:r>
        <w:rPr>
          <w:b w:val="0"/>
          <w:szCs w:val="28"/>
        </w:rPr>
        <w:t>Rīgā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             (prot. Nr. __  §)</w:t>
      </w:r>
    </w:p>
    <w:p w14:paraId="58601F54" w14:textId="77777777" w:rsidR="00371850" w:rsidRDefault="00371850" w:rsidP="00B250EF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93ED1C2" w14:textId="77777777" w:rsidR="00F456E2" w:rsidRDefault="00F456E2" w:rsidP="00B250EF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B4E5E25" w14:textId="79B5460E" w:rsidR="00F15CEC" w:rsidRDefault="00F15CEC" w:rsidP="00B25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</w:rPr>
        <w:t xml:space="preserve">Grozījumi Ministru kabineta </w:t>
      </w:r>
      <w:r w:rsidR="00D178D2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</w:rPr>
        <w:t>2013.gada 19.marta noteikumos Nr.144 “P</w:t>
      </w:r>
      <w:r w:rsidRPr="007B5108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</w:rPr>
        <w:t>rofesionālās izglītības kompetences centra statusa piešķiršanas un anulēšanas kārtība</w:t>
      </w:r>
      <w:r w:rsidR="00D178D2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</w:rPr>
        <w:t xml:space="preserve">” </w:t>
      </w:r>
    </w:p>
    <w:p w14:paraId="36344B9C" w14:textId="77777777" w:rsidR="00834C59" w:rsidRDefault="00834C59" w:rsidP="00B25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</w:rPr>
      </w:pPr>
    </w:p>
    <w:p w14:paraId="25BE7A4B" w14:textId="787E8CC7" w:rsidR="00371850" w:rsidRPr="00003C69" w:rsidRDefault="00F15CEC" w:rsidP="00B250EF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iCs w:val="0"/>
          <w:color w:val="000000" w:themeColor="text1"/>
          <w:sz w:val="28"/>
          <w:szCs w:val="28"/>
        </w:rPr>
      </w:pPr>
      <w:r w:rsidRPr="00003C69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Izdoti saskaņā ar </w:t>
      </w:r>
      <w:hyperlink r:id="rId7" w:tgtFrame="_blank" w:history="1">
        <w:r w:rsidRPr="00003C69">
          <w:rPr>
            <w:rFonts w:ascii="Times New Roman" w:hAnsi="Times New Roman"/>
            <w:i w:val="0"/>
            <w:color w:val="000000" w:themeColor="text1"/>
            <w:sz w:val="28"/>
            <w:szCs w:val="28"/>
          </w:rPr>
          <w:t>Profesionālās izglītības likuma</w:t>
        </w:r>
      </w:hyperlink>
      <w:r w:rsidRPr="00003C69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Pr="00003C69">
        <w:rPr>
          <w:rFonts w:ascii="Times New Roman" w:hAnsi="Times New Roman"/>
          <w:i w:val="0"/>
          <w:color w:val="000000" w:themeColor="text1"/>
          <w:sz w:val="28"/>
          <w:szCs w:val="28"/>
        </w:rPr>
        <w:br/>
      </w:r>
      <w:hyperlink r:id="rId8" w:anchor="p7" w:tgtFrame="_blank" w:history="1">
        <w:r w:rsidRPr="00003C69">
          <w:rPr>
            <w:rFonts w:ascii="Times New Roman" w:hAnsi="Times New Roman"/>
            <w:i w:val="0"/>
            <w:color w:val="000000" w:themeColor="text1"/>
            <w:sz w:val="28"/>
            <w:szCs w:val="28"/>
          </w:rPr>
          <w:t>7. panta</w:t>
        </w:r>
      </w:hyperlink>
      <w:r w:rsidRPr="00003C69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11. punktu un </w:t>
      </w:r>
      <w:hyperlink r:id="rId9" w:anchor="p15.1" w:tgtFrame="_blank" w:history="1">
        <w:r w:rsidRPr="00003C69">
          <w:rPr>
            <w:rFonts w:ascii="Times New Roman" w:hAnsi="Times New Roman"/>
            <w:i w:val="0"/>
            <w:color w:val="000000" w:themeColor="text1"/>
            <w:sz w:val="28"/>
            <w:szCs w:val="28"/>
          </w:rPr>
          <w:t>15.</w:t>
        </w:r>
        <w:r w:rsidRPr="00003C69">
          <w:rPr>
            <w:rFonts w:ascii="Times New Roman" w:hAnsi="Times New Roman"/>
            <w:i w:val="0"/>
            <w:color w:val="000000" w:themeColor="text1"/>
            <w:sz w:val="28"/>
            <w:szCs w:val="28"/>
            <w:vertAlign w:val="superscript"/>
          </w:rPr>
          <w:t>1</w:t>
        </w:r>
        <w:r w:rsidRPr="00003C69">
          <w:rPr>
            <w:rFonts w:ascii="Times New Roman" w:hAnsi="Times New Roman"/>
            <w:i w:val="0"/>
            <w:color w:val="000000" w:themeColor="text1"/>
            <w:sz w:val="28"/>
            <w:szCs w:val="28"/>
          </w:rPr>
          <w:t xml:space="preserve"> panta</w:t>
        </w:r>
      </w:hyperlink>
      <w:r w:rsidRPr="00003C69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pirmo daļu</w:t>
      </w:r>
    </w:p>
    <w:p w14:paraId="17665D2D" w14:textId="77777777" w:rsidR="00371850" w:rsidRDefault="00371850" w:rsidP="00B250EF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iCs w:val="0"/>
          <w:sz w:val="28"/>
          <w:szCs w:val="28"/>
        </w:rPr>
      </w:pPr>
    </w:p>
    <w:p w14:paraId="4D11373A" w14:textId="76014864" w:rsidR="00371850" w:rsidRDefault="00D178D2" w:rsidP="00B250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Izdarīt Ministru kabineta 2013. gada 19. marta</w:t>
      </w:r>
      <w:r w:rsidR="00371850">
        <w:rPr>
          <w:rFonts w:ascii="Times New Roman" w:hAnsi="Times New Roman" w:cs="Times New Roman"/>
          <w:sz w:val="28"/>
          <w:szCs w:val="28"/>
        </w:rPr>
        <w:t xml:space="preserve"> noteikumos Nr. </w:t>
      </w:r>
      <w:r>
        <w:rPr>
          <w:rFonts w:ascii="Times New Roman" w:hAnsi="Times New Roman" w:cs="Times New Roman"/>
          <w:sz w:val="28"/>
          <w:szCs w:val="28"/>
        </w:rPr>
        <w:t>144 „Profesionālās izglītības kompetences centra statusa piešķiršanas un anulēšanas kārtība</w:t>
      </w:r>
      <w:r w:rsidR="008C5B1A">
        <w:rPr>
          <w:rFonts w:ascii="Times New Roman" w:hAnsi="Times New Roman" w:cs="Times New Roman"/>
          <w:sz w:val="28"/>
          <w:szCs w:val="28"/>
        </w:rPr>
        <w:t>” (Latvijas Vēstnesis, 201</w:t>
      </w:r>
      <w:r w:rsidR="00043003">
        <w:rPr>
          <w:rFonts w:ascii="Times New Roman" w:hAnsi="Times New Roman" w:cs="Times New Roman"/>
          <w:sz w:val="28"/>
          <w:szCs w:val="28"/>
        </w:rPr>
        <w:t>13</w:t>
      </w:r>
      <w:r w:rsidR="00371850">
        <w:rPr>
          <w:rFonts w:ascii="Times New Roman" w:hAnsi="Times New Roman" w:cs="Times New Roman"/>
          <w:sz w:val="28"/>
          <w:szCs w:val="28"/>
        </w:rPr>
        <w:t xml:space="preserve">, </w:t>
      </w:r>
      <w:r w:rsidR="00043003">
        <w:rPr>
          <w:rFonts w:ascii="Times New Roman" w:hAnsi="Times New Roman" w:cs="Times New Roman"/>
          <w:sz w:val="28"/>
          <w:szCs w:val="28"/>
        </w:rPr>
        <w:t>56. nr.; 2015, 171</w:t>
      </w:r>
      <w:r w:rsidR="00371850">
        <w:rPr>
          <w:rFonts w:ascii="Times New Roman" w:hAnsi="Times New Roman" w:cs="Times New Roman"/>
          <w:sz w:val="28"/>
          <w:szCs w:val="28"/>
        </w:rPr>
        <w:t>. nr.) šādus grozījumus.</w:t>
      </w:r>
    </w:p>
    <w:p w14:paraId="28808889" w14:textId="77777777" w:rsidR="00371850" w:rsidRDefault="00371850" w:rsidP="00B250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19DE9C" w14:textId="7C8D8183" w:rsidR="0031351B" w:rsidRPr="0093152C" w:rsidRDefault="0093152C" w:rsidP="00B250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r w:rsidR="00EE2761" w:rsidRPr="0093152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Papildināt</w:t>
      </w:r>
      <w:r w:rsidR="00D90361" w:rsidRPr="0093152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1351B" w:rsidRPr="0093152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2.1.</w:t>
      </w:r>
      <w:r w:rsidR="00E164E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1351B" w:rsidRPr="0093152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apakšpunktu</w:t>
      </w:r>
      <w:r w:rsidR="004F07D7" w:rsidRPr="0093152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90361" w:rsidRPr="0093152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aiz vārda “izglītību” ar vārdiem “</w:t>
      </w:r>
      <w:r w:rsidR="00D90361" w:rsidRPr="003222E3">
        <w:rPr>
          <w:rFonts w:ascii="Times New Roman" w:hAnsi="Times New Roman" w:cs="Times New Roman"/>
          <w:sz w:val="28"/>
          <w:szCs w:val="28"/>
          <w:lang w:eastAsia="en-US"/>
        </w:rPr>
        <w:t>un arodizglītību</w:t>
      </w:r>
      <w:r w:rsidR="00D90361" w:rsidRPr="0093152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”. </w:t>
      </w:r>
    </w:p>
    <w:p w14:paraId="7B0F2844" w14:textId="77777777" w:rsidR="0031351B" w:rsidRDefault="0031351B" w:rsidP="00B2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14:paraId="30388CD2" w14:textId="33FA57E7" w:rsidR="00D90361" w:rsidRPr="00EE2761" w:rsidRDefault="00D90361" w:rsidP="002311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E27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Izteikt </w:t>
      </w:r>
      <w:r w:rsidR="007E7781" w:rsidRPr="00EE27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2.4.</w:t>
      </w:r>
      <w:r w:rsidR="00E164E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E7781" w:rsidRPr="00EE27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apakšpunktu šādā redakcijā:</w:t>
      </w:r>
    </w:p>
    <w:p w14:paraId="2869CF60" w14:textId="047F1AE0" w:rsidR="00DD2420" w:rsidRPr="00D90361" w:rsidRDefault="004D538B" w:rsidP="00B250E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D9036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  <w:tab/>
      </w:r>
    </w:p>
    <w:p w14:paraId="7E4568F8" w14:textId="7A01CCE6" w:rsidR="00DD2420" w:rsidRPr="003222E3" w:rsidRDefault="007E7781" w:rsidP="00B250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“</w:t>
      </w:r>
      <w:r w:rsidR="003979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2.4. </w:t>
      </w:r>
      <w:r w:rsidR="0039794B" w:rsidRPr="001722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izglītības iestāde atbilstoši īstenojamām izglītības programmām sadarbojas ar darba devēju organizācijām vai to apv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ienībām un nozares komersantiem </w:t>
      </w:r>
      <w:r w:rsidR="0039794B" w:rsidRPr="001722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 </w:t>
      </w:r>
      <w:r w:rsidR="003979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un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 </w:t>
      </w:r>
      <w:r w:rsidRPr="00322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ir saņēmusi viņu un iz</w:t>
      </w:r>
      <w:r w:rsidR="0039794B" w:rsidRPr="00322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g</w:t>
      </w:r>
      <w:r w:rsidRPr="00322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lītības iestādes konventa </w:t>
      </w:r>
      <w:r w:rsidR="009819DF" w:rsidRPr="00322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rakstisku </w:t>
      </w:r>
      <w:r w:rsidRPr="00322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vērtējumu</w:t>
      </w:r>
      <w:r w:rsidR="002715F5" w:rsidRPr="00322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par sadarbību, prakses un darba vidē balstītu mācību īstenošanu</w:t>
      </w:r>
      <w:r w:rsidR="008E0192" w:rsidRPr="00322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;</w:t>
      </w:r>
      <w:r w:rsidR="00BC0C98" w:rsidRPr="00322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”</w:t>
      </w:r>
      <w:r w:rsidR="003222E3" w:rsidRPr="00322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.</w:t>
      </w:r>
    </w:p>
    <w:p w14:paraId="7B4A5C5C" w14:textId="77777777" w:rsidR="00E71161" w:rsidRDefault="00E71161" w:rsidP="00B250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en-GB"/>
        </w:rPr>
      </w:pPr>
    </w:p>
    <w:p w14:paraId="4A435B92" w14:textId="4BA35891" w:rsidR="003712B7" w:rsidRPr="008B6816" w:rsidRDefault="00BC0C98" w:rsidP="00B250EF">
      <w:pPr>
        <w:autoSpaceDE w:val="0"/>
        <w:autoSpaceDN w:val="0"/>
        <w:adjustRightInd w:val="0"/>
        <w:spacing w:after="0" w:line="240" w:lineRule="auto"/>
        <w:jc w:val="both"/>
        <w:rPr>
          <w:color w:val="0070C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</w:p>
    <w:p w14:paraId="27E693D4" w14:textId="2573D954" w:rsidR="00371850" w:rsidRPr="00976442" w:rsidRDefault="00371850" w:rsidP="00B2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442">
        <w:rPr>
          <w:rFonts w:ascii="Times New Roman" w:eastAsia="Times New Roman" w:hAnsi="Times New Roman" w:cs="Times New Roman"/>
          <w:sz w:val="28"/>
          <w:szCs w:val="28"/>
        </w:rPr>
        <w:t xml:space="preserve">Ministru prezidents </w:t>
      </w:r>
      <w:r w:rsidRPr="00976442">
        <w:rPr>
          <w:rFonts w:ascii="Times New Roman" w:eastAsia="Times New Roman" w:hAnsi="Times New Roman" w:cs="Times New Roman"/>
          <w:sz w:val="28"/>
          <w:szCs w:val="28"/>
        </w:rPr>
        <w:tab/>
      </w:r>
      <w:r w:rsidRPr="00976442">
        <w:rPr>
          <w:rFonts w:ascii="Times New Roman" w:eastAsia="Times New Roman" w:hAnsi="Times New Roman" w:cs="Times New Roman"/>
          <w:sz w:val="28"/>
          <w:szCs w:val="28"/>
        </w:rPr>
        <w:tab/>
      </w:r>
      <w:r w:rsidRPr="00976442">
        <w:rPr>
          <w:rFonts w:ascii="Times New Roman" w:eastAsia="Times New Roman" w:hAnsi="Times New Roman" w:cs="Times New Roman"/>
          <w:sz w:val="28"/>
          <w:szCs w:val="28"/>
        </w:rPr>
        <w:tab/>
      </w:r>
      <w:r w:rsidRPr="0097644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83C4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Arturs Krišjānis Kariņš</w:t>
      </w:r>
      <w:r w:rsidRPr="00976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80F654" w14:textId="77777777" w:rsidR="00DF7BFF" w:rsidRDefault="00DF7BFF" w:rsidP="00B2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76C85D" w14:textId="77777777" w:rsidR="00DF7BFF" w:rsidRDefault="00DF7BFF" w:rsidP="00B2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542EAF" w14:textId="68653086" w:rsidR="00371850" w:rsidRPr="00976442" w:rsidRDefault="00371850" w:rsidP="00B2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Izglītības un zinātnes ministre</w:t>
      </w:r>
      <w:r w:rsidRPr="00976442">
        <w:rPr>
          <w:rFonts w:ascii="Times New Roman" w:eastAsia="Times New Roman" w:hAnsi="Times New Roman" w:cs="Times New Roman"/>
          <w:sz w:val="28"/>
          <w:szCs w:val="28"/>
        </w:rPr>
        <w:tab/>
      </w:r>
      <w:r w:rsidRPr="00976442">
        <w:rPr>
          <w:rFonts w:ascii="Times New Roman" w:eastAsia="Times New Roman" w:hAnsi="Times New Roman" w:cs="Times New Roman"/>
          <w:sz w:val="28"/>
          <w:szCs w:val="28"/>
        </w:rPr>
        <w:tab/>
      </w:r>
      <w:r w:rsidRPr="0097644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976442">
        <w:rPr>
          <w:rFonts w:ascii="Times New Roman" w:eastAsia="Times New Roman" w:hAnsi="Times New Roman" w:cs="Times New Roman"/>
          <w:sz w:val="28"/>
          <w:szCs w:val="28"/>
        </w:rPr>
        <w:tab/>
      </w:r>
      <w:r w:rsidRPr="00976442">
        <w:rPr>
          <w:rFonts w:ascii="Times New Roman" w:eastAsia="Times New Roman" w:hAnsi="Times New Roman" w:cs="Times New Roman"/>
          <w:sz w:val="28"/>
          <w:szCs w:val="28"/>
        </w:rPr>
        <w:tab/>
      </w:r>
      <w:r w:rsidR="00B83C4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Ilga Šuplinska</w:t>
      </w:r>
    </w:p>
    <w:p w14:paraId="488FDE3E" w14:textId="77777777" w:rsidR="00371850" w:rsidRPr="00976442" w:rsidRDefault="00371850" w:rsidP="00B2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F15514" w14:textId="77777777" w:rsidR="00DF7BFF" w:rsidRDefault="00DF7BFF" w:rsidP="00B25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4DD53A" w14:textId="77777777" w:rsidR="00371850" w:rsidRPr="00976442" w:rsidRDefault="00371850" w:rsidP="00B25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442">
        <w:rPr>
          <w:rFonts w:ascii="Times New Roman" w:eastAsia="Times New Roman" w:hAnsi="Times New Roman" w:cs="Times New Roman"/>
          <w:sz w:val="28"/>
          <w:szCs w:val="28"/>
        </w:rPr>
        <w:t xml:space="preserve">Iesniedzējs:  </w:t>
      </w:r>
    </w:p>
    <w:p w14:paraId="0EF9F0B5" w14:textId="0D0369B0" w:rsidR="00371850" w:rsidRPr="00976442" w:rsidRDefault="00371850" w:rsidP="00B2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Izglītības un zinātnes ministre</w:t>
      </w:r>
      <w:r w:rsidRPr="00976442">
        <w:rPr>
          <w:rFonts w:ascii="Times New Roman" w:eastAsia="Times New Roman" w:hAnsi="Times New Roman" w:cs="Times New Roman"/>
          <w:sz w:val="28"/>
          <w:szCs w:val="28"/>
        </w:rPr>
        <w:tab/>
      </w:r>
      <w:r w:rsidRPr="00976442">
        <w:rPr>
          <w:rFonts w:ascii="Times New Roman" w:eastAsia="Times New Roman" w:hAnsi="Times New Roman" w:cs="Times New Roman"/>
          <w:sz w:val="28"/>
          <w:szCs w:val="28"/>
        </w:rPr>
        <w:tab/>
      </w:r>
      <w:r w:rsidRPr="0097644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976442">
        <w:rPr>
          <w:rFonts w:ascii="Times New Roman" w:eastAsia="Times New Roman" w:hAnsi="Times New Roman" w:cs="Times New Roman"/>
          <w:sz w:val="28"/>
          <w:szCs w:val="28"/>
        </w:rPr>
        <w:tab/>
      </w:r>
      <w:r w:rsidRPr="00976442">
        <w:rPr>
          <w:rFonts w:ascii="Times New Roman" w:eastAsia="Times New Roman" w:hAnsi="Times New Roman" w:cs="Times New Roman"/>
          <w:sz w:val="28"/>
          <w:szCs w:val="28"/>
        </w:rPr>
        <w:tab/>
      </w:r>
      <w:r w:rsidR="00B83C4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Ilga Šuplinska</w:t>
      </w:r>
    </w:p>
    <w:p w14:paraId="1A9C012F" w14:textId="77777777" w:rsidR="00DA2978" w:rsidRDefault="00371850" w:rsidP="00B25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44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3CAB44D1" w14:textId="6DE623DD" w:rsidR="00371850" w:rsidRPr="00976442" w:rsidRDefault="00371850" w:rsidP="00B25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4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14:paraId="117BEC22" w14:textId="77777777" w:rsidR="00371850" w:rsidRPr="00976442" w:rsidRDefault="00371850" w:rsidP="00B2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Vizē</w:t>
      </w:r>
      <w:r w:rsidRPr="0097644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017D44" w14:textId="56FA32B8" w:rsidR="0090004E" w:rsidRDefault="00371850" w:rsidP="00B25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97644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Valsts sekretāre</w:t>
      </w:r>
      <w:r w:rsidRPr="0097644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Pr="0097644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Pr="0097644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Pr="0097644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Pr="0097644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Pr="0097644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Pr="0097644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="00AB03F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</w:t>
      </w:r>
      <w:r w:rsidR="00B83C4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  </w:t>
      </w:r>
      <w:r w:rsidRPr="0097644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Līga Lejiņa</w:t>
      </w:r>
    </w:p>
    <w:p w14:paraId="3331FFAC" w14:textId="77777777" w:rsidR="00B250EF" w:rsidRDefault="00B250EF" w:rsidP="00B25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sectPr w:rsidR="00B250EF" w:rsidSect="00B250E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AB33F" w14:textId="77777777" w:rsidR="00993BA4" w:rsidRDefault="00993BA4">
      <w:pPr>
        <w:spacing w:after="0" w:line="240" w:lineRule="auto"/>
      </w:pPr>
      <w:r>
        <w:separator/>
      </w:r>
    </w:p>
  </w:endnote>
  <w:endnote w:type="continuationSeparator" w:id="0">
    <w:p w14:paraId="356534E4" w14:textId="77777777" w:rsidR="00993BA4" w:rsidRDefault="0099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80BF8" w14:textId="77777777" w:rsidR="00571803" w:rsidRDefault="00571803" w:rsidP="00E075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8DC1D2" w14:textId="77777777" w:rsidR="00566236" w:rsidRDefault="00993BA4" w:rsidP="005718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8202F" w14:textId="717E48AB" w:rsidR="000722F1" w:rsidRPr="00A63CA7" w:rsidRDefault="00371850" w:rsidP="00571803">
    <w:pPr>
      <w:pStyle w:val="Footer"/>
      <w:ind w:right="360"/>
      <w:rPr>
        <w:rFonts w:ascii="Times New Roman" w:hAnsi="Times New Roman" w:cs="Times New Roman"/>
        <w:sz w:val="20"/>
        <w:szCs w:val="20"/>
      </w:rPr>
    </w:pPr>
    <w:r w:rsidRPr="00A63CA7">
      <w:rPr>
        <w:rFonts w:ascii="Times New Roman" w:hAnsi="Times New Roman" w:cs="Times New Roman"/>
        <w:sz w:val="20"/>
        <w:szCs w:val="20"/>
      </w:rPr>
      <w:t>I</w:t>
    </w:r>
    <w:r w:rsidR="00C17476">
      <w:rPr>
        <w:rFonts w:ascii="Times New Roman" w:hAnsi="Times New Roman" w:cs="Times New Roman"/>
        <w:sz w:val="20"/>
        <w:szCs w:val="20"/>
      </w:rPr>
      <w:t>ZMNot_19</w:t>
    </w:r>
    <w:r w:rsidR="00BC0C98">
      <w:rPr>
        <w:rFonts w:ascii="Times New Roman" w:hAnsi="Times New Roman" w:cs="Times New Roman"/>
        <w:sz w:val="20"/>
        <w:szCs w:val="20"/>
      </w:rPr>
      <w:t>09</w:t>
    </w:r>
    <w:r w:rsidRPr="00A63CA7">
      <w:rPr>
        <w:rFonts w:ascii="Times New Roman" w:hAnsi="Times New Roman" w:cs="Times New Roman"/>
        <w:sz w:val="20"/>
        <w:szCs w:val="20"/>
      </w:rPr>
      <w:t>19_484_groz</w:t>
    </w:r>
  </w:p>
  <w:p w14:paraId="4F974D64" w14:textId="77777777" w:rsidR="00A63CA7" w:rsidRPr="000722F1" w:rsidRDefault="00993BA4" w:rsidP="000722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B64D7" w14:textId="1550E398" w:rsidR="00571803" w:rsidRDefault="00571803" w:rsidP="00571803">
    <w:pPr>
      <w:pStyle w:val="Footer"/>
      <w:framePr w:wrap="none" w:vAnchor="text" w:hAnchor="margin" w:xAlign="center" w:y="1"/>
      <w:rPr>
        <w:rStyle w:val="PageNumber"/>
      </w:rPr>
    </w:pPr>
  </w:p>
  <w:p w14:paraId="22A66F9E" w14:textId="0816332E" w:rsidR="00566236" w:rsidRPr="00A63CA7" w:rsidRDefault="00371850" w:rsidP="00566236">
    <w:pPr>
      <w:pStyle w:val="Footer"/>
      <w:rPr>
        <w:rFonts w:ascii="Times New Roman" w:hAnsi="Times New Roman" w:cs="Times New Roman"/>
        <w:sz w:val="20"/>
        <w:szCs w:val="20"/>
      </w:rPr>
    </w:pPr>
    <w:r w:rsidRPr="00A63CA7">
      <w:rPr>
        <w:rFonts w:ascii="Times New Roman" w:hAnsi="Times New Roman" w:cs="Times New Roman"/>
        <w:sz w:val="20"/>
        <w:szCs w:val="20"/>
      </w:rPr>
      <w:t>I</w:t>
    </w:r>
    <w:r w:rsidR="003D48DB">
      <w:rPr>
        <w:rFonts w:ascii="Times New Roman" w:hAnsi="Times New Roman" w:cs="Times New Roman"/>
        <w:sz w:val="20"/>
        <w:szCs w:val="20"/>
      </w:rPr>
      <w:t>ZMNot_20</w:t>
    </w:r>
    <w:r w:rsidR="00BC0C98">
      <w:rPr>
        <w:rFonts w:ascii="Times New Roman" w:hAnsi="Times New Roman" w:cs="Times New Roman"/>
        <w:sz w:val="20"/>
        <w:szCs w:val="20"/>
      </w:rPr>
      <w:t>09</w:t>
    </w:r>
    <w:r w:rsidR="00AE3B78">
      <w:rPr>
        <w:rFonts w:ascii="Times New Roman" w:hAnsi="Times New Roman" w:cs="Times New Roman"/>
        <w:sz w:val="20"/>
        <w:szCs w:val="20"/>
      </w:rPr>
      <w:t>19_</w:t>
    </w:r>
    <w:r w:rsidR="003D48DB">
      <w:rPr>
        <w:rFonts w:ascii="Times New Roman" w:hAnsi="Times New Roman" w:cs="Times New Roman"/>
        <w:sz w:val="20"/>
        <w:szCs w:val="20"/>
      </w:rPr>
      <w:t>PIKC_</w:t>
    </w:r>
    <w:r w:rsidR="00AE3B78">
      <w:rPr>
        <w:rFonts w:ascii="Times New Roman" w:hAnsi="Times New Roman" w:cs="Times New Roman"/>
        <w:sz w:val="20"/>
        <w:szCs w:val="20"/>
      </w:rPr>
      <w:t>144</w:t>
    </w:r>
  </w:p>
  <w:p w14:paraId="6614C81A" w14:textId="77777777" w:rsidR="00566236" w:rsidRPr="00566236" w:rsidRDefault="00993BA4" w:rsidP="00566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764BA" w14:textId="77777777" w:rsidR="00993BA4" w:rsidRDefault="00993BA4">
      <w:pPr>
        <w:spacing w:after="0" w:line="240" w:lineRule="auto"/>
      </w:pPr>
      <w:r>
        <w:separator/>
      </w:r>
    </w:p>
  </w:footnote>
  <w:footnote w:type="continuationSeparator" w:id="0">
    <w:p w14:paraId="1B149496" w14:textId="77777777" w:rsidR="00993BA4" w:rsidRDefault="0099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6BE3" w14:textId="77777777" w:rsidR="0080672C" w:rsidRDefault="00371850" w:rsidP="0080672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8A999" w14:textId="77777777" w:rsidR="0080672C" w:rsidRDefault="00993B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EFBDF" w14:textId="77777777" w:rsidR="0080672C" w:rsidRDefault="00371850" w:rsidP="0080672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50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4178CC" w14:textId="77777777" w:rsidR="0080672C" w:rsidRDefault="00993B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42368"/>
    <w:multiLevelType w:val="multilevel"/>
    <w:tmpl w:val="F18E97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60A0FF5"/>
    <w:multiLevelType w:val="hybridMultilevel"/>
    <w:tmpl w:val="F0769290"/>
    <w:lvl w:ilvl="0" w:tplc="59F8DB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837F21"/>
    <w:multiLevelType w:val="hybridMultilevel"/>
    <w:tmpl w:val="90FEE276"/>
    <w:lvl w:ilvl="0" w:tplc="0E6A4C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A57328"/>
    <w:multiLevelType w:val="hybridMultilevel"/>
    <w:tmpl w:val="9AA888BE"/>
    <w:lvl w:ilvl="0" w:tplc="E668D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AB"/>
    <w:rsid w:val="00003C69"/>
    <w:rsid w:val="00043003"/>
    <w:rsid w:val="00047A0D"/>
    <w:rsid w:val="00050FB8"/>
    <w:rsid w:val="00070D9C"/>
    <w:rsid w:val="00082AFA"/>
    <w:rsid w:val="0008405B"/>
    <w:rsid w:val="000A5C88"/>
    <w:rsid w:val="000B25D5"/>
    <w:rsid w:val="000C617F"/>
    <w:rsid w:val="001269E5"/>
    <w:rsid w:val="00171D4E"/>
    <w:rsid w:val="00172224"/>
    <w:rsid w:val="0019235F"/>
    <w:rsid w:val="001958AF"/>
    <w:rsid w:val="001F3501"/>
    <w:rsid w:val="00216838"/>
    <w:rsid w:val="0023114B"/>
    <w:rsid w:val="002715F5"/>
    <w:rsid w:val="002E7616"/>
    <w:rsid w:val="00304527"/>
    <w:rsid w:val="00307C31"/>
    <w:rsid w:val="0031351B"/>
    <w:rsid w:val="003222E3"/>
    <w:rsid w:val="003372AB"/>
    <w:rsid w:val="00355613"/>
    <w:rsid w:val="0036498C"/>
    <w:rsid w:val="00370B12"/>
    <w:rsid w:val="003712B7"/>
    <w:rsid w:val="00371850"/>
    <w:rsid w:val="003813D9"/>
    <w:rsid w:val="0039794B"/>
    <w:rsid w:val="003C603D"/>
    <w:rsid w:val="003D48DB"/>
    <w:rsid w:val="00456179"/>
    <w:rsid w:val="00462D65"/>
    <w:rsid w:val="004A32B4"/>
    <w:rsid w:val="004A5365"/>
    <w:rsid w:val="004D538B"/>
    <w:rsid w:val="004F07D7"/>
    <w:rsid w:val="0051738E"/>
    <w:rsid w:val="0056224F"/>
    <w:rsid w:val="00571803"/>
    <w:rsid w:val="005D6980"/>
    <w:rsid w:val="005F7893"/>
    <w:rsid w:val="0064368F"/>
    <w:rsid w:val="00684A1F"/>
    <w:rsid w:val="006B4A81"/>
    <w:rsid w:val="006C72DA"/>
    <w:rsid w:val="007032AD"/>
    <w:rsid w:val="00742C89"/>
    <w:rsid w:val="007E7781"/>
    <w:rsid w:val="00812597"/>
    <w:rsid w:val="00834C59"/>
    <w:rsid w:val="0084240F"/>
    <w:rsid w:val="008C5B1A"/>
    <w:rsid w:val="008E0192"/>
    <w:rsid w:val="008F22BC"/>
    <w:rsid w:val="0090004E"/>
    <w:rsid w:val="00906232"/>
    <w:rsid w:val="0093152C"/>
    <w:rsid w:val="00947146"/>
    <w:rsid w:val="009819DF"/>
    <w:rsid w:val="00984C2E"/>
    <w:rsid w:val="00993BA4"/>
    <w:rsid w:val="009F3A91"/>
    <w:rsid w:val="00A05933"/>
    <w:rsid w:val="00A12E13"/>
    <w:rsid w:val="00A151BB"/>
    <w:rsid w:val="00A40628"/>
    <w:rsid w:val="00A504CC"/>
    <w:rsid w:val="00A577FC"/>
    <w:rsid w:val="00A87222"/>
    <w:rsid w:val="00A87368"/>
    <w:rsid w:val="00AA1D23"/>
    <w:rsid w:val="00AA5A5B"/>
    <w:rsid w:val="00AB03F1"/>
    <w:rsid w:val="00AE3B78"/>
    <w:rsid w:val="00B1374A"/>
    <w:rsid w:val="00B21002"/>
    <w:rsid w:val="00B250EF"/>
    <w:rsid w:val="00B83C4D"/>
    <w:rsid w:val="00BC0C98"/>
    <w:rsid w:val="00BE68CB"/>
    <w:rsid w:val="00BF32D5"/>
    <w:rsid w:val="00C17476"/>
    <w:rsid w:val="00C42B95"/>
    <w:rsid w:val="00C502B5"/>
    <w:rsid w:val="00C56439"/>
    <w:rsid w:val="00C653E1"/>
    <w:rsid w:val="00C75DDB"/>
    <w:rsid w:val="00C8655D"/>
    <w:rsid w:val="00D178D2"/>
    <w:rsid w:val="00D24E0F"/>
    <w:rsid w:val="00D31375"/>
    <w:rsid w:val="00D41111"/>
    <w:rsid w:val="00D6352B"/>
    <w:rsid w:val="00D77EC6"/>
    <w:rsid w:val="00D90361"/>
    <w:rsid w:val="00DA2978"/>
    <w:rsid w:val="00DC5E14"/>
    <w:rsid w:val="00DD2420"/>
    <w:rsid w:val="00DF7BFF"/>
    <w:rsid w:val="00E01681"/>
    <w:rsid w:val="00E164EF"/>
    <w:rsid w:val="00E71161"/>
    <w:rsid w:val="00EB4DEB"/>
    <w:rsid w:val="00EC7981"/>
    <w:rsid w:val="00EE2761"/>
    <w:rsid w:val="00EF0EF3"/>
    <w:rsid w:val="00EF2D98"/>
    <w:rsid w:val="00F15CEC"/>
    <w:rsid w:val="00F456E2"/>
    <w:rsid w:val="00F46D66"/>
    <w:rsid w:val="00F52376"/>
    <w:rsid w:val="00F67885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45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850"/>
    <w:pPr>
      <w:spacing w:after="200" w:line="276" w:lineRule="auto"/>
    </w:pPr>
    <w:rPr>
      <w:rFonts w:eastAsiaTheme="minorEastAsia"/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37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rsid w:val="00371850"/>
    <w:pPr>
      <w:spacing w:after="1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lv-LV" w:eastAsia="zh-CN"/>
    </w:rPr>
  </w:style>
  <w:style w:type="paragraph" w:customStyle="1" w:styleId="tv90087921">
    <w:name w:val="tv900_87_921"/>
    <w:basedOn w:val="Normal"/>
    <w:rsid w:val="00371850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18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850"/>
    <w:rPr>
      <w:rFonts w:eastAsiaTheme="minorEastAsia"/>
      <w:sz w:val="22"/>
      <w:szCs w:val="22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3718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850"/>
    <w:rPr>
      <w:rFonts w:eastAsiaTheme="minorEastAsia"/>
      <w:sz w:val="22"/>
      <w:szCs w:val="22"/>
      <w:lang w:val="lv-LV" w:eastAsia="lv-LV"/>
    </w:rPr>
  </w:style>
  <w:style w:type="character" w:styleId="PageNumber">
    <w:name w:val="page number"/>
    <w:basedOn w:val="DefaultParagraphFont"/>
    <w:uiPriority w:val="99"/>
    <w:semiHidden/>
    <w:unhideWhenUsed/>
    <w:rsid w:val="00371850"/>
  </w:style>
  <w:style w:type="paragraph" w:styleId="CommentText">
    <w:name w:val="annotation text"/>
    <w:basedOn w:val="Normal"/>
    <w:link w:val="CommentTextChar"/>
    <w:uiPriority w:val="99"/>
    <w:semiHidden/>
    <w:unhideWhenUsed/>
    <w:rsid w:val="00F15CE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CEC"/>
    <w:rPr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1269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100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0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02"/>
    <w:rPr>
      <w:rFonts w:ascii="Times New Roman" w:eastAsiaTheme="minorEastAsia" w:hAnsi="Times New Roman" w:cs="Times New Roman"/>
      <w:sz w:val="18"/>
      <w:szCs w:val="18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33"/>
    <w:pPr>
      <w:spacing w:after="200"/>
    </w:pPr>
    <w:rPr>
      <w:rFonts w:eastAsiaTheme="minorEastAsia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33"/>
    <w:rPr>
      <w:rFonts w:eastAsiaTheme="minorEastAsia"/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0244-profesionalas-izglitibas-likum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0244-profesionalas-izglitibas-likum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0244-profesionalas-izglitibas-likum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Rūta Gintaute - Marihina</cp:lastModifiedBy>
  <cp:revision>2</cp:revision>
  <dcterms:created xsi:type="dcterms:W3CDTF">2019-09-30T07:09:00Z</dcterms:created>
  <dcterms:modified xsi:type="dcterms:W3CDTF">2019-09-30T07:09:00Z</dcterms:modified>
</cp:coreProperties>
</file>