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C0DE8A" w14:textId="5405B118" w:rsidR="00D109ED" w:rsidRDefault="00CB31A4" w:rsidP="00D109ED">
      <w:pPr>
        <w:pStyle w:val="Title"/>
        <w:spacing w:before="130"/>
        <w:ind w:right="282" w:firstLine="539"/>
        <w:rPr>
          <w:b/>
          <w:szCs w:val="28"/>
        </w:rPr>
      </w:pPr>
      <w:sdt>
        <w:sdtPr>
          <w:rPr>
            <w:b/>
            <w:szCs w:val="28"/>
          </w:rPr>
          <w:id w:val="363725869"/>
          <w:docPartObj>
            <w:docPartGallery w:val="Page Numbers (Bottom of Page)"/>
            <w:docPartUnique/>
          </w:docPartObj>
        </w:sdtPr>
        <w:sdtEndPr/>
        <w:sdtContent>
          <w:r w:rsidR="00D109ED" w:rsidRPr="00B115D2">
            <w:rPr>
              <w:b/>
              <w:szCs w:val="28"/>
            </w:rPr>
            <w:t xml:space="preserve">Ministru kabineta noteikumu projekta “Grozījumi </w:t>
          </w:r>
          <w:r w:rsidR="00D109ED">
            <w:rPr>
              <w:b/>
              <w:bCs/>
              <w:szCs w:val="28"/>
            </w:rPr>
            <w:t xml:space="preserve">Ministru kabineta </w:t>
          </w:r>
          <w:r w:rsidR="00D109ED" w:rsidRPr="00B115D2">
            <w:rPr>
              <w:b/>
              <w:szCs w:val="28"/>
            </w:rPr>
            <w:t>20</w:t>
          </w:r>
          <w:r w:rsidR="00D109ED">
            <w:rPr>
              <w:b/>
              <w:szCs w:val="28"/>
            </w:rPr>
            <w:t>19</w:t>
          </w:r>
          <w:r w:rsidR="00D109ED" w:rsidRPr="00B115D2">
            <w:rPr>
              <w:b/>
              <w:szCs w:val="28"/>
            </w:rPr>
            <w:t>. gada 1</w:t>
          </w:r>
          <w:r w:rsidR="00D109ED">
            <w:rPr>
              <w:b/>
              <w:szCs w:val="28"/>
            </w:rPr>
            <w:t>0</w:t>
          </w:r>
          <w:r w:rsidR="00D109ED" w:rsidRPr="00B115D2">
            <w:rPr>
              <w:b/>
              <w:szCs w:val="28"/>
            </w:rPr>
            <w:t xml:space="preserve">. decembra </w:t>
          </w:r>
          <w:r w:rsidR="00D109ED" w:rsidRPr="00B115D2">
            <w:rPr>
              <w:b/>
              <w:bCs/>
              <w:szCs w:val="28"/>
            </w:rPr>
            <w:t xml:space="preserve">noteikumos Nr. </w:t>
          </w:r>
          <w:r w:rsidR="00D109ED">
            <w:rPr>
              <w:b/>
              <w:bCs/>
              <w:szCs w:val="28"/>
            </w:rPr>
            <w:t>599</w:t>
          </w:r>
          <w:r w:rsidR="00D109ED" w:rsidRPr="00B115D2">
            <w:rPr>
              <w:b/>
              <w:szCs w:val="28"/>
            </w:rPr>
            <w:t xml:space="preserve"> </w:t>
          </w:r>
          <w:r w:rsidR="00D109ED" w:rsidRPr="00B115D2">
            <w:rPr>
              <w:b/>
              <w:bCs/>
              <w:szCs w:val="28"/>
            </w:rPr>
            <w:t>“</w:t>
          </w:r>
          <w:r w:rsidR="00D109ED">
            <w:rPr>
              <w:b/>
              <w:bCs/>
              <w:szCs w:val="28"/>
            </w:rPr>
            <w:t xml:space="preserve">Noteikumi par oficiālās statistikas veidlapu paraugiem  </w:t>
          </w:r>
          <w:r w:rsidR="00D109ED" w:rsidRPr="00BD351B">
            <w:rPr>
              <w:b/>
              <w:bCs/>
              <w:szCs w:val="28"/>
            </w:rPr>
            <w:t>izglītības jomā</w:t>
          </w:r>
          <w:r w:rsidR="00D109ED" w:rsidRPr="00B115D2">
            <w:rPr>
              <w:b/>
              <w:bCs/>
              <w:szCs w:val="28"/>
            </w:rPr>
            <w:t>”</w:t>
          </w:r>
          <w:r w:rsidR="00D109ED">
            <w:rPr>
              <w:b/>
              <w:bCs/>
              <w:szCs w:val="28"/>
            </w:rPr>
            <w:t>”</w:t>
          </w:r>
          <w:r w:rsidR="00D109ED" w:rsidRPr="00B115D2">
            <w:rPr>
              <w:b/>
              <w:szCs w:val="28"/>
              <w:lang w:val="en-US"/>
            </w:rPr>
            <w:t xml:space="preserve"> </w:t>
          </w:r>
          <w:r w:rsidR="00D109ED">
            <w:rPr>
              <w:b/>
              <w:bCs/>
              <w:szCs w:val="28"/>
            </w:rPr>
            <w:t xml:space="preserve">sākotnējās ietekmes </w:t>
          </w:r>
          <w:r w:rsidR="00D109ED" w:rsidRPr="00B115D2">
            <w:rPr>
              <w:b/>
              <w:bCs/>
              <w:szCs w:val="28"/>
            </w:rPr>
            <w:t>novērtējuma ziņojums (anotācija)</w:t>
          </w:r>
          <w:r w:rsidR="00D109ED" w:rsidRPr="00B115D2">
            <w:rPr>
              <w:b/>
              <w:szCs w:val="28"/>
            </w:rPr>
            <w:t xml:space="preserve"> </w:t>
          </w:r>
        </w:sdtContent>
      </w:sdt>
    </w:p>
    <w:p w14:paraId="7412B2AD" w14:textId="77777777" w:rsidR="00503509" w:rsidRPr="00A844B6" w:rsidRDefault="00503509" w:rsidP="00F7543D">
      <w:pPr>
        <w:pStyle w:val="Title"/>
        <w:spacing w:before="130"/>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03509" w:rsidRPr="00A844B6" w14:paraId="7A59836B" w14:textId="77777777" w:rsidTr="00BF2D02">
        <w:trPr>
          <w:cantSplit/>
        </w:trPr>
        <w:tc>
          <w:tcPr>
            <w:tcW w:w="9581" w:type="dxa"/>
            <w:gridSpan w:val="2"/>
            <w:shd w:val="clear" w:color="auto" w:fill="FFFFFF"/>
            <w:vAlign w:val="center"/>
            <w:hideMark/>
          </w:tcPr>
          <w:p w14:paraId="0C5D8239" w14:textId="77777777" w:rsidR="00503509" w:rsidRPr="00A844B6" w:rsidRDefault="00503509" w:rsidP="00F7543D">
            <w:pPr>
              <w:jc w:val="center"/>
              <w:rPr>
                <w:b/>
                <w:iCs/>
                <w:lang w:eastAsia="en-US"/>
              </w:rPr>
            </w:pPr>
            <w:r w:rsidRPr="00A844B6">
              <w:rPr>
                <w:b/>
                <w:iCs/>
                <w:lang w:eastAsia="en-US"/>
              </w:rPr>
              <w:t>Tiesību akta projekta anotācijas kopsavilkums</w:t>
            </w:r>
          </w:p>
        </w:tc>
      </w:tr>
      <w:tr w:rsidR="00503509" w:rsidRPr="00A844B6" w14:paraId="51454AEF" w14:textId="77777777" w:rsidTr="00CC428F">
        <w:trPr>
          <w:cantSplit/>
          <w:trHeight w:val="2006"/>
        </w:trPr>
        <w:tc>
          <w:tcPr>
            <w:tcW w:w="3430" w:type="dxa"/>
            <w:shd w:val="clear" w:color="auto" w:fill="FFFFFF"/>
            <w:hideMark/>
          </w:tcPr>
          <w:p w14:paraId="5713A159" w14:textId="77777777" w:rsidR="00503509" w:rsidRPr="00A844B6" w:rsidRDefault="00503509" w:rsidP="00F7543D">
            <w:pPr>
              <w:jc w:val="both"/>
              <w:rPr>
                <w:iCs/>
                <w:lang w:eastAsia="en-US"/>
              </w:rPr>
            </w:pPr>
            <w:r w:rsidRPr="00A844B6">
              <w:rPr>
                <w:iCs/>
                <w:lang w:eastAsia="en-US"/>
              </w:rPr>
              <w:t>Mērķis, risinājums un projekta spēkā stāšanās laiks (500 zīmes bez atstarpēm)</w:t>
            </w:r>
          </w:p>
        </w:tc>
        <w:tc>
          <w:tcPr>
            <w:tcW w:w="6151" w:type="dxa"/>
            <w:shd w:val="clear" w:color="auto" w:fill="FFFFFF"/>
            <w:hideMark/>
          </w:tcPr>
          <w:p w14:paraId="77D3DC5A" w14:textId="1199268D" w:rsidR="0097556A" w:rsidRDefault="00CC428F" w:rsidP="00F7543D">
            <w:pPr>
              <w:jc w:val="both"/>
              <w:rPr>
                <w:color w:val="000000" w:themeColor="text1"/>
                <w:lang w:eastAsia="en-US"/>
              </w:rPr>
            </w:pPr>
            <w:r>
              <w:rPr>
                <w:color w:val="000000" w:themeColor="text1"/>
                <w:lang w:eastAsia="en-US"/>
              </w:rPr>
              <w:t xml:space="preserve">Ministru kabineta noteikumu projekta </w:t>
            </w:r>
            <w:r w:rsidR="00842790" w:rsidRPr="00842790">
              <w:rPr>
                <w:color w:val="000000" w:themeColor="text1"/>
                <w:lang w:eastAsia="en-US"/>
              </w:rPr>
              <w:t>“Grozījumi Ministru kabineta 2019. gada 10. decembra noteikumos Nr. 599 “Noteikumi par oficiālās statistikas veidlapu paraugiem  izglītības jomā””</w:t>
            </w:r>
            <w:r>
              <w:rPr>
                <w:color w:val="000000" w:themeColor="text1"/>
                <w:lang w:eastAsia="en-US"/>
              </w:rPr>
              <w:t xml:space="preserve"> </w:t>
            </w:r>
            <w:r w:rsidRPr="00CC428F">
              <w:rPr>
                <w:color w:val="000000" w:themeColor="text1"/>
                <w:lang w:eastAsia="en-US"/>
              </w:rPr>
              <w:t xml:space="preserve">(turpmāk – noteikumu projekts) </w:t>
            </w:r>
            <w:r>
              <w:rPr>
                <w:color w:val="000000" w:themeColor="text1"/>
                <w:lang w:eastAsia="en-US"/>
              </w:rPr>
              <w:t xml:space="preserve">mērķis ir </w:t>
            </w:r>
            <w:r w:rsidR="0097556A">
              <w:rPr>
                <w:color w:val="000000" w:themeColor="text1"/>
                <w:lang w:eastAsia="en-US"/>
              </w:rPr>
              <w:t>aktualizēt oficiālās statistikas veidlapas, pielāgojot tās aktuālajai situācijai izglītības jomā</w:t>
            </w:r>
            <w:r w:rsidR="0097556A" w:rsidRPr="0097556A">
              <w:rPr>
                <w:color w:val="000000" w:themeColor="text1"/>
                <w:lang w:eastAsia="en-US"/>
              </w:rPr>
              <w:t xml:space="preserve"> un statistiskās informācijas lietotāju vajadzībām, kā arī </w:t>
            </w:r>
            <w:r w:rsidR="0097556A">
              <w:rPr>
                <w:color w:val="000000" w:themeColor="text1"/>
                <w:lang w:eastAsia="en-US"/>
              </w:rPr>
              <w:t xml:space="preserve">samazināt </w:t>
            </w:r>
            <w:r w:rsidR="0097556A" w:rsidRPr="0097556A">
              <w:rPr>
                <w:color w:val="000000" w:themeColor="text1"/>
                <w:lang w:eastAsia="en-US"/>
              </w:rPr>
              <w:t>sniedzamās informācijas apjomu</w:t>
            </w:r>
            <w:r w:rsidR="0097556A">
              <w:rPr>
                <w:color w:val="000000" w:themeColor="text1"/>
                <w:lang w:eastAsia="en-US"/>
              </w:rPr>
              <w:t xml:space="preserve"> un</w:t>
            </w:r>
            <w:r w:rsidR="0097556A" w:rsidRPr="0097556A">
              <w:rPr>
                <w:color w:val="000000" w:themeColor="text1"/>
                <w:lang w:eastAsia="en-US"/>
              </w:rPr>
              <w:t xml:space="preserve"> respondentu noslodzi.</w:t>
            </w:r>
          </w:p>
          <w:p w14:paraId="2721A861" w14:textId="66DC6E88" w:rsidR="00CC428F" w:rsidRPr="0097556A" w:rsidRDefault="00A85C6F" w:rsidP="00F7543D">
            <w:pPr>
              <w:jc w:val="both"/>
            </w:pPr>
            <w:r>
              <w:rPr>
                <w:color w:val="000000" w:themeColor="text1"/>
                <w:lang w:eastAsia="en-US"/>
              </w:rPr>
              <w:t>N</w:t>
            </w:r>
            <w:r w:rsidR="00CC428F" w:rsidRPr="00CC428F">
              <w:rPr>
                <w:color w:val="000000" w:themeColor="text1"/>
                <w:lang w:eastAsia="en-US"/>
              </w:rPr>
              <w:t>oteikum</w:t>
            </w:r>
            <w:r>
              <w:rPr>
                <w:color w:val="000000" w:themeColor="text1"/>
                <w:lang w:eastAsia="en-US"/>
              </w:rPr>
              <w:t>i</w:t>
            </w:r>
            <w:r w:rsidR="00CC428F" w:rsidRPr="00CC428F">
              <w:rPr>
                <w:color w:val="000000" w:themeColor="text1"/>
                <w:lang w:eastAsia="en-US"/>
              </w:rPr>
              <w:t xml:space="preserve"> </w:t>
            </w:r>
            <w:r>
              <w:rPr>
                <w:color w:val="000000" w:themeColor="text1"/>
                <w:lang w:eastAsia="en-US"/>
              </w:rPr>
              <w:t xml:space="preserve">stāsies </w:t>
            </w:r>
            <w:r w:rsidR="00CC428F">
              <w:rPr>
                <w:color w:val="000000" w:themeColor="text1"/>
                <w:lang w:eastAsia="en-US"/>
              </w:rPr>
              <w:t xml:space="preserve">spēkā </w:t>
            </w:r>
            <w:r>
              <w:rPr>
                <w:color w:val="000000" w:themeColor="text1"/>
                <w:lang w:eastAsia="en-US"/>
              </w:rPr>
              <w:t>nākamajā dienā pēc to izsludināšanas.</w:t>
            </w:r>
          </w:p>
        </w:tc>
      </w:tr>
    </w:tbl>
    <w:p w14:paraId="6A58876A" w14:textId="205824EF"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2C98C01" w14:textId="77777777" w:rsidTr="00F13AAB">
        <w:trPr>
          <w:cantSplit/>
        </w:trPr>
        <w:tc>
          <w:tcPr>
            <w:tcW w:w="5000" w:type="pct"/>
            <w:gridSpan w:val="3"/>
            <w:vAlign w:val="center"/>
            <w:hideMark/>
          </w:tcPr>
          <w:p w14:paraId="614FF07B" w14:textId="77777777" w:rsidR="00503509" w:rsidRPr="00A844B6" w:rsidRDefault="00503509" w:rsidP="00F7543D">
            <w:pPr>
              <w:jc w:val="center"/>
              <w:rPr>
                <w:b/>
                <w:bCs/>
              </w:rPr>
            </w:pPr>
            <w:r w:rsidRPr="00A844B6">
              <w:rPr>
                <w:b/>
                <w:bCs/>
              </w:rPr>
              <w:t>I. Tiesību akta projekta izstrādes nepieciešamība</w:t>
            </w:r>
          </w:p>
        </w:tc>
      </w:tr>
      <w:tr w:rsidR="00503509" w:rsidRPr="00A844B6" w14:paraId="6F52E4BB" w14:textId="77777777" w:rsidTr="00B00883">
        <w:trPr>
          <w:trHeight w:val="2798"/>
        </w:trPr>
        <w:tc>
          <w:tcPr>
            <w:tcW w:w="311" w:type="pct"/>
            <w:hideMark/>
          </w:tcPr>
          <w:p w14:paraId="190CDCBB" w14:textId="77777777" w:rsidR="00503509" w:rsidRPr="00A844B6" w:rsidRDefault="00503509" w:rsidP="00F7543D">
            <w:pPr>
              <w:jc w:val="center"/>
            </w:pPr>
            <w:r w:rsidRPr="00A844B6">
              <w:t>1.</w:t>
            </w:r>
          </w:p>
        </w:tc>
        <w:tc>
          <w:tcPr>
            <w:tcW w:w="1479" w:type="pct"/>
            <w:hideMark/>
          </w:tcPr>
          <w:p w14:paraId="1D7CA7A9" w14:textId="77777777" w:rsidR="00503509" w:rsidRPr="00A844B6" w:rsidRDefault="00503509" w:rsidP="00F7543D">
            <w:pPr>
              <w:jc w:val="both"/>
            </w:pPr>
            <w:r w:rsidRPr="00A844B6">
              <w:t>Pamatojums</w:t>
            </w:r>
          </w:p>
        </w:tc>
        <w:tc>
          <w:tcPr>
            <w:tcW w:w="3210" w:type="pct"/>
            <w:hideMark/>
          </w:tcPr>
          <w:p w14:paraId="65685A08" w14:textId="5031571B" w:rsidR="00CB40A3" w:rsidRPr="00D0722F" w:rsidRDefault="00A85C6F" w:rsidP="00FF64A2">
            <w:pPr>
              <w:jc w:val="both"/>
              <w:rPr>
                <w:color w:val="000000" w:themeColor="text1"/>
              </w:rPr>
            </w:pPr>
            <w:r>
              <w:rPr>
                <w:color w:val="000000" w:themeColor="text1"/>
              </w:rPr>
              <w:t>Noteikumu projekts</w:t>
            </w:r>
            <w:r w:rsidR="007F7C43" w:rsidRPr="00D0722F">
              <w:rPr>
                <w:color w:val="000000" w:themeColor="text1"/>
              </w:rPr>
              <w:t xml:space="preserve"> </w:t>
            </w:r>
            <w:r w:rsidRPr="00D0722F">
              <w:rPr>
                <w:color w:val="000000" w:themeColor="text1"/>
              </w:rPr>
              <w:t>izstrādāt</w:t>
            </w:r>
            <w:r>
              <w:rPr>
                <w:color w:val="000000" w:themeColor="text1"/>
              </w:rPr>
              <w:t>s</w:t>
            </w:r>
            <w:r w:rsidR="00B21FE8">
              <w:rPr>
                <w:color w:val="000000" w:themeColor="text1"/>
              </w:rPr>
              <w:t>,</w:t>
            </w:r>
            <w:r w:rsidRPr="00D0722F">
              <w:rPr>
                <w:color w:val="000000" w:themeColor="text1"/>
              </w:rPr>
              <w:t xml:space="preserve"> </w:t>
            </w:r>
            <w:r w:rsidR="00B21FE8">
              <w:rPr>
                <w:color w:val="000000" w:themeColor="text1"/>
              </w:rPr>
              <w:t xml:space="preserve">ievērojot </w:t>
            </w:r>
            <w:r w:rsidR="00842790">
              <w:rPr>
                <w:color w:val="000000" w:themeColor="text1"/>
              </w:rPr>
              <w:t xml:space="preserve">Ministru kabineta </w:t>
            </w:r>
            <w:r w:rsidR="00B21FE8" w:rsidRPr="00842790">
              <w:rPr>
                <w:color w:val="000000" w:themeColor="text1"/>
              </w:rPr>
              <w:t>2020.</w:t>
            </w:r>
            <w:r w:rsidR="00B21FE8">
              <w:rPr>
                <w:color w:val="000000" w:themeColor="text1"/>
              </w:rPr>
              <w:t> </w:t>
            </w:r>
            <w:r w:rsidR="00B21FE8" w:rsidRPr="00842790">
              <w:rPr>
                <w:color w:val="000000" w:themeColor="text1"/>
              </w:rPr>
              <w:t>gada 28.</w:t>
            </w:r>
            <w:r w:rsidR="00B21FE8">
              <w:rPr>
                <w:color w:val="000000" w:themeColor="text1"/>
              </w:rPr>
              <w:t> </w:t>
            </w:r>
            <w:r w:rsidR="00B21FE8" w:rsidRPr="00842790">
              <w:rPr>
                <w:color w:val="000000" w:themeColor="text1"/>
              </w:rPr>
              <w:t>maija</w:t>
            </w:r>
            <w:r w:rsidR="00B21FE8">
              <w:rPr>
                <w:color w:val="000000" w:themeColor="text1"/>
              </w:rPr>
              <w:t xml:space="preserve"> </w:t>
            </w:r>
            <w:r w:rsidR="00842790">
              <w:rPr>
                <w:color w:val="000000" w:themeColor="text1"/>
              </w:rPr>
              <w:t>sēdes protokola Nr</w:t>
            </w:r>
            <w:r w:rsidR="00B21FE8">
              <w:rPr>
                <w:color w:val="000000" w:themeColor="text1"/>
              </w:rPr>
              <w:t>. </w:t>
            </w:r>
            <w:r w:rsidR="00842790">
              <w:rPr>
                <w:color w:val="000000" w:themeColor="text1"/>
              </w:rPr>
              <w:t xml:space="preserve">37 </w:t>
            </w:r>
            <w:r w:rsidR="00842790" w:rsidRPr="00842790">
              <w:rPr>
                <w:color w:val="000000" w:themeColor="text1"/>
              </w:rPr>
              <w:t>1.§</w:t>
            </w:r>
            <w:r w:rsidR="00842790">
              <w:rPr>
                <w:color w:val="000000" w:themeColor="text1"/>
              </w:rPr>
              <w:t xml:space="preserve"> </w:t>
            </w:r>
            <w:r w:rsidR="00B21FE8">
              <w:rPr>
                <w:color w:val="000000" w:themeColor="text1"/>
              </w:rPr>
              <w:t xml:space="preserve">noteikto </w:t>
            </w:r>
            <w:r w:rsidR="00842790">
              <w:rPr>
                <w:color w:val="000000" w:themeColor="text1"/>
              </w:rPr>
              <w:t xml:space="preserve">uzdevumu </w:t>
            </w:r>
            <w:r w:rsidR="00257949">
              <w:rPr>
                <w:color w:val="000000" w:themeColor="text1"/>
              </w:rPr>
              <w:t xml:space="preserve">Izglītības un zinātnes </w:t>
            </w:r>
            <w:r w:rsidR="00842790" w:rsidRPr="00842790">
              <w:rPr>
                <w:color w:val="000000" w:themeColor="text1"/>
              </w:rPr>
              <w:t>ministrijai</w:t>
            </w:r>
            <w:r w:rsidR="00257949">
              <w:rPr>
                <w:color w:val="000000" w:themeColor="text1"/>
              </w:rPr>
              <w:t xml:space="preserve"> (turpmāk – ministrija)</w:t>
            </w:r>
            <w:r w:rsidR="00842790" w:rsidRPr="00842790">
              <w:rPr>
                <w:color w:val="000000" w:themeColor="text1"/>
              </w:rPr>
              <w:t xml:space="preserve"> izstrādāt un izglītības un zinātnes ministrei līdz 2020.</w:t>
            </w:r>
            <w:r w:rsidR="00B21FE8">
              <w:rPr>
                <w:color w:val="000000" w:themeColor="text1"/>
              </w:rPr>
              <w:t> </w:t>
            </w:r>
            <w:r w:rsidR="00842790" w:rsidRPr="00842790">
              <w:rPr>
                <w:color w:val="000000" w:themeColor="text1"/>
              </w:rPr>
              <w:t>gada 31.</w:t>
            </w:r>
            <w:r w:rsidR="00B21FE8">
              <w:rPr>
                <w:color w:val="000000" w:themeColor="text1"/>
              </w:rPr>
              <w:t> </w:t>
            </w:r>
            <w:r w:rsidR="00842790" w:rsidRPr="00842790">
              <w:rPr>
                <w:color w:val="000000" w:themeColor="text1"/>
              </w:rPr>
              <w:t>jūlijam iesniegt izskatīšanai Ministru kabinetā grozījumus Ministru kabineta 2019.</w:t>
            </w:r>
            <w:r w:rsidR="00B21FE8">
              <w:rPr>
                <w:color w:val="000000" w:themeColor="text1"/>
              </w:rPr>
              <w:t> </w:t>
            </w:r>
            <w:r w:rsidR="00842790" w:rsidRPr="00842790">
              <w:rPr>
                <w:color w:val="000000" w:themeColor="text1"/>
              </w:rPr>
              <w:t>gada 10.</w:t>
            </w:r>
            <w:r w:rsidR="00B21FE8">
              <w:rPr>
                <w:color w:val="000000" w:themeColor="text1"/>
              </w:rPr>
              <w:t> </w:t>
            </w:r>
            <w:r w:rsidR="00842790" w:rsidRPr="00842790">
              <w:rPr>
                <w:color w:val="000000" w:themeColor="text1"/>
              </w:rPr>
              <w:t>decembra noteikumos Nr.</w:t>
            </w:r>
            <w:r w:rsidR="00B21FE8">
              <w:rPr>
                <w:color w:val="000000" w:themeColor="text1"/>
              </w:rPr>
              <w:t> </w:t>
            </w:r>
            <w:r w:rsidR="00842790" w:rsidRPr="00842790">
              <w:rPr>
                <w:color w:val="000000" w:themeColor="text1"/>
              </w:rPr>
              <w:t xml:space="preserve">599 </w:t>
            </w:r>
            <w:r w:rsidR="00B21FE8" w:rsidRPr="00842790">
              <w:rPr>
                <w:color w:val="000000" w:themeColor="text1"/>
                <w:lang w:eastAsia="en-US"/>
              </w:rPr>
              <w:t>“</w:t>
            </w:r>
            <w:r w:rsidR="00842790" w:rsidRPr="00842790">
              <w:rPr>
                <w:color w:val="000000" w:themeColor="text1"/>
              </w:rPr>
              <w:t>Noteikumi par oficiālās statistikas veidlapu paraugiem izglītības jomā</w:t>
            </w:r>
            <w:r w:rsidR="00B21FE8" w:rsidRPr="00842790">
              <w:rPr>
                <w:color w:val="000000" w:themeColor="text1"/>
                <w:lang w:eastAsia="en-US"/>
              </w:rPr>
              <w:t>”</w:t>
            </w:r>
            <w:r w:rsidR="00842790" w:rsidRPr="00842790">
              <w:rPr>
                <w:color w:val="000000" w:themeColor="text1"/>
              </w:rPr>
              <w:t>, no oficiālās statistikas veidlapu paraugiem svītrojot rādītājus par datortehniku izglītības iestādē un par telpu platību.</w:t>
            </w:r>
            <w:r w:rsidR="00B21FE8">
              <w:rPr>
                <w:color w:val="000000" w:themeColor="text1"/>
              </w:rPr>
              <w:t xml:space="preserve"> </w:t>
            </w:r>
          </w:p>
        </w:tc>
      </w:tr>
      <w:tr w:rsidR="00503509" w:rsidRPr="00A844B6" w14:paraId="6B8E3EBC" w14:textId="77777777" w:rsidTr="00B00883">
        <w:tc>
          <w:tcPr>
            <w:tcW w:w="311" w:type="pct"/>
            <w:hideMark/>
          </w:tcPr>
          <w:p w14:paraId="5A1DD57D" w14:textId="0082EB00" w:rsidR="00503509" w:rsidRPr="00A844B6" w:rsidRDefault="00503509" w:rsidP="00F7543D">
            <w:pPr>
              <w:jc w:val="center"/>
            </w:pPr>
            <w:r w:rsidRPr="00A844B6">
              <w:t>2.</w:t>
            </w:r>
          </w:p>
        </w:tc>
        <w:tc>
          <w:tcPr>
            <w:tcW w:w="1479" w:type="pct"/>
            <w:hideMark/>
          </w:tcPr>
          <w:p w14:paraId="0C1BA1D6" w14:textId="4FEA28AB" w:rsidR="00F7543D" w:rsidRDefault="00503509" w:rsidP="003B0500">
            <w:pPr>
              <w:jc w:val="both"/>
            </w:pPr>
            <w:r w:rsidRPr="00A844B6">
              <w:t>Pašreizējā situācija un problēmas, kuru risināšanai tiesību akta projekts izstrādāts, tiesiskā regulējuma mērķis un būtība</w:t>
            </w:r>
          </w:p>
          <w:p w14:paraId="69194AC9" w14:textId="77777777" w:rsidR="00503509" w:rsidRPr="00F7543D" w:rsidRDefault="00503509" w:rsidP="00F7543D">
            <w:pPr>
              <w:ind w:firstLine="720"/>
            </w:pPr>
          </w:p>
        </w:tc>
        <w:tc>
          <w:tcPr>
            <w:tcW w:w="3210" w:type="pct"/>
            <w:hideMark/>
          </w:tcPr>
          <w:p w14:paraId="5B62E401" w14:textId="77777777" w:rsidR="00A34DF0" w:rsidRPr="00D0722F" w:rsidRDefault="00A34DF0" w:rsidP="00F7543D">
            <w:pPr>
              <w:ind w:left="6" w:firstLine="6"/>
              <w:jc w:val="both"/>
              <w:rPr>
                <w:color w:val="000000" w:themeColor="text1"/>
                <w:szCs w:val="28"/>
              </w:rPr>
            </w:pPr>
            <w:r w:rsidRPr="00D0722F">
              <w:rPr>
                <w:color w:val="000000" w:themeColor="text1"/>
                <w:szCs w:val="28"/>
              </w:rPr>
              <w:t>Statistikas likuma 11.pants paredz, ka Ministru kabinets apstiprina statistikas iestāžu izstrādāto oficiālo statistikas veidlapu paraugus un nosaka veidlapu iesniegšanas un aizpildīšanas kārtību.</w:t>
            </w:r>
          </w:p>
          <w:p w14:paraId="7A9004DF" w14:textId="064418FD" w:rsidR="002D39D2" w:rsidRPr="00D0722F" w:rsidRDefault="00B21FE8" w:rsidP="002D39D2">
            <w:pPr>
              <w:ind w:left="6" w:firstLine="6"/>
              <w:jc w:val="both"/>
              <w:rPr>
                <w:color w:val="000000" w:themeColor="text1"/>
                <w:szCs w:val="28"/>
              </w:rPr>
            </w:pPr>
            <w:r>
              <w:rPr>
                <w:color w:val="000000" w:themeColor="text1"/>
                <w:szCs w:val="28"/>
              </w:rPr>
              <w:t>M</w:t>
            </w:r>
            <w:r w:rsidR="00A34DF0" w:rsidRPr="00D0722F">
              <w:rPr>
                <w:color w:val="000000" w:themeColor="text1"/>
                <w:szCs w:val="28"/>
              </w:rPr>
              <w:t xml:space="preserve">inistrija ir atbildīga par oficiālās statistikas veidlapu izglītības jomā uzturēšanu, apkopošanu, apstrādi un iegūto datu analīzi. </w:t>
            </w:r>
          </w:p>
          <w:p w14:paraId="2C2D8FBD" w14:textId="7D7F59BA" w:rsidR="004D1FC6" w:rsidRDefault="004D1FC6" w:rsidP="00F7543D">
            <w:pPr>
              <w:jc w:val="both"/>
              <w:rPr>
                <w:color w:val="000000" w:themeColor="text1"/>
              </w:rPr>
            </w:pPr>
            <w:r w:rsidRPr="00D0722F">
              <w:rPr>
                <w:color w:val="000000" w:themeColor="text1"/>
              </w:rPr>
              <w:t xml:space="preserve">Ministru kabineta </w:t>
            </w:r>
            <w:r w:rsidR="006276E9" w:rsidRPr="00D0722F">
              <w:rPr>
                <w:color w:val="000000" w:themeColor="text1"/>
              </w:rPr>
              <w:t>201</w:t>
            </w:r>
            <w:r w:rsidR="006276E9">
              <w:rPr>
                <w:color w:val="000000" w:themeColor="text1"/>
              </w:rPr>
              <w:t>9</w:t>
            </w:r>
            <w:r w:rsidRPr="00D0722F">
              <w:rPr>
                <w:color w:val="000000" w:themeColor="text1"/>
              </w:rPr>
              <w:t xml:space="preserve">. gada </w:t>
            </w:r>
            <w:r w:rsidR="006276E9">
              <w:rPr>
                <w:color w:val="000000" w:themeColor="text1"/>
              </w:rPr>
              <w:t>10. decembra</w:t>
            </w:r>
            <w:r w:rsidR="00F13AAB">
              <w:rPr>
                <w:color w:val="000000" w:themeColor="text1"/>
              </w:rPr>
              <w:t xml:space="preserve"> noteikumi Nr. </w:t>
            </w:r>
            <w:r w:rsidR="006276E9">
              <w:rPr>
                <w:color w:val="000000" w:themeColor="text1"/>
              </w:rPr>
              <w:t xml:space="preserve">599 </w:t>
            </w:r>
            <w:r w:rsidR="00F13AAB">
              <w:rPr>
                <w:color w:val="000000" w:themeColor="text1"/>
              </w:rPr>
              <w:t>“</w:t>
            </w:r>
            <w:r w:rsidRPr="00D0722F">
              <w:rPr>
                <w:color w:val="000000" w:themeColor="text1"/>
              </w:rPr>
              <w:t xml:space="preserve">Noteikumi par oficiālās statistikas veidlapu paraugiem izglītības jomā” </w:t>
            </w:r>
            <w:r w:rsidR="00A85C6F">
              <w:rPr>
                <w:color w:val="000000" w:themeColor="text1"/>
              </w:rPr>
              <w:t xml:space="preserve">(turpmāk – noteikumi Nr. </w:t>
            </w:r>
            <w:r w:rsidR="006276E9">
              <w:rPr>
                <w:color w:val="000000" w:themeColor="text1"/>
              </w:rPr>
              <w:t>599</w:t>
            </w:r>
            <w:r w:rsidR="00A85C6F">
              <w:rPr>
                <w:color w:val="000000" w:themeColor="text1"/>
              </w:rPr>
              <w:t xml:space="preserve">) </w:t>
            </w:r>
            <w:r w:rsidRPr="00D0722F">
              <w:rPr>
                <w:color w:val="000000" w:themeColor="text1"/>
              </w:rPr>
              <w:t xml:space="preserve">nosaka </w:t>
            </w:r>
            <w:r w:rsidR="00B21FE8">
              <w:rPr>
                <w:color w:val="000000" w:themeColor="text1"/>
              </w:rPr>
              <w:t>oficiālās</w:t>
            </w:r>
            <w:r w:rsidRPr="00D0722F">
              <w:rPr>
                <w:color w:val="000000" w:themeColor="text1"/>
              </w:rPr>
              <w:t xml:space="preserve"> statistikas veidlapu paraugus</w:t>
            </w:r>
            <w:r w:rsidR="00B21FE8">
              <w:rPr>
                <w:color w:val="000000" w:themeColor="text1"/>
              </w:rPr>
              <w:t xml:space="preserve"> izglītības jomā</w:t>
            </w:r>
            <w:r w:rsidRPr="00D0722F">
              <w:rPr>
                <w:color w:val="000000" w:themeColor="text1"/>
              </w:rPr>
              <w:t xml:space="preserve">, kurus </w:t>
            </w:r>
            <w:r w:rsidR="00157A3F" w:rsidRPr="00D0722F">
              <w:rPr>
                <w:color w:val="000000" w:themeColor="text1"/>
              </w:rPr>
              <w:t>sagatavo un iesniedz</w:t>
            </w:r>
            <w:r w:rsidR="00157A3F">
              <w:rPr>
                <w:color w:val="000000" w:themeColor="text1"/>
              </w:rPr>
              <w:t xml:space="preserve"> izglītības iestādes, kuras īsteno vispārējās izglītības programmas, interešu izglītības programmas un sporta profesionālās ievirzes izglītības programmas</w:t>
            </w:r>
            <w:r w:rsidRPr="00D0722F">
              <w:rPr>
                <w:color w:val="000000" w:themeColor="text1"/>
              </w:rPr>
              <w:t>, lai nodrošinātu nepieciešamo informāciju saskaņā ar Oficiālās statistikas programmu, kā arī sta</w:t>
            </w:r>
            <w:r w:rsidR="00EC491F">
              <w:rPr>
                <w:color w:val="000000" w:themeColor="text1"/>
              </w:rPr>
              <w:t>tistiskās informācijas iegūšanu</w:t>
            </w:r>
            <w:r w:rsidRPr="00D0722F">
              <w:rPr>
                <w:color w:val="000000" w:themeColor="text1"/>
              </w:rPr>
              <w:t>, kuras gatavošana izriet no starptautisko institūci</w:t>
            </w:r>
            <w:r w:rsidR="00852412">
              <w:rPr>
                <w:color w:val="000000" w:themeColor="text1"/>
              </w:rPr>
              <w:t xml:space="preserve">ju regulāriem pieprasījumiem un </w:t>
            </w:r>
            <w:r w:rsidRPr="00D0722F">
              <w:rPr>
                <w:color w:val="000000" w:themeColor="text1"/>
              </w:rPr>
              <w:t>iekšzemes lietotāju prasībām.</w:t>
            </w:r>
          </w:p>
          <w:p w14:paraId="675FA3CC" w14:textId="64C0F733" w:rsidR="002D39D2" w:rsidRDefault="002D39D2" w:rsidP="00F7543D">
            <w:pPr>
              <w:jc w:val="both"/>
              <w:rPr>
                <w:color w:val="000000" w:themeColor="text1"/>
              </w:rPr>
            </w:pPr>
            <w:r>
              <w:rPr>
                <w:color w:val="000000" w:themeColor="text1"/>
              </w:rPr>
              <w:lastRenderedPageBreak/>
              <w:t xml:space="preserve">Atbilstoši Ministru kabineta </w:t>
            </w:r>
            <w:r w:rsidR="00B21FE8">
              <w:rPr>
                <w:color w:val="000000" w:themeColor="text1"/>
              </w:rPr>
              <w:t xml:space="preserve">2020. gada 28. maija </w:t>
            </w:r>
            <w:r>
              <w:rPr>
                <w:color w:val="000000" w:themeColor="text1"/>
              </w:rPr>
              <w:t>sēdes protokola Nr</w:t>
            </w:r>
            <w:r w:rsidR="00B21FE8">
              <w:rPr>
                <w:color w:val="000000" w:themeColor="text1"/>
              </w:rPr>
              <w:t>. </w:t>
            </w:r>
            <w:r>
              <w:rPr>
                <w:color w:val="000000" w:themeColor="text1"/>
              </w:rPr>
              <w:t xml:space="preserve">37 </w:t>
            </w:r>
            <w:r w:rsidRPr="002D39D2">
              <w:rPr>
                <w:color w:val="000000" w:themeColor="text1"/>
              </w:rPr>
              <w:t>1.§</w:t>
            </w:r>
            <w:r>
              <w:rPr>
                <w:color w:val="000000" w:themeColor="text1"/>
              </w:rPr>
              <w:t xml:space="preserve"> </w:t>
            </w:r>
            <w:r w:rsidR="00B21FE8">
              <w:rPr>
                <w:color w:val="000000" w:themeColor="text1"/>
              </w:rPr>
              <w:t>noteikt</w:t>
            </w:r>
            <w:r w:rsidR="00497E76">
              <w:rPr>
                <w:color w:val="000000" w:themeColor="text1"/>
              </w:rPr>
              <w:t>ajam</w:t>
            </w:r>
            <w:r w:rsidR="00B21FE8">
              <w:rPr>
                <w:color w:val="000000" w:themeColor="text1"/>
              </w:rPr>
              <w:t xml:space="preserve"> uzdevum</w:t>
            </w:r>
            <w:r w:rsidR="00497E76">
              <w:rPr>
                <w:color w:val="000000" w:themeColor="text1"/>
              </w:rPr>
              <w:t>am</w:t>
            </w:r>
            <w:r w:rsidR="00B21FE8">
              <w:rPr>
                <w:color w:val="000000" w:themeColor="text1"/>
              </w:rPr>
              <w:t xml:space="preserve"> </w:t>
            </w:r>
            <w:r w:rsidRPr="002D39D2">
              <w:rPr>
                <w:color w:val="000000" w:themeColor="text1"/>
              </w:rPr>
              <w:t>ministrijai izstrādāt un izglītības un zinātnes ministrei līdz 2020.</w:t>
            </w:r>
            <w:r w:rsidR="00B21FE8">
              <w:rPr>
                <w:color w:val="000000" w:themeColor="text1"/>
              </w:rPr>
              <w:t> </w:t>
            </w:r>
            <w:r w:rsidRPr="002D39D2">
              <w:rPr>
                <w:color w:val="000000" w:themeColor="text1"/>
              </w:rPr>
              <w:t>gada 31.</w:t>
            </w:r>
            <w:r w:rsidR="00B21FE8">
              <w:rPr>
                <w:color w:val="000000" w:themeColor="text1"/>
              </w:rPr>
              <w:t> </w:t>
            </w:r>
            <w:r w:rsidRPr="002D39D2">
              <w:rPr>
                <w:color w:val="000000" w:themeColor="text1"/>
              </w:rPr>
              <w:t>jūlijam iesniegt izskatīšanai Ministru kabinetā grozījumus noteikumos Nr.</w:t>
            </w:r>
            <w:r w:rsidR="00B21FE8">
              <w:rPr>
                <w:color w:val="000000" w:themeColor="text1"/>
              </w:rPr>
              <w:t> </w:t>
            </w:r>
            <w:r w:rsidRPr="002D39D2">
              <w:rPr>
                <w:color w:val="000000" w:themeColor="text1"/>
              </w:rPr>
              <w:t>599, no oficiālās statistikas veidlapu paraugiem svītrojot rādītājus par datortehniku izglītības iestādē un par telpu platību</w:t>
            </w:r>
            <w:r>
              <w:rPr>
                <w:color w:val="000000" w:themeColor="text1"/>
              </w:rPr>
              <w:t xml:space="preserve">, </w:t>
            </w:r>
            <w:r w:rsidR="00B21FE8">
              <w:rPr>
                <w:color w:val="000000" w:themeColor="text1"/>
              </w:rPr>
              <w:t xml:space="preserve">attiecīgās </w:t>
            </w:r>
            <w:r w:rsidR="00051269">
              <w:rPr>
                <w:color w:val="000000" w:themeColor="text1"/>
              </w:rPr>
              <w:t xml:space="preserve">sadaļas </w:t>
            </w:r>
            <w:r>
              <w:rPr>
                <w:color w:val="000000" w:themeColor="text1"/>
              </w:rPr>
              <w:t xml:space="preserve">par šiem rādītājiem ir </w:t>
            </w:r>
            <w:r w:rsidR="00497E76">
              <w:rPr>
                <w:color w:val="000000" w:themeColor="text1"/>
              </w:rPr>
              <w:t xml:space="preserve">svītrotas </w:t>
            </w:r>
            <w:r>
              <w:rPr>
                <w:color w:val="000000" w:themeColor="text1"/>
              </w:rPr>
              <w:t>no pārskatu veidlapām.</w:t>
            </w:r>
          </w:p>
          <w:p w14:paraId="208893F7" w14:textId="164BBEB8" w:rsidR="002D39D2" w:rsidRDefault="002D39D2" w:rsidP="00F7543D">
            <w:pPr>
              <w:jc w:val="both"/>
              <w:rPr>
                <w:color w:val="000000" w:themeColor="text1"/>
              </w:rPr>
            </w:pPr>
            <w:r>
              <w:rPr>
                <w:color w:val="000000" w:themeColor="text1"/>
              </w:rPr>
              <w:t>Tāpat arī</w:t>
            </w:r>
            <w:r w:rsidR="00B21FE8">
              <w:rPr>
                <w:color w:val="000000" w:themeColor="text1"/>
              </w:rPr>
              <w:t>,</w:t>
            </w:r>
            <w:r>
              <w:rPr>
                <w:color w:val="000000" w:themeColor="text1"/>
              </w:rPr>
              <w:t xml:space="preserve"> lai mazinātu birokrātisko slogu izglītības iestādēm, no noteikumiem </w:t>
            </w:r>
            <w:r w:rsidR="00B21FE8">
              <w:rPr>
                <w:color w:val="000000" w:themeColor="text1"/>
              </w:rPr>
              <w:t xml:space="preserve">Nr. 599 </w:t>
            </w:r>
            <w:r>
              <w:rPr>
                <w:color w:val="000000" w:themeColor="text1"/>
              </w:rPr>
              <w:t xml:space="preserve">tiek </w:t>
            </w:r>
            <w:r w:rsidR="00497E76">
              <w:rPr>
                <w:color w:val="000000" w:themeColor="text1"/>
              </w:rPr>
              <w:t xml:space="preserve">svītrotas </w:t>
            </w:r>
            <w:r>
              <w:rPr>
                <w:color w:val="000000" w:themeColor="text1"/>
              </w:rPr>
              <w:t>veidlapas</w:t>
            </w:r>
            <w:r w:rsidRPr="002D39D2">
              <w:rPr>
                <w:color w:val="000000" w:themeColor="text1"/>
              </w:rPr>
              <w:t xml:space="preserve"> Nr. IIP-1 </w:t>
            </w:r>
            <w:r w:rsidR="00B21FE8">
              <w:rPr>
                <w:color w:val="000000" w:themeColor="text1"/>
              </w:rPr>
              <w:t>“</w:t>
            </w:r>
            <w:r w:rsidRPr="002D39D2">
              <w:rPr>
                <w:color w:val="000000" w:themeColor="text1"/>
              </w:rPr>
              <w:t>Pārskats par izglītības iestādē īstenotajām interešu izglītības programmām</w:t>
            </w:r>
            <w:r w:rsidR="00B21FE8">
              <w:rPr>
                <w:color w:val="000000" w:themeColor="text1"/>
              </w:rPr>
              <w:t>”</w:t>
            </w:r>
            <w:r>
              <w:rPr>
                <w:color w:val="000000" w:themeColor="text1"/>
              </w:rPr>
              <w:t xml:space="preserve"> </w:t>
            </w:r>
            <w:r w:rsidR="00497E76">
              <w:rPr>
                <w:color w:val="000000" w:themeColor="text1"/>
              </w:rPr>
              <w:t xml:space="preserve">(turpmāk – veidlapa Nr. IIP-1) </w:t>
            </w:r>
            <w:r>
              <w:rPr>
                <w:color w:val="000000" w:themeColor="text1"/>
              </w:rPr>
              <w:t xml:space="preserve">un </w:t>
            </w:r>
            <w:r w:rsidRPr="002D39D2">
              <w:rPr>
                <w:color w:val="000000" w:themeColor="text1"/>
              </w:rPr>
              <w:t xml:space="preserve">veidlapa Nr. ISIP-1 </w:t>
            </w:r>
            <w:r w:rsidR="00B21FE8">
              <w:rPr>
                <w:color w:val="000000" w:themeColor="text1"/>
              </w:rPr>
              <w:t>“</w:t>
            </w:r>
            <w:r w:rsidRPr="002D39D2">
              <w:rPr>
                <w:color w:val="000000" w:themeColor="text1"/>
              </w:rPr>
              <w:t>Pārskats par izglītības iestādē īstenotajām profesionālās ievirzes izglītības programmām sportā</w:t>
            </w:r>
            <w:r w:rsidR="00B21FE8">
              <w:rPr>
                <w:color w:val="000000" w:themeColor="text1"/>
              </w:rPr>
              <w:t>”</w:t>
            </w:r>
            <w:r w:rsidR="00ED085B">
              <w:rPr>
                <w:color w:val="000000" w:themeColor="text1"/>
              </w:rPr>
              <w:t>, turpmāk nodrošinot datu nodošanu no Valsts izglītības informācijas sistēmas operatīvās informācijas.</w:t>
            </w:r>
          </w:p>
          <w:p w14:paraId="4DA3B085" w14:textId="4C9B9B1C" w:rsidR="00592C4B" w:rsidRDefault="00497E76" w:rsidP="00F7543D">
            <w:pPr>
              <w:jc w:val="both"/>
              <w:rPr>
                <w:color w:val="000000" w:themeColor="text1"/>
              </w:rPr>
            </w:pPr>
            <w:r>
              <w:rPr>
                <w:color w:val="000000" w:themeColor="text1"/>
              </w:rPr>
              <w:t>Tā kā</w:t>
            </w:r>
            <w:r w:rsidR="00592C4B">
              <w:rPr>
                <w:color w:val="000000" w:themeColor="text1"/>
              </w:rPr>
              <w:t xml:space="preserve"> šobrīd iestādes, kuras nav vispārējās izglītības iestādēs, datus par pirmsskolas izglītības programmām norāda veidlapā Nr. IIP-1, turpmāk tiks mainīts veidlapas Nr. VSP-1 </w:t>
            </w:r>
            <w:r>
              <w:rPr>
                <w:color w:val="000000" w:themeColor="text1"/>
              </w:rPr>
              <w:t>“</w:t>
            </w:r>
            <w:r w:rsidRPr="00497E76">
              <w:rPr>
                <w:color w:val="000000" w:themeColor="text1"/>
              </w:rPr>
              <w:t>Pirmsskolas izglītības iestādes pārskats</w:t>
            </w:r>
            <w:r>
              <w:rPr>
                <w:color w:val="000000" w:themeColor="text1"/>
              </w:rPr>
              <w:t xml:space="preserve">” </w:t>
            </w:r>
            <w:r w:rsidR="00592C4B">
              <w:rPr>
                <w:color w:val="000000" w:themeColor="text1"/>
              </w:rPr>
              <w:t xml:space="preserve">nosaukums uz </w:t>
            </w:r>
            <w:r>
              <w:rPr>
                <w:color w:val="000000" w:themeColor="text1"/>
              </w:rPr>
              <w:t>“</w:t>
            </w:r>
            <w:r w:rsidR="00E865C0" w:rsidRPr="00E865C0">
              <w:rPr>
                <w:color w:val="000000" w:themeColor="text1"/>
              </w:rPr>
              <w:t>Pārskats par izglītības iestādē īstenotajām pirmsskolas izglītības programmām</w:t>
            </w:r>
            <w:r w:rsidR="00592C4B">
              <w:rPr>
                <w:color w:val="000000" w:themeColor="text1"/>
              </w:rPr>
              <w:t>”, kuru aizpildīs izglītības iestādes</w:t>
            </w:r>
            <w:r w:rsidR="00E865C0">
              <w:rPr>
                <w:color w:val="000000" w:themeColor="text1"/>
              </w:rPr>
              <w:t>, kuras īsteno pirmsskolas izglītības programmas</w:t>
            </w:r>
            <w:r w:rsidR="00592C4B">
              <w:rPr>
                <w:color w:val="000000" w:themeColor="text1"/>
              </w:rPr>
              <w:t>, izņemot vispārējās pamata un vidējās izglītības iestādes (šīs iestādes turpinās aizpildīt datus par īstenotajām pirmsskolas izglītības programmām veidlapā Nr. VS-1</w:t>
            </w:r>
            <w:r>
              <w:rPr>
                <w:color w:val="000000" w:themeColor="text1"/>
              </w:rPr>
              <w:t xml:space="preserve"> “</w:t>
            </w:r>
            <w:r w:rsidRPr="00497E76">
              <w:rPr>
                <w:color w:val="000000" w:themeColor="text1"/>
              </w:rPr>
              <w:t>Pārskats par izglītības iestādē īstenotajām vispārējās pamatizglītības un vispārējās vidējās izglītības programmām</w:t>
            </w:r>
            <w:r>
              <w:rPr>
                <w:color w:val="000000" w:themeColor="text1"/>
              </w:rPr>
              <w:t>” (turpmāk – veidlapa Nr. VS-1)</w:t>
            </w:r>
            <w:r w:rsidR="00592C4B">
              <w:rPr>
                <w:color w:val="000000" w:themeColor="text1"/>
              </w:rPr>
              <w:t>).</w:t>
            </w:r>
          </w:p>
          <w:p w14:paraId="48B52C1A" w14:textId="258564AB" w:rsidR="00BF0B18" w:rsidRPr="00D0722F" w:rsidRDefault="00BF0B18" w:rsidP="00F7543D">
            <w:pPr>
              <w:jc w:val="both"/>
              <w:rPr>
                <w:color w:val="000000" w:themeColor="text1"/>
              </w:rPr>
            </w:pPr>
            <w:r>
              <w:rPr>
                <w:color w:val="000000" w:themeColor="text1"/>
              </w:rPr>
              <w:t>Veidlap</w:t>
            </w:r>
            <w:r w:rsidR="00B21FE8">
              <w:rPr>
                <w:color w:val="000000" w:themeColor="text1"/>
              </w:rPr>
              <w:t>a</w:t>
            </w:r>
            <w:r>
              <w:rPr>
                <w:color w:val="000000" w:themeColor="text1"/>
              </w:rPr>
              <w:t xml:space="preserve"> Nr.</w:t>
            </w:r>
            <w:r w:rsidR="00BF723F">
              <w:rPr>
                <w:color w:val="000000" w:themeColor="text1"/>
              </w:rPr>
              <w:t> </w:t>
            </w:r>
            <w:r>
              <w:rPr>
                <w:color w:val="000000" w:themeColor="text1"/>
              </w:rPr>
              <w:t>VS-1</w:t>
            </w:r>
            <w:r w:rsidR="00B21FE8">
              <w:rPr>
                <w:color w:val="000000" w:themeColor="text1"/>
              </w:rPr>
              <w:t xml:space="preserve"> ir papildināta, iekļaujot</w:t>
            </w:r>
            <w:r>
              <w:rPr>
                <w:color w:val="000000" w:themeColor="text1"/>
              </w:rPr>
              <w:t xml:space="preserve"> </w:t>
            </w:r>
            <w:r w:rsidR="00B21FE8">
              <w:rPr>
                <w:color w:val="000000" w:themeColor="text1"/>
              </w:rPr>
              <w:t xml:space="preserve">norādāmos rādītājus </w:t>
            </w:r>
            <w:r>
              <w:rPr>
                <w:color w:val="000000" w:themeColor="text1"/>
              </w:rPr>
              <w:t xml:space="preserve">par izglītojamo tautībām, lai nodrošinātu iespēju sniegt datus Eiropas Komisijai, Eiropas Parlamentam, Apvienoto Nāciju Organizācijai, kā arī Apvienoto Nāciju Izglītības, zinātnes un kultūras organizācijai, kuras šo informāciju apkopo par visām Eiropas Savienības dalībvalstīm. Tāpat arī </w:t>
            </w:r>
            <w:r w:rsidR="00B21FE8">
              <w:rPr>
                <w:color w:val="000000" w:themeColor="text1"/>
              </w:rPr>
              <w:t>Apvienoto Nāciju Organizācija</w:t>
            </w:r>
            <w:r w:rsidR="00B21FE8" w:rsidRPr="00BF0B18">
              <w:rPr>
                <w:color w:val="000000" w:themeColor="text1"/>
              </w:rPr>
              <w:t xml:space="preserve"> </w:t>
            </w:r>
            <w:r w:rsidRPr="00BF0B18">
              <w:rPr>
                <w:color w:val="000000" w:themeColor="text1"/>
              </w:rPr>
              <w:t>iesaka katrai dalībvalstij izstrādāt un ieviest visaptverošu, koordinētu un efektīvu datu vākšanas, analīzes, uzraudzības un ietekmes novērtēšanas sistēmu par visām darbības jomām. Datiem jābūt detalizēti izdalītiem cita starpā atbilstoši dzimumam, vecumam, tautībai, etniskajai izcelsmei, reģionam un sociālekonomiskajam stāvoklim, īpašu uzmanību pievēršot bērniem, kuri ir pakļauti riskam.</w:t>
            </w:r>
          </w:p>
          <w:p w14:paraId="0A16611C" w14:textId="601F84A8" w:rsidR="00670B08" w:rsidRDefault="00105A50" w:rsidP="00F7543D">
            <w:pPr>
              <w:jc w:val="both"/>
              <w:rPr>
                <w:color w:val="000000" w:themeColor="text1"/>
              </w:rPr>
            </w:pPr>
            <w:r>
              <w:rPr>
                <w:color w:val="000000" w:themeColor="text1"/>
              </w:rPr>
              <w:t>2018. gada 22. martā tika pieņemts likums “Grozījumi Izglītības likumā”, saskaņā ar kuru no 2019. gada 1.</w:t>
            </w:r>
            <w:r w:rsidR="00BA6E29">
              <w:rPr>
                <w:color w:val="000000" w:themeColor="text1"/>
              </w:rPr>
              <w:t> </w:t>
            </w:r>
            <w:r>
              <w:rPr>
                <w:color w:val="000000" w:themeColor="text1"/>
              </w:rPr>
              <w:t xml:space="preserve">septembra pakāpeniski pamatizglītības posmā tiks piemērota konkrēta valsts valodas lietojuma proporcija mazākumtautību izglītības programmu īstenošanā, kā arī tiks </w:t>
            </w:r>
            <w:r w:rsidR="00B21FE8">
              <w:rPr>
                <w:color w:val="000000" w:themeColor="text1"/>
              </w:rPr>
              <w:t xml:space="preserve">pakāpeniski </w:t>
            </w:r>
            <w:r>
              <w:rPr>
                <w:color w:val="000000" w:themeColor="text1"/>
              </w:rPr>
              <w:t xml:space="preserve">izslēgta mazākumtautību izglītības programmu īstenošana vidējās izglītības pakāpē (skatīt Izglītības likuma pārejas noteikumu 66. punktu). Ievērojot to, ka uz </w:t>
            </w:r>
            <w:r>
              <w:rPr>
                <w:color w:val="000000" w:themeColor="text1"/>
              </w:rPr>
              <w:lastRenderedPageBreak/>
              <w:t>atsevišķām klasēm vēl vairākus gadus attieksies noteikumu projektā paredzētais, kas saistīts ar mazākumtautību izglītības programmu īstenošanu, attiecīgais regulējums ir iekļauts noteikumu projektā, taču vienlaikus jāņem vērā Izglītības likumā noteiktais par pārejas periodu, kurā attiecīgajās klasēs var tikt īstenotas mazākumtautību izglītības programmas</w:t>
            </w:r>
            <w:r w:rsidR="00D6403C">
              <w:rPr>
                <w:color w:val="000000" w:themeColor="text1"/>
              </w:rPr>
              <w:t xml:space="preserve">. Saskaņā ar Izglītības likuma pārejas noteikumu 66. punktu no 2020. gada 1. septembra izglītības programmas vidējās izglītības pakāpē tiks īstenotas latviešu valodā 10. un 11. klasē, savukārt no 2021. gada 1. septembra – arī 12. klasē. </w:t>
            </w:r>
            <w:r w:rsidR="00D933BA">
              <w:rPr>
                <w:color w:val="000000" w:themeColor="text1"/>
              </w:rPr>
              <w:t>Lai</w:t>
            </w:r>
            <w:r w:rsidR="00767F7D">
              <w:rPr>
                <w:color w:val="000000" w:themeColor="text1"/>
              </w:rPr>
              <w:t xml:space="preserve"> pēc iespējas salāgotu noteikumu projekta regulējumu ar Izglītības likuma regulējumu</w:t>
            </w:r>
            <w:r w:rsidR="00D933BA">
              <w:rPr>
                <w:color w:val="000000" w:themeColor="text1"/>
              </w:rPr>
              <w:t xml:space="preserve">, </w:t>
            </w:r>
            <w:r w:rsidR="00BF723F">
              <w:rPr>
                <w:color w:val="000000" w:themeColor="text1"/>
              </w:rPr>
              <w:t>veidlapas Nr. VS-1</w:t>
            </w:r>
            <w:r w:rsidR="00D933BA">
              <w:rPr>
                <w:color w:val="000000" w:themeColor="text1"/>
              </w:rPr>
              <w:t xml:space="preserve"> 10. </w:t>
            </w:r>
            <w:r w:rsidR="00051269">
              <w:rPr>
                <w:color w:val="000000" w:themeColor="text1"/>
              </w:rPr>
              <w:t xml:space="preserve">sadaļā  </w:t>
            </w:r>
            <w:r w:rsidR="00D933BA">
              <w:rPr>
                <w:color w:val="000000" w:themeColor="text1"/>
              </w:rPr>
              <w:t>ailēs</w:t>
            </w:r>
            <w:r w:rsidR="002F6703">
              <w:rPr>
                <w:color w:val="000000" w:themeColor="text1"/>
              </w:rPr>
              <w:t xml:space="preserve"> par </w:t>
            </w:r>
            <w:r w:rsidR="005A1748">
              <w:rPr>
                <w:color w:val="000000" w:themeColor="text1"/>
              </w:rPr>
              <w:t xml:space="preserve"> </w:t>
            </w:r>
            <w:r w:rsidR="00D933BA">
              <w:rPr>
                <w:color w:val="000000" w:themeColor="text1"/>
              </w:rPr>
              <w:t>10., 11. un 12. </w:t>
            </w:r>
            <w:r w:rsidR="005A1748">
              <w:rPr>
                <w:color w:val="000000" w:themeColor="text1"/>
              </w:rPr>
              <w:t>klasē</w:t>
            </w:r>
            <w:r w:rsidR="002F6703">
              <w:rPr>
                <w:color w:val="000000" w:themeColor="text1"/>
              </w:rPr>
              <w:t xml:space="preserve">m </w:t>
            </w:r>
            <w:r w:rsidR="005A1748">
              <w:rPr>
                <w:color w:val="000000" w:themeColor="text1"/>
              </w:rPr>
              <w:t xml:space="preserve">tiek </w:t>
            </w:r>
            <w:r w:rsidR="00410364">
              <w:rPr>
                <w:color w:val="000000" w:themeColor="text1"/>
              </w:rPr>
              <w:t xml:space="preserve">paredzēts, ka </w:t>
            </w:r>
            <w:r w:rsidR="00D6403C">
              <w:rPr>
                <w:color w:val="000000" w:themeColor="text1"/>
              </w:rPr>
              <w:t>vairs nebūs iespējams aizpildīt minētās veidlapas 10</w:t>
            </w:r>
            <w:r w:rsidR="00BF723F">
              <w:rPr>
                <w:color w:val="000000" w:themeColor="text1"/>
              </w:rPr>
              <w:t>. </w:t>
            </w:r>
            <w:r w:rsidR="00051269">
              <w:rPr>
                <w:color w:val="000000" w:themeColor="text1"/>
              </w:rPr>
              <w:t xml:space="preserve">sadaļas </w:t>
            </w:r>
            <w:r w:rsidR="00D6403C">
              <w:rPr>
                <w:color w:val="000000" w:themeColor="text1"/>
              </w:rPr>
              <w:t>1011</w:t>
            </w:r>
            <w:r w:rsidR="00BF723F">
              <w:rPr>
                <w:color w:val="000000" w:themeColor="text1"/>
              </w:rPr>
              <w:t>. </w:t>
            </w:r>
            <w:r w:rsidR="00D6403C">
              <w:rPr>
                <w:color w:val="000000" w:themeColor="text1"/>
              </w:rPr>
              <w:t>rindu attiecībā uz 10. un 11. klasi, savukārt no 2021.</w:t>
            </w:r>
            <w:r w:rsidR="00410364">
              <w:rPr>
                <w:color w:val="000000" w:themeColor="text1"/>
              </w:rPr>
              <w:t>/2022. m. g.</w:t>
            </w:r>
            <w:r w:rsidR="00D6403C">
              <w:rPr>
                <w:color w:val="000000" w:themeColor="text1"/>
              </w:rPr>
              <w:t> – attiecībā uz visām klasēm vidējās izglītības pakāpē</w:t>
            </w:r>
            <w:r w:rsidR="00D933BA">
              <w:rPr>
                <w:color w:val="000000" w:themeColor="text1"/>
              </w:rPr>
              <w:t>.</w:t>
            </w:r>
            <w:r w:rsidR="00D6403C">
              <w:rPr>
                <w:color w:val="000000" w:themeColor="text1"/>
              </w:rPr>
              <w:t xml:space="preserve"> </w:t>
            </w:r>
            <w:r w:rsidR="00EF703C">
              <w:rPr>
                <w:color w:val="000000" w:themeColor="text1"/>
              </w:rPr>
              <w:t>Šād</w:t>
            </w:r>
            <w:r w:rsidR="00F56AF6">
              <w:rPr>
                <w:color w:val="000000" w:themeColor="text1"/>
              </w:rPr>
              <w:t>as</w:t>
            </w:r>
            <w:r w:rsidR="00EF703C">
              <w:rPr>
                <w:color w:val="000000" w:themeColor="text1"/>
              </w:rPr>
              <w:t xml:space="preserve"> </w:t>
            </w:r>
            <w:r w:rsidR="00410364">
              <w:rPr>
                <w:color w:val="000000" w:themeColor="text1"/>
              </w:rPr>
              <w:t xml:space="preserve">izmaiņas </w:t>
            </w:r>
            <w:r w:rsidR="00EF703C">
              <w:rPr>
                <w:color w:val="000000" w:themeColor="text1"/>
              </w:rPr>
              <w:t>paredzēt</w:t>
            </w:r>
            <w:r w:rsidR="00F56AF6">
              <w:rPr>
                <w:color w:val="000000" w:themeColor="text1"/>
              </w:rPr>
              <w:t>a</w:t>
            </w:r>
            <w:r w:rsidR="00EF703C">
              <w:rPr>
                <w:color w:val="000000" w:themeColor="text1"/>
              </w:rPr>
              <w:t>s arī attiecībā uz minētās veidlapas 11. </w:t>
            </w:r>
            <w:r w:rsidR="00051269">
              <w:rPr>
                <w:color w:val="000000" w:themeColor="text1"/>
              </w:rPr>
              <w:t>sadaļu</w:t>
            </w:r>
            <w:r w:rsidR="00EF703C">
              <w:rPr>
                <w:color w:val="000000" w:themeColor="text1"/>
              </w:rPr>
              <w:t xml:space="preserve">. </w:t>
            </w:r>
            <w:r w:rsidR="00767F7D">
              <w:rPr>
                <w:color w:val="000000" w:themeColor="text1"/>
              </w:rPr>
              <w:t>Kaut arī, ievērojot Izglītības likumā noteikto, 1011. rindas un 11. </w:t>
            </w:r>
            <w:r w:rsidR="00051269">
              <w:rPr>
                <w:color w:val="000000" w:themeColor="text1"/>
              </w:rPr>
              <w:t xml:space="preserve">sadaļas </w:t>
            </w:r>
            <w:r w:rsidR="00767F7D">
              <w:rPr>
                <w:color w:val="000000" w:themeColor="text1"/>
              </w:rPr>
              <w:t xml:space="preserve">aizpildīšana attiecībā uz 10.-12. klasēm pakāpeniski pēc būtības nebūs iespējama, jo šajās </w:t>
            </w:r>
            <w:r w:rsidR="006F12BD">
              <w:rPr>
                <w:color w:val="000000" w:themeColor="text1"/>
              </w:rPr>
              <w:t>izglītības programm</w:t>
            </w:r>
            <w:r w:rsidR="00F56AF6">
              <w:rPr>
                <w:color w:val="000000" w:themeColor="text1"/>
              </w:rPr>
              <w:t>ā</w:t>
            </w:r>
            <w:r w:rsidR="006F12BD">
              <w:rPr>
                <w:color w:val="000000" w:themeColor="text1"/>
              </w:rPr>
              <w:t>s</w:t>
            </w:r>
            <w:r w:rsidR="00767F7D">
              <w:rPr>
                <w:color w:val="000000" w:themeColor="text1"/>
              </w:rPr>
              <w:t xml:space="preserve"> nebūs attiecīg</w:t>
            </w:r>
            <w:r w:rsidR="006F12BD">
              <w:rPr>
                <w:color w:val="000000" w:themeColor="text1"/>
              </w:rPr>
              <w:t xml:space="preserve">o izglītojamo, minētās </w:t>
            </w:r>
            <w:r w:rsidR="00410364">
              <w:rPr>
                <w:color w:val="000000" w:themeColor="text1"/>
              </w:rPr>
              <w:t xml:space="preserve">izmaiņas  </w:t>
            </w:r>
            <w:r w:rsidR="006F12BD">
              <w:rPr>
                <w:color w:val="000000" w:themeColor="text1"/>
              </w:rPr>
              <w:t xml:space="preserve">Valsts izglītības informācijas sistēmā </w:t>
            </w:r>
            <w:r w:rsidR="00F56AF6">
              <w:rPr>
                <w:color w:val="000000" w:themeColor="text1"/>
              </w:rPr>
              <w:t xml:space="preserve">pieejamajos pārskatos </w:t>
            </w:r>
            <w:r w:rsidR="005A1748">
              <w:rPr>
                <w:color w:val="000000" w:themeColor="text1"/>
              </w:rPr>
              <w:t>atvieglos</w:t>
            </w:r>
            <w:r w:rsidR="006F12BD">
              <w:rPr>
                <w:color w:val="000000" w:themeColor="text1"/>
              </w:rPr>
              <w:t xml:space="preserve"> veidlapu aizpildīšanu. </w:t>
            </w:r>
          </w:p>
          <w:p w14:paraId="09C9DA9F" w14:textId="207E7D48" w:rsidR="005A72F3" w:rsidRDefault="00BF723F" w:rsidP="00F7543D">
            <w:pPr>
              <w:jc w:val="both"/>
              <w:rPr>
                <w:color w:val="000000" w:themeColor="text1"/>
              </w:rPr>
            </w:pPr>
            <w:r>
              <w:rPr>
                <w:color w:val="000000" w:themeColor="text1"/>
              </w:rPr>
              <w:t>Ar n</w:t>
            </w:r>
            <w:r w:rsidR="005A72F3" w:rsidRPr="005A72F3">
              <w:rPr>
                <w:color w:val="000000" w:themeColor="text1"/>
              </w:rPr>
              <w:t>oteikumu projekt</w:t>
            </w:r>
            <w:r>
              <w:rPr>
                <w:color w:val="000000" w:themeColor="text1"/>
              </w:rPr>
              <w:t>u noteikumu Nr. 599</w:t>
            </w:r>
            <w:r w:rsidR="005A72F3" w:rsidRPr="005A72F3">
              <w:rPr>
                <w:color w:val="000000" w:themeColor="text1"/>
              </w:rPr>
              <w:t xml:space="preserve"> 1. un 2.</w:t>
            </w:r>
            <w:r>
              <w:rPr>
                <w:color w:val="000000" w:themeColor="text1"/>
              </w:rPr>
              <w:t> </w:t>
            </w:r>
            <w:r w:rsidR="005A72F3" w:rsidRPr="005A72F3">
              <w:rPr>
                <w:color w:val="000000" w:themeColor="text1"/>
              </w:rPr>
              <w:t>pielikumā ir salāgoti darba slodžu intervāli, precizējot pilnas slodzes attēlojumu saskaņā ar Ministru kabineta 2016.</w:t>
            </w:r>
            <w:r>
              <w:rPr>
                <w:color w:val="000000" w:themeColor="text1"/>
              </w:rPr>
              <w:t> </w:t>
            </w:r>
            <w:r w:rsidR="005A72F3" w:rsidRPr="005A72F3">
              <w:rPr>
                <w:color w:val="000000" w:themeColor="text1"/>
              </w:rPr>
              <w:t>gada 5</w:t>
            </w:r>
            <w:r w:rsidRPr="005A72F3">
              <w:rPr>
                <w:color w:val="000000" w:themeColor="text1"/>
              </w:rPr>
              <w:t>.</w:t>
            </w:r>
            <w:r>
              <w:rPr>
                <w:color w:val="000000" w:themeColor="text1"/>
              </w:rPr>
              <w:t> </w:t>
            </w:r>
            <w:r w:rsidR="005A72F3" w:rsidRPr="005A72F3">
              <w:rPr>
                <w:color w:val="000000" w:themeColor="text1"/>
              </w:rPr>
              <w:t>jūlija noteikumiem Nr</w:t>
            </w:r>
            <w:r w:rsidRPr="005A72F3">
              <w:rPr>
                <w:color w:val="000000" w:themeColor="text1"/>
              </w:rPr>
              <w:t>.</w:t>
            </w:r>
            <w:r>
              <w:rPr>
                <w:color w:val="000000" w:themeColor="text1"/>
              </w:rPr>
              <w:t> </w:t>
            </w:r>
            <w:r w:rsidR="005A72F3" w:rsidRPr="005A72F3">
              <w:rPr>
                <w:color w:val="000000" w:themeColor="text1"/>
              </w:rPr>
              <w:t>445 “Pedagogu darba samaksas noteikumi”.</w:t>
            </w:r>
          </w:p>
          <w:p w14:paraId="0993B479" w14:textId="219EF39A" w:rsidR="008123FE" w:rsidRDefault="00670B08" w:rsidP="005A1748">
            <w:pPr>
              <w:jc w:val="both"/>
              <w:rPr>
                <w:color w:val="000000" w:themeColor="text1"/>
              </w:rPr>
            </w:pPr>
            <w:r>
              <w:rPr>
                <w:color w:val="000000" w:themeColor="text1"/>
              </w:rPr>
              <w:t xml:space="preserve">Līdztekus Vispārējās izglītības likuma pārejas noteikumu 33. punkts paredz, </w:t>
            </w:r>
            <w:r w:rsidR="00287898">
              <w:rPr>
                <w:color w:val="000000" w:themeColor="text1"/>
              </w:rPr>
              <w:t xml:space="preserve">ka no likuma regulējums par vakara (maiņu) vidusskolām tiks izslēgts 2020. gada 1. septembrī. Līdz ar to, noteikumu projektā ietvertais regulējums, kas attiecināms konkrēti uz vakara (maiņu) vidusskolām, </w:t>
            </w:r>
            <w:r w:rsidR="005A1748">
              <w:rPr>
                <w:color w:val="000000" w:themeColor="text1"/>
              </w:rPr>
              <w:t>tiek svītrots</w:t>
            </w:r>
            <w:r w:rsidR="00287898">
              <w:rPr>
                <w:color w:val="000000" w:themeColor="text1"/>
              </w:rPr>
              <w:t>.</w:t>
            </w:r>
            <w:r w:rsidR="00EF703C">
              <w:rPr>
                <w:color w:val="000000" w:themeColor="text1"/>
              </w:rPr>
              <w:t xml:space="preserve"> Vakara (maiņu) vidusskola kā izglītības iestāžu tips </w:t>
            </w:r>
            <w:r w:rsidR="005A1748">
              <w:rPr>
                <w:color w:val="000000" w:themeColor="text1"/>
              </w:rPr>
              <w:t xml:space="preserve">bija </w:t>
            </w:r>
            <w:r w:rsidR="00EF703C">
              <w:rPr>
                <w:color w:val="000000" w:themeColor="text1"/>
              </w:rPr>
              <w:t xml:space="preserve">pieminēts noteikumu </w:t>
            </w:r>
            <w:r w:rsidR="009D72D7">
              <w:rPr>
                <w:color w:val="000000" w:themeColor="text1"/>
              </w:rPr>
              <w:t xml:space="preserve">Nr. 599 </w:t>
            </w:r>
            <w:r w:rsidR="00EF703C">
              <w:rPr>
                <w:color w:val="000000" w:themeColor="text1"/>
              </w:rPr>
              <w:t xml:space="preserve">1. pielikumā ietvertās veidlapas </w:t>
            </w:r>
            <w:r w:rsidR="009D72D7">
              <w:rPr>
                <w:color w:val="000000" w:themeColor="text1"/>
              </w:rPr>
              <w:t>Nr. </w:t>
            </w:r>
            <w:r w:rsidR="00EF703C">
              <w:rPr>
                <w:color w:val="000000" w:themeColor="text1"/>
              </w:rPr>
              <w:t xml:space="preserve">VS-1 aizpildīšanas norādījumos. </w:t>
            </w:r>
            <w:r w:rsidR="00767F7D">
              <w:rPr>
                <w:color w:val="000000" w:themeColor="text1"/>
              </w:rPr>
              <w:t>Šajos norādījumos vakara (</w:t>
            </w:r>
            <w:r w:rsidR="005A1748">
              <w:rPr>
                <w:color w:val="000000" w:themeColor="text1"/>
              </w:rPr>
              <w:t>maiņu</w:t>
            </w:r>
            <w:r w:rsidR="00767F7D">
              <w:rPr>
                <w:color w:val="000000" w:themeColor="text1"/>
              </w:rPr>
              <w:t xml:space="preserve">) vidusskola </w:t>
            </w:r>
            <w:r w:rsidR="005A1748">
              <w:rPr>
                <w:color w:val="000000" w:themeColor="text1"/>
              </w:rPr>
              <w:t xml:space="preserve">bija </w:t>
            </w:r>
            <w:r w:rsidR="00767F7D">
              <w:rPr>
                <w:color w:val="000000" w:themeColor="text1"/>
              </w:rPr>
              <w:t>minēta kā izņēmuma gadījums, kad tajā tiek īstenota izglītības programma klātienes izglītības ieguves formā – par attiecīgajām klasēm aizpildāma atsevišķa veidlapa.</w:t>
            </w:r>
          </w:p>
          <w:p w14:paraId="5BD73EBA" w14:textId="2A8AA621" w:rsidR="00246BA1" w:rsidRPr="00D0722F" w:rsidRDefault="00674A5B" w:rsidP="008A6D37">
            <w:pPr>
              <w:jc w:val="both"/>
              <w:rPr>
                <w:color w:val="000000" w:themeColor="text1"/>
              </w:rPr>
            </w:pPr>
            <w:r>
              <w:rPr>
                <w:color w:val="000000" w:themeColor="text1"/>
              </w:rPr>
              <w:t>Valdības rīcības plānā Deklarācijas par Artura Krišjāņa Kariņa vadītā Ministru kabineta iecerēto darbību īstenošan</w:t>
            </w:r>
            <w:r w:rsidR="00454118">
              <w:rPr>
                <w:color w:val="000000" w:themeColor="text1"/>
              </w:rPr>
              <w:t>a</w:t>
            </w:r>
            <w:r>
              <w:rPr>
                <w:color w:val="000000" w:themeColor="text1"/>
              </w:rPr>
              <w:t xml:space="preserve">i (apstiprināts ar </w:t>
            </w:r>
            <w:r w:rsidR="00246BA1" w:rsidRPr="00246BA1">
              <w:rPr>
                <w:color w:val="000000" w:themeColor="text1"/>
              </w:rPr>
              <w:t>Ministru kabineta 2019.</w:t>
            </w:r>
            <w:r>
              <w:rPr>
                <w:color w:val="000000" w:themeColor="text1"/>
              </w:rPr>
              <w:t> </w:t>
            </w:r>
            <w:r w:rsidR="00246BA1" w:rsidRPr="00246BA1">
              <w:rPr>
                <w:color w:val="000000" w:themeColor="text1"/>
              </w:rPr>
              <w:t>gada 7.</w:t>
            </w:r>
            <w:r>
              <w:rPr>
                <w:color w:val="000000" w:themeColor="text1"/>
              </w:rPr>
              <w:t> </w:t>
            </w:r>
            <w:r w:rsidR="00246BA1" w:rsidRPr="00246BA1">
              <w:rPr>
                <w:color w:val="000000" w:themeColor="text1"/>
              </w:rPr>
              <w:t>maija rīkojum</w:t>
            </w:r>
            <w:r>
              <w:rPr>
                <w:color w:val="000000" w:themeColor="text1"/>
              </w:rPr>
              <w:t>u</w:t>
            </w:r>
            <w:r w:rsidR="00246BA1" w:rsidRPr="00246BA1">
              <w:rPr>
                <w:color w:val="000000" w:themeColor="text1"/>
              </w:rPr>
              <w:t xml:space="preserve"> Nr.</w:t>
            </w:r>
            <w:r>
              <w:rPr>
                <w:color w:val="000000" w:themeColor="text1"/>
              </w:rPr>
              <w:t> </w:t>
            </w:r>
            <w:r w:rsidR="00246BA1" w:rsidRPr="00246BA1">
              <w:rPr>
                <w:color w:val="000000" w:themeColor="text1"/>
              </w:rPr>
              <w:t>210 “Par Valdības rīcības plānu Deklarācijas par Artura Krišjāņa Kariņa vadītā Ministru kabineta iecerēto darbību īstenošanai”</w:t>
            </w:r>
            <w:r>
              <w:rPr>
                <w:color w:val="000000" w:themeColor="text1"/>
              </w:rPr>
              <w:t>)</w:t>
            </w:r>
            <w:r w:rsidR="00246BA1">
              <w:rPr>
                <w:color w:val="000000" w:themeColor="text1"/>
              </w:rPr>
              <w:t xml:space="preserve"> pasākums nr.119.1. nosaka pilnveidot pārskatu sniegšanu Valsts izglītības informācijas sistēmā. Ministrija šobrīd ir uzsākusi veikt izmaiņas Valsts izglītības informācijas sistēmas funkcionalitātē</w:t>
            </w:r>
            <w:r>
              <w:rPr>
                <w:color w:val="000000" w:themeColor="text1"/>
              </w:rPr>
              <w:t>,</w:t>
            </w:r>
            <w:r w:rsidR="00246BA1">
              <w:rPr>
                <w:color w:val="000000" w:themeColor="text1"/>
              </w:rPr>
              <w:t xml:space="preserve"> atvieglojot pārskatu iesniegšanu (</w:t>
            </w:r>
            <w:r w:rsidR="00246BA1" w:rsidRPr="00246BA1">
              <w:rPr>
                <w:color w:val="000000" w:themeColor="text1"/>
              </w:rPr>
              <w:t xml:space="preserve">maiņu no MS Excel failu augšupielādes uz </w:t>
            </w:r>
            <w:r w:rsidR="00246BA1" w:rsidRPr="00246BA1">
              <w:rPr>
                <w:color w:val="000000" w:themeColor="text1"/>
              </w:rPr>
              <w:lastRenderedPageBreak/>
              <w:t>sistēmas formām</w:t>
            </w:r>
            <w:r w:rsidR="00246BA1">
              <w:rPr>
                <w:color w:val="000000" w:themeColor="text1"/>
              </w:rPr>
              <w:t>). Laikietilpīgā procesa dēļ</w:t>
            </w:r>
            <w:r>
              <w:rPr>
                <w:color w:val="000000" w:themeColor="text1"/>
              </w:rPr>
              <w:t>,</w:t>
            </w:r>
            <w:r w:rsidR="00246BA1">
              <w:rPr>
                <w:color w:val="000000" w:themeColor="text1"/>
              </w:rPr>
              <w:t xml:space="preserve"> un lai nodrošinātu šo funkcionalitāt</w:t>
            </w:r>
            <w:r>
              <w:rPr>
                <w:color w:val="000000" w:themeColor="text1"/>
              </w:rPr>
              <w:t>i</w:t>
            </w:r>
            <w:r w:rsidR="00246BA1">
              <w:rPr>
                <w:color w:val="000000" w:themeColor="text1"/>
              </w:rPr>
              <w:t xml:space="preserve"> jau ar 2020./2021.</w:t>
            </w:r>
            <w:r>
              <w:rPr>
                <w:color w:val="000000" w:themeColor="text1"/>
              </w:rPr>
              <w:t> mācību gadu,</w:t>
            </w:r>
            <w:r w:rsidR="00246BA1">
              <w:rPr>
                <w:color w:val="000000" w:themeColor="text1"/>
              </w:rPr>
              <w:t xml:space="preserve"> noteikumu projektā paredzēts, ka</w:t>
            </w:r>
            <w:r>
              <w:rPr>
                <w:color w:val="000000" w:themeColor="text1"/>
              </w:rPr>
              <w:t xml:space="preserve"> pārskatus par</w:t>
            </w:r>
            <w:r w:rsidR="00246BA1">
              <w:rPr>
                <w:color w:val="000000" w:themeColor="text1"/>
              </w:rPr>
              <w:t xml:space="preserve"> </w:t>
            </w:r>
            <w:r w:rsidR="00246BA1" w:rsidRPr="00246BA1">
              <w:rPr>
                <w:color w:val="000000" w:themeColor="text1"/>
              </w:rPr>
              <w:t>2020./2021.</w:t>
            </w:r>
            <w:r>
              <w:rPr>
                <w:color w:val="000000" w:themeColor="text1"/>
              </w:rPr>
              <w:t> </w:t>
            </w:r>
            <w:r w:rsidR="00246BA1" w:rsidRPr="00246BA1">
              <w:rPr>
                <w:color w:val="000000" w:themeColor="text1"/>
              </w:rPr>
              <w:t xml:space="preserve">mācību gadu respondenti aizpilda un iesniedz elektroniski, ievadot datus Valsts izglītības informācijas sistēmā līdz 2020. gada </w:t>
            </w:r>
            <w:r w:rsidR="008A6D37">
              <w:rPr>
                <w:color w:val="000000" w:themeColor="text1"/>
              </w:rPr>
              <w:t>30.novembrim.</w:t>
            </w:r>
          </w:p>
        </w:tc>
      </w:tr>
      <w:tr w:rsidR="00503509" w:rsidRPr="00A844B6" w14:paraId="573829FD" w14:textId="77777777" w:rsidTr="00F13AAB">
        <w:trPr>
          <w:cantSplit/>
        </w:trPr>
        <w:tc>
          <w:tcPr>
            <w:tcW w:w="311" w:type="pct"/>
            <w:hideMark/>
          </w:tcPr>
          <w:p w14:paraId="4B0991FB" w14:textId="32A13669" w:rsidR="00503509" w:rsidRPr="00A844B6" w:rsidRDefault="00503509" w:rsidP="00F7543D">
            <w:pPr>
              <w:jc w:val="center"/>
            </w:pPr>
            <w:r w:rsidRPr="00A844B6">
              <w:lastRenderedPageBreak/>
              <w:t>3.</w:t>
            </w:r>
          </w:p>
        </w:tc>
        <w:tc>
          <w:tcPr>
            <w:tcW w:w="1479" w:type="pct"/>
            <w:hideMark/>
          </w:tcPr>
          <w:p w14:paraId="49322260" w14:textId="77777777" w:rsidR="00503509" w:rsidRPr="00A844B6" w:rsidRDefault="00503509" w:rsidP="00F7543D">
            <w:pPr>
              <w:jc w:val="both"/>
            </w:pPr>
            <w:r w:rsidRPr="00A844B6">
              <w:t>Projekta izstrādē iesaistītās institūcijas un publiskas personas kapitālsabiedrības</w:t>
            </w:r>
          </w:p>
        </w:tc>
        <w:tc>
          <w:tcPr>
            <w:tcW w:w="3210" w:type="pct"/>
            <w:hideMark/>
          </w:tcPr>
          <w:p w14:paraId="235D8EB3" w14:textId="69F412B1" w:rsidR="00503509" w:rsidRPr="002F3A01" w:rsidRDefault="009D72D7" w:rsidP="00842790">
            <w:pPr>
              <w:jc w:val="both"/>
              <w:rPr>
                <w:color w:val="000000" w:themeColor="text1"/>
              </w:rPr>
            </w:pPr>
            <w:r>
              <w:rPr>
                <w:color w:val="000000" w:themeColor="text1"/>
              </w:rPr>
              <w:t>M</w:t>
            </w:r>
            <w:r w:rsidR="00A85C6F">
              <w:rPr>
                <w:color w:val="000000" w:themeColor="text1"/>
              </w:rPr>
              <w:t>inistrija</w:t>
            </w:r>
            <w:r w:rsidR="00842790">
              <w:rPr>
                <w:color w:val="000000" w:themeColor="text1"/>
              </w:rPr>
              <w:t>.</w:t>
            </w:r>
          </w:p>
        </w:tc>
      </w:tr>
      <w:tr w:rsidR="00503509" w:rsidRPr="00A844B6" w14:paraId="7A52E96E" w14:textId="77777777" w:rsidTr="00F13AAB">
        <w:trPr>
          <w:cantSplit/>
        </w:trPr>
        <w:tc>
          <w:tcPr>
            <w:tcW w:w="311" w:type="pct"/>
            <w:hideMark/>
          </w:tcPr>
          <w:p w14:paraId="20AFBB42" w14:textId="77777777" w:rsidR="00503509" w:rsidRPr="00A844B6" w:rsidRDefault="00503509" w:rsidP="00F7543D">
            <w:pPr>
              <w:jc w:val="center"/>
            </w:pPr>
            <w:r w:rsidRPr="00A844B6">
              <w:t>4.</w:t>
            </w:r>
          </w:p>
        </w:tc>
        <w:tc>
          <w:tcPr>
            <w:tcW w:w="1479" w:type="pct"/>
            <w:hideMark/>
          </w:tcPr>
          <w:p w14:paraId="10AF9F7B" w14:textId="77777777" w:rsidR="00503509" w:rsidRPr="00A844B6" w:rsidRDefault="00503509" w:rsidP="00F7543D">
            <w:pPr>
              <w:jc w:val="both"/>
            </w:pPr>
            <w:r w:rsidRPr="00A844B6">
              <w:t>Cita informācija</w:t>
            </w:r>
          </w:p>
        </w:tc>
        <w:tc>
          <w:tcPr>
            <w:tcW w:w="3210" w:type="pct"/>
            <w:hideMark/>
          </w:tcPr>
          <w:p w14:paraId="3C85F69E" w14:textId="55DF08F1" w:rsidR="00503509" w:rsidRPr="002F3A01" w:rsidRDefault="002F3A01" w:rsidP="00F7543D">
            <w:pPr>
              <w:rPr>
                <w:color w:val="000000" w:themeColor="text1"/>
              </w:rPr>
            </w:pPr>
            <w:r w:rsidRPr="002F3A01">
              <w:rPr>
                <w:color w:val="000000" w:themeColor="text1"/>
              </w:rPr>
              <w:t>Nav.</w:t>
            </w:r>
          </w:p>
        </w:tc>
      </w:tr>
    </w:tbl>
    <w:p w14:paraId="59D21F97" w14:textId="77777777"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02E1A8E4" w14:textId="77777777" w:rsidTr="00BF2D02">
        <w:trPr>
          <w:cantSplit/>
        </w:trPr>
        <w:tc>
          <w:tcPr>
            <w:tcW w:w="5000" w:type="pct"/>
            <w:gridSpan w:val="3"/>
            <w:vAlign w:val="center"/>
            <w:hideMark/>
          </w:tcPr>
          <w:p w14:paraId="6D12BCCB" w14:textId="77777777" w:rsidR="00503509" w:rsidRPr="00A844B6" w:rsidRDefault="00503509" w:rsidP="00F7543D">
            <w:pPr>
              <w:jc w:val="center"/>
              <w:rPr>
                <w:b/>
                <w:bCs/>
              </w:rPr>
            </w:pPr>
            <w:r w:rsidRPr="00A844B6">
              <w:rPr>
                <w:b/>
                <w:bCs/>
              </w:rPr>
              <w:t>II. Tiesību akta projekta ietekme uz sabiedrību, tautsaimniecības attīstību un administratīvo slogu</w:t>
            </w:r>
          </w:p>
        </w:tc>
      </w:tr>
      <w:tr w:rsidR="00895029" w:rsidRPr="00A844B6" w14:paraId="6140409E" w14:textId="77777777" w:rsidTr="00BF2D02">
        <w:trPr>
          <w:cantSplit/>
        </w:trPr>
        <w:tc>
          <w:tcPr>
            <w:tcW w:w="311" w:type="pct"/>
            <w:hideMark/>
          </w:tcPr>
          <w:p w14:paraId="2618F118" w14:textId="77777777" w:rsidR="00895029" w:rsidRPr="00A844B6" w:rsidRDefault="00895029" w:rsidP="00F7543D">
            <w:pPr>
              <w:jc w:val="center"/>
            </w:pPr>
            <w:r w:rsidRPr="00A844B6">
              <w:t>1.</w:t>
            </w:r>
          </w:p>
        </w:tc>
        <w:tc>
          <w:tcPr>
            <w:tcW w:w="1479" w:type="pct"/>
            <w:hideMark/>
          </w:tcPr>
          <w:p w14:paraId="25E5FD64" w14:textId="77777777" w:rsidR="00895029" w:rsidRPr="00566C6B" w:rsidRDefault="00895029" w:rsidP="00F7543D">
            <w:pPr>
              <w:jc w:val="both"/>
              <w:rPr>
                <w:color w:val="000000" w:themeColor="text1"/>
              </w:rPr>
            </w:pPr>
            <w:r w:rsidRPr="00566C6B">
              <w:rPr>
                <w:color w:val="000000" w:themeColor="text1"/>
              </w:rPr>
              <w:t>Sabiedrības mērķgrupas, kuras tiesiskais regulējums ietekmē vai varētu ietekmēt</w:t>
            </w:r>
          </w:p>
        </w:tc>
        <w:tc>
          <w:tcPr>
            <w:tcW w:w="3210" w:type="pct"/>
            <w:hideMark/>
          </w:tcPr>
          <w:p w14:paraId="03369D61" w14:textId="29B7AAE1" w:rsidR="00895029" w:rsidRPr="00895029" w:rsidRDefault="00BA3267" w:rsidP="00F7543D">
            <w:pPr>
              <w:jc w:val="both"/>
              <w:rPr>
                <w:szCs w:val="28"/>
              </w:rPr>
            </w:pPr>
            <w:r>
              <w:rPr>
                <w:color w:val="000000" w:themeColor="text1"/>
              </w:rPr>
              <w:t>Izglītības iestādes, kuras īsteno vispārējās izglītības programmas,</w:t>
            </w:r>
            <w:r w:rsidR="008D2726">
              <w:t xml:space="preserve"> </w:t>
            </w:r>
            <w:r w:rsidR="008D2726" w:rsidRPr="008D2726">
              <w:rPr>
                <w:color w:val="000000" w:themeColor="text1"/>
              </w:rPr>
              <w:t>šo izglītības iestāžu administrācija un dibinātāji</w:t>
            </w:r>
            <w:r w:rsidR="00F21A8E">
              <w:rPr>
                <w:color w:val="000000" w:themeColor="text1"/>
              </w:rPr>
              <w:t>, kā arī</w:t>
            </w:r>
            <w:r>
              <w:rPr>
                <w:color w:val="000000" w:themeColor="text1"/>
              </w:rPr>
              <w:t xml:space="preserve"> </w:t>
            </w:r>
            <w:r w:rsidR="00F21A8E">
              <w:rPr>
                <w:color w:val="000000" w:themeColor="text1"/>
              </w:rPr>
              <w:t>i</w:t>
            </w:r>
            <w:r w:rsidR="008D2726">
              <w:rPr>
                <w:color w:val="000000" w:themeColor="text1"/>
              </w:rPr>
              <w:t>zglītības iestād</w:t>
            </w:r>
            <w:r w:rsidR="00F21A8E">
              <w:rPr>
                <w:color w:val="000000" w:themeColor="text1"/>
              </w:rPr>
              <w:t>es</w:t>
            </w:r>
            <w:r w:rsidR="008D2726">
              <w:rPr>
                <w:color w:val="000000" w:themeColor="text1"/>
              </w:rPr>
              <w:t xml:space="preserve">, kuras īsteno </w:t>
            </w:r>
            <w:r>
              <w:rPr>
                <w:color w:val="000000" w:themeColor="text1"/>
              </w:rPr>
              <w:t>interešu izglītības programmas</w:t>
            </w:r>
            <w:r w:rsidR="006522E4">
              <w:rPr>
                <w:color w:val="000000" w:themeColor="text1"/>
              </w:rPr>
              <w:t xml:space="preserve"> (izņemot augstākās izglītības iestādes)</w:t>
            </w:r>
            <w:r>
              <w:rPr>
                <w:color w:val="000000" w:themeColor="text1"/>
              </w:rPr>
              <w:t xml:space="preserve"> </w:t>
            </w:r>
            <w:r w:rsidR="00DF4400">
              <w:rPr>
                <w:color w:val="000000" w:themeColor="text1"/>
              </w:rPr>
              <w:t>un</w:t>
            </w:r>
            <w:r>
              <w:rPr>
                <w:color w:val="000000" w:themeColor="text1"/>
              </w:rPr>
              <w:t xml:space="preserve"> profesionālās ievirzes izglītības programmas sportā</w:t>
            </w:r>
            <w:r>
              <w:rPr>
                <w:szCs w:val="28"/>
              </w:rPr>
              <w:t>,</w:t>
            </w:r>
            <w:r w:rsidR="006D137B">
              <w:rPr>
                <w:szCs w:val="28"/>
              </w:rPr>
              <w:t xml:space="preserve"> šo izglītības iestāžu </w:t>
            </w:r>
            <w:r w:rsidR="00B00883">
              <w:rPr>
                <w:szCs w:val="28"/>
              </w:rPr>
              <w:t>administrācija</w:t>
            </w:r>
            <w:r w:rsidR="00DF4400">
              <w:rPr>
                <w:szCs w:val="28"/>
              </w:rPr>
              <w:t xml:space="preserve"> un dibinātāji</w:t>
            </w:r>
            <w:r w:rsidR="00F21A8E">
              <w:rPr>
                <w:szCs w:val="28"/>
              </w:rPr>
              <w:t>.</w:t>
            </w:r>
          </w:p>
        </w:tc>
      </w:tr>
      <w:tr w:rsidR="00895029" w:rsidRPr="00A844B6" w14:paraId="17F1A185" w14:textId="77777777" w:rsidTr="00B00883">
        <w:tc>
          <w:tcPr>
            <w:tcW w:w="311" w:type="pct"/>
            <w:hideMark/>
          </w:tcPr>
          <w:p w14:paraId="78FBD7F2" w14:textId="04BB4275" w:rsidR="00895029" w:rsidRPr="00A844B6" w:rsidRDefault="00895029" w:rsidP="00F7543D">
            <w:pPr>
              <w:jc w:val="center"/>
            </w:pPr>
            <w:r w:rsidRPr="00A844B6">
              <w:t>2.</w:t>
            </w:r>
          </w:p>
        </w:tc>
        <w:tc>
          <w:tcPr>
            <w:tcW w:w="1479" w:type="pct"/>
            <w:hideMark/>
          </w:tcPr>
          <w:p w14:paraId="70985AFE" w14:textId="77777777" w:rsidR="00895029" w:rsidRPr="00A844B6" w:rsidRDefault="00895029" w:rsidP="00F7543D">
            <w:pPr>
              <w:jc w:val="both"/>
            </w:pPr>
            <w:r w:rsidRPr="00A844B6">
              <w:t>Tiesiskā regulējuma ietekme uz tautsaimniecību un administratīvo slogu</w:t>
            </w:r>
          </w:p>
        </w:tc>
        <w:tc>
          <w:tcPr>
            <w:tcW w:w="3210" w:type="pct"/>
            <w:hideMark/>
          </w:tcPr>
          <w:p w14:paraId="45B13EDD" w14:textId="77777777" w:rsidR="00F21A8E" w:rsidRDefault="00F21A8E" w:rsidP="00841F6B">
            <w:pPr>
              <w:jc w:val="both"/>
              <w:rPr>
                <w:szCs w:val="28"/>
              </w:rPr>
            </w:pPr>
            <w:r>
              <w:rPr>
                <w:color w:val="000000" w:themeColor="text1"/>
              </w:rPr>
              <w:t>Izglītības iestādēm, kuras īsteno interešu izglītības programmas (izņemot augstākās izglītības iestādes) un profesionālās ievirzes izglītības programmas sportā</w:t>
            </w:r>
            <w:r>
              <w:rPr>
                <w:szCs w:val="28"/>
              </w:rPr>
              <w:t>, šo izglītības iestāžu administrācijai un dibinātājiem tiek samazināts administratīvais slogs sakarā ar to, ka no noteikumiem Nr. 599 tiek svītroti attiecīgie aizpildāmie pārskati.</w:t>
            </w:r>
          </w:p>
          <w:p w14:paraId="1FE7BAAF" w14:textId="34310B48" w:rsidR="00F21A8E" w:rsidRPr="00F21A8E" w:rsidRDefault="00841F6B" w:rsidP="00051269">
            <w:pPr>
              <w:jc w:val="both"/>
              <w:rPr>
                <w:color w:val="000000" w:themeColor="text1"/>
                <w:szCs w:val="28"/>
              </w:rPr>
            </w:pPr>
            <w:r w:rsidRPr="00841F6B">
              <w:rPr>
                <w:color w:val="000000" w:themeColor="text1"/>
                <w:szCs w:val="28"/>
              </w:rPr>
              <w:t xml:space="preserve">Vispārējās pamata un vidējās izglītības iestādēm, kā arī iestādēm, kuras īsteno pirmsskolas izglītības programmas tiek samazināts </w:t>
            </w:r>
            <w:r w:rsidR="00F21A8E">
              <w:rPr>
                <w:color w:val="000000" w:themeColor="text1"/>
                <w:szCs w:val="28"/>
              </w:rPr>
              <w:t>administratīvais</w:t>
            </w:r>
            <w:r w:rsidRPr="00841F6B">
              <w:rPr>
                <w:color w:val="000000" w:themeColor="text1"/>
                <w:szCs w:val="28"/>
              </w:rPr>
              <w:t xml:space="preserve"> slogs sakarā ar to, ka no pārskatiem tiek izņemtas </w:t>
            </w:r>
            <w:r w:rsidR="00051269">
              <w:rPr>
                <w:color w:val="000000" w:themeColor="text1"/>
                <w:szCs w:val="28"/>
              </w:rPr>
              <w:t>sadaļas</w:t>
            </w:r>
            <w:r w:rsidR="00051269" w:rsidRPr="00841F6B">
              <w:rPr>
                <w:color w:val="000000" w:themeColor="text1"/>
                <w:szCs w:val="28"/>
              </w:rPr>
              <w:t xml:space="preserve"> </w:t>
            </w:r>
            <w:r w:rsidRPr="00841F6B">
              <w:rPr>
                <w:color w:val="000000" w:themeColor="text1"/>
                <w:szCs w:val="28"/>
              </w:rPr>
              <w:t>par telpu platību un datortehnikas nodrošinājumu.</w:t>
            </w:r>
          </w:p>
        </w:tc>
      </w:tr>
      <w:tr w:rsidR="00895029" w:rsidRPr="00A844B6" w14:paraId="5FBE410C" w14:textId="77777777" w:rsidTr="00B00883">
        <w:tc>
          <w:tcPr>
            <w:tcW w:w="311" w:type="pct"/>
            <w:hideMark/>
          </w:tcPr>
          <w:p w14:paraId="2BCE2BE8" w14:textId="77777777" w:rsidR="00895029" w:rsidRPr="00A844B6" w:rsidRDefault="00895029" w:rsidP="00F7543D">
            <w:pPr>
              <w:jc w:val="center"/>
            </w:pPr>
            <w:r w:rsidRPr="00A844B6">
              <w:t>3.</w:t>
            </w:r>
          </w:p>
        </w:tc>
        <w:tc>
          <w:tcPr>
            <w:tcW w:w="1479" w:type="pct"/>
            <w:hideMark/>
          </w:tcPr>
          <w:p w14:paraId="1F772CCA" w14:textId="77777777" w:rsidR="00895029" w:rsidRPr="00A844B6" w:rsidRDefault="00895029" w:rsidP="00F7543D">
            <w:pPr>
              <w:jc w:val="both"/>
            </w:pPr>
            <w:r w:rsidRPr="00A844B6">
              <w:t>Administratīvo izmaksu monetārs novērtējums</w:t>
            </w:r>
          </w:p>
        </w:tc>
        <w:tc>
          <w:tcPr>
            <w:tcW w:w="3210" w:type="pct"/>
            <w:hideMark/>
          </w:tcPr>
          <w:p w14:paraId="39FDFC21" w14:textId="4F5B5484" w:rsidR="00425B09" w:rsidRPr="00005EFA" w:rsidRDefault="00425B09" w:rsidP="00005EFA">
            <w:pPr>
              <w:jc w:val="both"/>
              <w:rPr>
                <w:color w:val="000000" w:themeColor="text1"/>
              </w:rPr>
            </w:pPr>
            <w:r w:rsidRPr="00005EFA">
              <w:rPr>
                <w:color w:val="000000" w:themeColor="text1"/>
              </w:rPr>
              <w:t>Noteikumu projekts šo jomu neskar.</w:t>
            </w:r>
          </w:p>
        </w:tc>
      </w:tr>
      <w:tr w:rsidR="00895029" w:rsidRPr="00A844B6" w14:paraId="45908E9A" w14:textId="77777777" w:rsidTr="00BF2D02">
        <w:trPr>
          <w:cantSplit/>
        </w:trPr>
        <w:tc>
          <w:tcPr>
            <w:tcW w:w="311" w:type="pct"/>
            <w:hideMark/>
          </w:tcPr>
          <w:p w14:paraId="20D25901" w14:textId="13C4941F" w:rsidR="00895029" w:rsidRPr="00A844B6" w:rsidRDefault="00895029" w:rsidP="00F7543D">
            <w:pPr>
              <w:jc w:val="center"/>
            </w:pPr>
            <w:r w:rsidRPr="00A844B6">
              <w:t>4.</w:t>
            </w:r>
          </w:p>
        </w:tc>
        <w:tc>
          <w:tcPr>
            <w:tcW w:w="1479" w:type="pct"/>
            <w:hideMark/>
          </w:tcPr>
          <w:p w14:paraId="40AD4791" w14:textId="77777777" w:rsidR="00895029" w:rsidRPr="00A844B6" w:rsidRDefault="00895029" w:rsidP="00F7543D">
            <w:pPr>
              <w:jc w:val="both"/>
            </w:pPr>
            <w:r w:rsidRPr="00A844B6">
              <w:t>Atbilstības izmaksu monetārs novērtējums</w:t>
            </w:r>
          </w:p>
        </w:tc>
        <w:tc>
          <w:tcPr>
            <w:tcW w:w="3210" w:type="pct"/>
            <w:hideMark/>
          </w:tcPr>
          <w:p w14:paraId="529F5519" w14:textId="4A61C668" w:rsidR="00895029" w:rsidRPr="00A71F0F" w:rsidRDefault="00A85C6F" w:rsidP="00F7543D">
            <w:pPr>
              <w:rPr>
                <w:color w:val="000000" w:themeColor="text1"/>
              </w:rPr>
            </w:pPr>
            <w:r>
              <w:rPr>
                <w:color w:val="000000" w:themeColor="text1"/>
              </w:rPr>
              <w:t>Noteikumu p</w:t>
            </w:r>
            <w:r w:rsidRPr="00A71F0F">
              <w:rPr>
                <w:color w:val="000000" w:themeColor="text1"/>
              </w:rPr>
              <w:t xml:space="preserve">rojekts </w:t>
            </w:r>
            <w:r w:rsidR="00A71F0F" w:rsidRPr="00A71F0F">
              <w:rPr>
                <w:color w:val="000000" w:themeColor="text1"/>
              </w:rPr>
              <w:t>šo jomu neskar.</w:t>
            </w:r>
          </w:p>
        </w:tc>
      </w:tr>
      <w:tr w:rsidR="00895029" w:rsidRPr="00A844B6" w14:paraId="053DFE37" w14:textId="77777777" w:rsidTr="00BF2D02">
        <w:trPr>
          <w:cantSplit/>
        </w:trPr>
        <w:tc>
          <w:tcPr>
            <w:tcW w:w="311" w:type="pct"/>
            <w:hideMark/>
          </w:tcPr>
          <w:p w14:paraId="55BB80B6" w14:textId="77777777" w:rsidR="00895029" w:rsidRPr="00A844B6" w:rsidRDefault="00895029" w:rsidP="00F7543D">
            <w:pPr>
              <w:jc w:val="center"/>
            </w:pPr>
            <w:r w:rsidRPr="00A844B6">
              <w:t>5.</w:t>
            </w:r>
          </w:p>
        </w:tc>
        <w:tc>
          <w:tcPr>
            <w:tcW w:w="1479" w:type="pct"/>
            <w:hideMark/>
          </w:tcPr>
          <w:p w14:paraId="1545ACFF" w14:textId="77777777" w:rsidR="00895029" w:rsidRPr="005B5211" w:rsidRDefault="00895029" w:rsidP="00F7543D">
            <w:pPr>
              <w:rPr>
                <w:color w:val="000000" w:themeColor="text1"/>
              </w:rPr>
            </w:pPr>
            <w:r w:rsidRPr="005B5211">
              <w:rPr>
                <w:color w:val="000000" w:themeColor="text1"/>
              </w:rPr>
              <w:t>Cita informācija</w:t>
            </w:r>
          </w:p>
        </w:tc>
        <w:tc>
          <w:tcPr>
            <w:tcW w:w="3210" w:type="pct"/>
            <w:hideMark/>
          </w:tcPr>
          <w:p w14:paraId="2D0A752D" w14:textId="2D6FDE40" w:rsidR="00895029" w:rsidRPr="00A71F0F" w:rsidRDefault="005B5211" w:rsidP="00F7543D">
            <w:pPr>
              <w:rPr>
                <w:color w:val="000000" w:themeColor="text1"/>
              </w:rPr>
            </w:pPr>
            <w:r w:rsidRPr="00A71F0F">
              <w:rPr>
                <w:color w:val="000000" w:themeColor="text1"/>
              </w:rPr>
              <w:t>Nav.</w:t>
            </w:r>
          </w:p>
        </w:tc>
      </w:tr>
    </w:tbl>
    <w:p w14:paraId="364E46AB" w14:textId="237EBF53" w:rsidR="00503509" w:rsidRDefault="00503509"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350708A" w14:textId="77777777" w:rsidTr="0058094A">
        <w:trPr>
          <w:cantSplit/>
        </w:trPr>
        <w:tc>
          <w:tcPr>
            <w:tcW w:w="5000" w:type="pct"/>
            <w:vAlign w:val="center"/>
            <w:hideMark/>
          </w:tcPr>
          <w:p w14:paraId="73F9DAEB" w14:textId="77777777" w:rsidR="005F3C26" w:rsidRPr="00A844B6" w:rsidRDefault="005F3C26" w:rsidP="00F7543D">
            <w:pPr>
              <w:jc w:val="center"/>
              <w:rPr>
                <w:b/>
                <w:bCs/>
              </w:rPr>
            </w:pPr>
            <w:r w:rsidRPr="00A844B6">
              <w:rPr>
                <w:b/>
                <w:bCs/>
                <w:lang w:eastAsia="en-US"/>
              </w:rPr>
              <w:t>III. Tiesību akta projekta ietekme uz valsts budžetu un pašvaldību budžetiem</w:t>
            </w:r>
          </w:p>
        </w:tc>
      </w:tr>
      <w:tr w:rsidR="005F3C26" w:rsidRPr="00A844B6" w14:paraId="512A701F" w14:textId="77777777" w:rsidTr="0058094A">
        <w:trPr>
          <w:cantSplit/>
        </w:trPr>
        <w:tc>
          <w:tcPr>
            <w:tcW w:w="5000" w:type="pct"/>
            <w:vAlign w:val="center"/>
          </w:tcPr>
          <w:p w14:paraId="4FFA520C" w14:textId="77777777" w:rsidR="005F3C26" w:rsidRPr="00A844B6" w:rsidRDefault="005F3C26" w:rsidP="00F7543D">
            <w:pPr>
              <w:jc w:val="center"/>
              <w:rPr>
                <w:b/>
                <w:bCs/>
              </w:rPr>
            </w:pPr>
            <w:r>
              <w:rPr>
                <w:iCs/>
              </w:rPr>
              <w:t xml:space="preserve">Noteikumu projekts </w:t>
            </w:r>
            <w:r>
              <w:rPr>
                <w:bCs/>
                <w:iCs/>
              </w:rPr>
              <w:t>šo jomu neskar.</w:t>
            </w:r>
          </w:p>
        </w:tc>
      </w:tr>
    </w:tbl>
    <w:p w14:paraId="2BC2E207" w14:textId="77777777" w:rsidR="005F3C26" w:rsidRPr="006715F3"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85D95F7" w14:textId="77777777" w:rsidTr="0058094A">
        <w:trPr>
          <w:cantSplit/>
        </w:trPr>
        <w:tc>
          <w:tcPr>
            <w:tcW w:w="5000" w:type="pct"/>
            <w:vAlign w:val="center"/>
            <w:hideMark/>
          </w:tcPr>
          <w:p w14:paraId="6E65F464" w14:textId="77777777" w:rsidR="005F3C26" w:rsidRPr="00A844B6" w:rsidRDefault="005F3C26" w:rsidP="00F7543D">
            <w:pPr>
              <w:jc w:val="center"/>
              <w:rPr>
                <w:b/>
                <w:bCs/>
              </w:rPr>
            </w:pPr>
            <w:r w:rsidRPr="00A844B6">
              <w:rPr>
                <w:b/>
                <w:bCs/>
              </w:rPr>
              <w:t>IV. Tiesību akta projekta ietekme uz spēkā esošo tiesību normu sistēmu</w:t>
            </w:r>
          </w:p>
        </w:tc>
      </w:tr>
      <w:tr w:rsidR="005F3C26" w:rsidRPr="00A844B6" w14:paraId="07916CD1" w14:textId="77777777" w:rsidTr="0058094A">
        <w:trPr>
          <w:cantSplit/>
        </w:trPr>
        <w:tc>
          <w:tcPr>
            <w:tcW w:w="5000" w:type="pct"/>
            <w:vAlign w:val="center"/>
          </w:tcPr>
          <w:p w14:paraId="194F0577" w14:textId="77777777" w:rsidR="005F3C26" w:rsidRPr="00A844B6" w:rsidRDefault="005F3C26" w:rsidP="00F7543D">
            <w:pPr>
              <w:jc w:val="center"/>
              <w:rPr>
                <w:b/>
                <w:bCs/>
              </w:rPr>
            </w:pPr>
            <w:r>
              <w:rPr>
                <w:iCs/>
              </w:rPr>
              <w:t xml:space="preserve">Noteikumu projekts </w:t>
            </w:r>
            <w:r>
              <w:rPr>
                <w:bCs/>
                <w:iCs/>
              </w:rPr>
              <w:t>šo jomu neskar.</w:t>
            </w:r>
          </w:p>
        </w:tc>
      </w:tr>
    </w:tbl>
    <w:p w14:paraId="71084572" w14:textId="77777777" w:rsidR="005F3C2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3F4C47D7" w14:textId="77777777" w:rsidTr="0058094A">
        <w:trPr>
          <w:cantSplit/>
        </w:trPr>
        <w:tc>
          <w:tcPr>
            <w:tcW w:w="5000" w:type="pct"/>
            <w:vAlign w:val="center"/>
            <w:hideMark/>
          </w:tcPr>
          <w:p w14:paraId="655D171B" w14:textId="77777777" w:rsidR="005F3C26" w:rsidRPr="00A844B6" w:rsidRDefault="005F3C26" w:rsidP="00F7543D">
            <w:pPr>
              <w:jc w:val="center"/>
              <w:rPr>
                <w:b/>
                <w:bCs/>
              </w:rPr>
            </w:pPr>
            <w:r w:rsidRPr="00A844B6">
              <w:rPr>
                <w:b/>
                <w:bCs/>
              </w:rPr>
              <w:t>V. Tiesību akta projekta atbilstība Latvijas Republikas starptautiskajām saistībām</w:t>
            </w:r>
          </w:p>
        </w:tc>
      </w:tr>
      <w:tr w:rsidR="005F3C26" w:rsidRPr="00A844B6" w14:paraId="28AF92B7" w14:textId="77777777" w:rsidTr="0058094A">
        <w:trPr>
          <w:cantSplit/>
        </w:trPr>
        <w:tc>
          <w:tcPr>
            <w:tcW w:w="5000" w:type="pct"/>
            <w:vAlign w:val="center"/>
          </w:tcPr>
          <w:p w14:paraId="6C6CE58F" w14:textId="77777777" w:rsidR="005F3C26" w:rsidRPr="00A844B6" w:rsidRDefault="005F3C26" w:rsidP="00F7543D">
            <w:pPr>
              <w:jc w:val="center"/>
              <w:rPr>
                <w:b/>
                <w:bCs/>
              </w:rPr>
            </w:pPr>
            <w:r>
              <w:rPr>
                <w:iCs/>
              </w:rPr>
              <w:t xml:space="preserve">Noteikumu projekts </w:t>
            </w:r>
            <w:r>
              <w:rPr>
                <w:bCs/>
                <w:iCs/>
              </w:rPr>
              <w:t>šo jomu neskar.</w:t>
            </w:r>
          </w:p>
        </w:tc>
      </w:tr>
    </w:tbl>
    <w:p w14:paraId="6FAB8383" w14:textId="77777777" w:rsidR="005F3C26" w:rsidRPr="00A844B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81E9790" w14:textId="77777777" w:rsidTr="00454118">
        <w:trPr>
          <w:cantSplit/>
        </w:trPr>
        <w:tc>
          <w:tcPr>
            <w:tcW w:w="5000" w:type="pct"/>
            <w:gridSpan w:val="3"/>
            <w:vAlign w:val="center"/>
            <w:hideMark/>
          </w:tcPr>
          <w:p w14:paraId="21E13798" w14:textId="77777777" w:rsidR="00503509" w:rsidRPr="00A844B6" w:rsidRDefault="00503509" w:rsidP="00F7543D">
            <w:pPr>
              <w:jc w:val="center"/>
              <w:rPr>
                <w:b/>
                <w:bCs/>
              </w:rPr>
            </w:pPr>
            <w:r w:rsidRPr="00A844B6">
              <w:rPr>
                <w:b/>
                <w:bCs/>
              </w:rPr>
              <w:lastRenderedPageBreak/>
              <w:t>VI. Sabiedrības līdzdalība un komunikācijas aktivitātes</w:t>
            </w:r>
          </w:p>
        </w:tc>
      </w:tr>
      <w:tr w:rsidR="00503509" w:rsidRPr="00A844B6" w14:paraId="45C945CE" w14:textId="77777777" w:rsidTr="00454118">
        <w:trPr>
          <w:cantSplit/>
        </w:trPr>
        <w:tc>
          <w:tcPr>
            <w:tcW w:w="311" w:type="pct"/>
            <w:hideMark/>
          </w:tcPr>
          <w:p w14:paraId="28A944E2" w14:textId="77777777" w:rsidR="00503509" w:rsidRPr="00A844B6" w:rsidRDefault="00503509" w:rsidP="00F7543D">
            <w:pPr>
              <w:jc w:val="center"/>
            </w:pPr>
            <w:r w:rsidRPr="00A844B6">
              <w:t>1.</w:t>
            </w:r>
          </w:p>
        </w:tc>
        <w:tc>
          <w:tcPr>
            <w:tcW w:w="1479" w:type="pct"/>
            <w:hideMark/>
          </w:tcPr>
          <w:p w14:paraId="00C45637" w14:textId="77777777" w:rsidR="00503509" w:rsidRPr="003F3195" w:rsidRDefault="00503509" w:rsidP="00F7543D">
            <w:pPr>
              <w:jc w:val="both"/>
              <w:rPr>
                <w:color w:val="000000" w:themeColor="text1"/>
              </w:rPr>
            </w:pPr>
            <w:r w:rsidRPr="003F3195">
              <w:rPr>
                <w:color w:val="000000" w:themeColor="text1"/>
              </w:rPr>
              <w:t>Plānotās sabiedrības līdzdalības un komunikācijas aktivitātes saistībā ar projektu</w:t>
            </w:r>
          </w:p>
        </w:tc>
        <w:tc>
          <w:tcPr>
            <w:tcW w:w="3210" w:type="pct"/>
            <w:hideMark/>
          </w:tcPr>
          <w:p w14:paraId="072C33BB" w14:textId="62B666CD" w:rsidR="00503509" w:rsidRPr="003F3195" w:rsidRDefault="003F3195" w:rsidP="00493AF0">
            <w:pPr>
              <w:jc w:val="both"/>
              <w:rPr>
                <w:color w:val="000000" w:themeColor="text1"/>
              </w:rPr>
            </w:pPr>
            <w:r w:rsidRPr="003F3195">
              <w:rPr>
                <w:color w:val="000000" w:themeColor="text1"/>
              </w:rPr>
              <w:t xml:space="preserve">Par </w:t>
            </w:r>
            <w:r w:rsidR="00493AF0">
              <w:rPr>
                <w:color w:val="000000" w:themeColor="text1"/>
              </w:rPr>
              <w:t>grozījumiem</w:t>
            </w:r>
            <w:r w:rsidR="00493AF0" w:rsidRPr="003F3195">
              <w:rPr>
                <w:color w:val="000000" w:themeColor="text1"/>
              </w:rPr>
              <w:t xml:space="preserve"> </w:t>
            </w:r>
            <w:r w:rsidRPr="003F3195">
              <w:rPr>
                <w:color w:val="000000" w:themeColor="text1"/>
              </w:rPr>
              <w:t>noteikum</w:t>
            </w:r>
            <w:r w:rsidR="00493AF0">
              <w:rPr>
                <w:color w:val="000000" w:themeColor="text1"/>
              </w:rPr>
              <w:t>os</w:t>
            </w:r>
            <w:r w:rsidR="00F21A8E">
              <w:rPr>
                <w:color w:val="000000" w:themeColor="text1"/>
              </w:rPr>
              <w:t xml:space="preserve"> Nr. 599</w:t>
            </w:r>
            <w:r w:rsidRPr="003F3195">
              <w:rPr>
                <w:color w:val="000000" w:themeColor="text1"/>
              </w:rPr>
              <w:t xml:space="preserve"> tiks informētas republikas pilsētu un novadu izglītības pārvaldes, izglītības iestādes.</w:t>
            </w:r>
          </w:p>
        </w:tc>
      </w:tr>
      <w:tr w:rsidR="00503509" w:rsidRPr="00A844B6" w14:paraId="0C87982C" w14:textId="77777777" w:rsidTr="00454118">
        <w:trPr>
          <w:cantSplit/>
        </w:trPr>
        <w:tc>
          <w:tcPr>
            <w:tcW w:w="311" w:type="pct"/>
            <w:hideMark/>
          </w:tcPr>
          <w:p w14:paraId="5587D001" w14:textId="77777777" w:rsidR="00503509" w:rsidRPr="00A844B6" w:rsidRDefault="00503509" w:rsidP="00F7543D">
            <w:pPr>
              <w:jc w:val="center"/>
            </w:pPr>
            <w:r w:rsidRPr="00A844B6">
              <w:t>2.</w:t>
            </w:r>
          </w:p>
        </w:tc>
        <w:tc>
          <w:tcPr>
            <w:tcW w:w="1479" w:type="pct"/>
            <w:hideMark/>
          </w:tcPr>
          <w:p w14:paraId="5643A88E" w14:textId="77777777" w:rsidR="00503509" w:rsidRPr="00A844B6" w:rsidRDefault="00503509" w:rsidP="00F7543D">
            <w:pPr>
              <w:jc w:val="both"/>
            </w:pPr>
            <w:r w:rsidRPr="00A844B6">
              <w:t>Sabiedrības līdzdalība projekta izstrādē</w:t>
            </w:r>
          </w:p>
        </w:tc>
        <w:tc>
          <w:tcPr>
            <w:tcW w:w="3210" w:type="pct"/>
            <w:hideMark/>
          </w:tcPr>
          <w:p w14:paraId="7CA62287" w14:textId="7D2AE986" w:rsidR="00A85C6F" w:rsidRPr="00D46E99" w:rsidRDefault="00A85C6F" w:rsidP="00684DD7">
            <w:pPr>
              <w:jc w:val="both"/>
              <w:rPr>
                <w:color w:val="000000" w:themeColor="text1"/>
              </w:rPr>
            </w:pPr>
            <w:r w:rsidRPr="0031791B">
              <w:rPr>
                <w:color w:val="000000" w:themeColor="text1"/>
              </w:rPr>
              <w:t xml:space="preserve">Noteikumu projekts publicēts </w:t>
            </w:r>
            <w:r w:rsidR="006D137B" w:rsidRPr="0031791B">
              <w:rPr>
                <w:color w:val="000000" w:themeColor="text1"/>
              </w:rPr>
              <w:t xml:space="preserve">ministrijas mājas lapā </w:t>
            </w:r>
            <w:r w:rsidR="00684DD7" w:rsidRPr="00684DD7">
              <w:rPr>
                <w:color w:val="000000" w:themeColor="text1"/>
              </w:rPr>
              <w:t>2020. gada 13. jūlijā.</w:t>
            </w:r>
          </w:p>
        </w:tc>
      </w:tr>
      <w:tr w:rsidR="00503509" w:rsidRPr="00A844B6" w14:paraId="208AEFEE" w14:textId="77777777" w:rsidTr="00454118">
        <w:trPr>
          <w:cantSplit/>
        </w:trPr>
        <w:tc>
          <w:tcPr>
            <w:tcW w:w="311" w:type="pct"/>
            <w:hideMark/>
          </w:tcPr>
          <w:p w14:paraId="48E57EAA" w14:textId="77777777" w:rsidR="00503509" w:rsidRPr="00A844B6" w:rsidRDefault="00503509" w:rsidP="00F7543D">
            <w:pPr>
              <w:jc w:val="center"/>
            </w:pPr>
            <w:r w:rsidRPr="00A844B6">
              <w:t>3.</w:t>
            </w:r>
          </w:p>
        </w:tc>
        <w:tc>
          <w:tcPr>
            <w:tcW w:w="1479" w:type="pct"/>
            <w:hideMark/>
          </w:tcPr>
          <w:p w14:paraId="27391FD1" w14:textId="77777777" w:rsidR="00503509" w:rsidRPr="00A844B6" w:rsidRDefault="00503509" w:rsidP="00F7543D">
            <w:pPr>
              <w:jc w:val="both"/>
            </w:pPr>
            <w:r w:rsidRPr="00A844B6">
              <w:t>Sabiedrības līdzdalības rezultāti</w:t>
            </w:r>
          </w:p>
        </w:tc>
        <w:tc>
          <w:tcPr>
            <w:tcW w:w="3210" w:type="pct"/>
            <w:hideMark/>
          </w:tcPr>
          <w:p w14:paraId="55866985" w14:textId="6A34BCD0" w:rsidR="006D137B" w:rsidRPr="00A71F0F" w:rsidRDefault="006D137B" w:rsidP="00F7543D">
            <w:pPr>
              <w:jc w:val="both"/>
              <w:rPr>
                <w:color w:val="000000" w:themeColor="text1"/>
              </w:rPr>
            </w:pPr>
          </w:p>
        </w:tc>
      </w:tr>
      <w:tr w:rsidR="00CB1862" w:rsidRPr="00CB1862" w14:paraId="056A2503" w14:textId="77777777" w:rsidTr="00454118">
        <w:trPr>
          <w:cantSplit/>
        </w:trPr>
        <w:tc>
          <w:tcPr>
            <w:tcW w:w="311" w:type="pct"/>
            <w:hideMark/>
          </w:tcPr>
          <w:p w14:paraId="0D23446C" w14:textId="55C1CD17" w:rsidR="00503509" w:rsidRPr="00CB1862" w:rsidRDefault="00503509" w:rsidP="00F7543D">
            <w:pPr>
              <w:jc w:val="center"/>
              <w:rPr>
                <w:color w:val="000000" w:themeColor="text1"/>
              </w:rPr>
            </w:pPr>
            <w:r w:rsidRPr="00CB1862">
              <w:rPr>
                <w:color w:val="000000" w:themeColor="text1"/>
              </w:rPr>
              <w:t>4.</w:t>
            </w:r>
          </w:p>
        </w:tc>
        <w:tc>
          <w:tcPr>
            <w:tcW w:w="1479" w:type="pct"/>
            <w:hideMark/>
          </w:tcPr>
          <w:p w14:paraId="1D04973D" w14:textId="77777777" w:rsidR="00503509" w:rsidRPr="00CB1862" w:rsidRDefault="00503509" w:rsidP="00F7543D">
            <w:pPr>
              <w:rPr>
                <w:color w:val="000000" w:themeColor="text1"/>
              </w:rPr>
            </w:pPr>
            <w:r w:rsidRPr="00CB1862">
              <w:rPr>
                <w:color w:val="000000" w:themeColor="text1"/>
              </w:rPr>
              <w:t>Cita informācija</w:t>
            </w:r>
          </w:p>
        </w:tc>
        <w:tc>
          <w:tcPr>
            <w:tcW w:w="3210" w:type="pct"/>
            <w:hideMark/>
          </w:tcPr>
          <w:p w14:paraId="542AB4E2" w14:textId="0867C545" w:rsidR="00503509" w:rsidRPr="00CB1862" w:rsidRDefault="003F3195" w:rsidP="00F7543D">
            <w:pPr>
              <w:rPr>
                <w:color w:val="000000" w:themeColor="text1"/>
              </w:rPr>
            </w:pPr>
            <w:r w:rsidRPr="00CB1862">
              <w:rPr>
                <w:color w:val="000000" w:themeColor="text1"/>
              </w:rPr>
              <w:t>Nav.</w:t>
            </w:r>
          </w:p>
        </w:tc>
      </w:tr>
    </w:tbl>
    <w:p w14:paraId="1A2B719E" w14:textId="77777777" w:rsidR="00232D59" w:rsidRPr="00A844B6" w:rsidRDefault="00232D5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39C8F7D8" w14:textId="77777777" w:rsidTr="00BF2D02">
        <w:trPr>
          <w:cantSplit/>
        </w:trPr>
        <w:tc>
          <w:tcPr>
            <w:tcW w:w="5000" w:type="pct"/>
            <w:gridSpan w:val="3"/>
            <w:vAlign w:val="center"/>
            <w:hideMark/>
          </w:tcPr>
          <w:p w14:paraId="19DC76DF" w14:textId="77777777" w:rsidR="00503509" w:rsidRPr="00A844B6" w:rsidRDefault="00503509" w:rsidP="00F7543D">
            <w:pPr>
              <w:jc w:val="center"/>
              <w:rPr>
                <w:b/>
                <w:bCs/>
              </w:rPr>
            </w:pPr>
            <w:r w:rsidRPr="00A844B6">
              <w:rPr>
                <w:b/>
                <w:bCs/>
              </w:rPr>
              <w:t>VII. Tiesību akta projekta izpildes nodrošināšana un tās ietekme uz institūcijām</w:t>
            </w:r>
          </w:p>
        </w:tc>
      </w:tr>
      <w:tr w:rsidR="00503509" w:rsidRPr="00A844B6" w14:paraId="26D6A27B" w14:textId="77777777" w:rsidTr="00BF2D02">
        <w:trPr>
          <w:cantSplit/>
        </w:trPr>
        <w:tc>
          <w:tcPr>
            <w:tcW w:w="311" w:type="pct"/>
            <w:hideMark/>
          </w:tcPr>
          <w:p w14:paraId="6DD8E119" w14:textId="77777777" w:rsidR="00503509" w:rsidRPr="00A844B6" w:rsidRDefault="00503509" w:rsidP="00F7543D">
            <w:pPr>
              <w:jc w:val="both"/>
            </w:pPr>
            <w:r w:rsidRPr="00A844B6">
              <w:t>1.</w:t>
            </w:r>
          </w:p>
        </w:tc>
        <w:tc>
          <w:tcPr>
            <w:tcW w:w="1479" w:type="pct"/>
            <w:hideMark/>
          </w:tcPr>
          <w:p w14:paraId="34406ECC" w14:textId="77777777" w:rsidR="00503509" w:rsidRPr="00A844B6" w:rsidRDefault="00503509" w:rsidP="00F7543D">
            <w:pPr>
              <w:jc w:val="both"/>
            </w:pPr>
            <w:r w:rsidRPr="00A844B6">
              <w:t>Projekta izpildē iesaistītās institūcijas</w:t>
            </w:r>
          </w:p>
        </w:tc>
        <w:tc>
          <w:tcPr>
            <w:tcW w:w="3210" w:type="pct"/>
            <w:hideMark/>
          </w:tcPr>
          <w:p w14:paraId="39AC6CCC" w14:textId="0A92A2CA" w:rsidR="00B00883" w:rsidRPr="003C5DF4" w:rsidRDefault="009D72D7" w:rsidP="009A30CE">
            <w:pPr>
              <w:jc w:val="both"/>
              <w:rPr>
                <w:color w:val="000000" w:themeColor="text1"/>
              </w:rPr>
            </w:pPr>
            <w:r>
              <w:rPr>
                <w:color w:val="000000" w:themeColor="text1"/>
              </w:rPr>
              <w:t>M</w:t>
            </w:r>
            <w:r w:rsidR="003C5DF4">
              <w:rPr>
                <w:color w:val="000000" w:themeColor="text1"/>
              </w:rPr>
              <w:t>inistrija</w:t>
            </w:r>
            <w:r w:rsidR="00F21A8E">
              <w:rPr>
                <w:color w:val="000000" w:themeColor="text1"/>
              </w:rPr>
              <w:t xml:space="preserve"> un izglītības iestādes, kuras īsteno vispārējās izglītības programmas,</w:t>
            </w:r>
            <w:r w:rsidR="00F21A8E">
              <w:t xml:space="preserve"> </w:t>
            </w:r>
            <w:r w:rsidR="00F21A8E" w:rsidRPr="008D2726">
              <w:rPr>
                <w:color w:val="000000" w:themeColor="text1"/>
              </w:rPr>
              <w:t>šo izglītības iestāžu administrācija un dibinātāji</w:t>
            </w:r>
            <w:r w:rsidR="00F21A8E">
              <w:rPr>
                <w:color w:val="000000" w:themeColor="text1"/>
              </w:rPr>
              <w:t>.</w:t>
            </w:r>
          </w:p>
        </w:tc>
      </w:tr>
      <w:tr w:rsidR="00503509" w:rsidRPr="00A844B6" w14:paraId="0F28C727" w14:textId="77777777" w:rsidTr="00BF2D02">
        <w:trPr>
          <w:cantSplit/>
        </w:trPr>
        <w:tc>
          <w:tcPr>
            <w:tcW w:w="311" w:type="pct"/>
            <w:hideMark/>
          </w:tcPr>
          <w:p w14:paraId="13241065" w14:textId="6F9BB452" w:rsidR="00503509" w:rsidRPr="00A844B6" w:rsidRDefault="00503509" w:rsidP="00F7543D">
            <w:pPr>
              <w:jc w:val="both"/>
            </w:pPr>
            <w:r w:rsidRPr="00A844B6">
              <w:t>2.</w:t>
            </w:r>
          </w:p>
        </w:tc>
        <w:tc>
          <w:tcPr>
            <w:tcW w:w="1479" w:type="pct"/>
            <w:hideMark/>
          </w:tcPr>
          <w:p w14:paraId="69959FA5" w14:textId="77777777" w:rsidR="00503509" w:rsidRPr="00A844B6" w:rsidRDefault="00503509" w:rsidP="00F7543D">
            <w:pPr>
              <w:jc w:val="both"/>
            </w:pPr>
            <w:r w:rsidRPr="00A844B6">
              <w:t>Projekta izpildes ietekme uz pārvaldes funkcijām un institucionālo struktūru.</w:t>
            </w:r>
            <w:r w:rsidRPr="00A844B6">
              <w:br/>
              <w:t>Jaunu institūciju izveide, esošu institūciju likvidācija vai reorganizācija, to ietekme uz institūcijas cilvēkresursiem</w:t>
            </w:r>
          </w:p>
        </w:tc>
        <w:tc>
          <w:tcPr>
            <w:tcW w:w="3210" w:type="pct"/>
            <w:hideMark/>
          </w:tcPr>
          <w:p w14:paraId="2C1A7C8C" w14:textId="12EAF2FE" w:rsidR="00503509" w:rsidRPr="00A553E5" w:rsidRDefault="006D137B" w:rsidP="00F7543D">
            <w:pPr>
              <w:jc w:val="both"/>
              <w:rPr>
                <w:color w:val="FF0000"/>
              </w:rPr>
            </w:pPr>
            <w:r>
              <w:rPr>
                <w:szCs w:val="28"/>
              </w:rPr>
              <w:t>Noteikumu projekts tiešā veidā neparedz p</w:t>
            </w:r>
            <w:r w:rsidR="00511285" w:rsidRPr="00511285">
              <w:rPr>
                <w:szCs w:val="28"/>
              </w:rPr>
              <w:t xml:space="preserve">ārvaldes </w:t>
            </w:r>
            <w:r w:rsidRPr="00511285">
              <w:rPr>
                <w:szCs w:val="28"/>
              </w:rPr>
              <w:t>funkcij</w:t>
            </w:r>
            <w:r>
              <w:rPr>
                <w:szCs w:val="28"/>
              </w:rPr>
              <w:t>u</w:t>
            </w:r>
            <w:r w:rsidRPr="00511285">
              <w:rPr>
                <w:szCs w:val="28"/>
              </w:rPr>
              <w:t xml:space="preserve"> </w:t>
            </w:r>
            <w:r w:rsidR="00511285" w:rsidRPr="00511285">
              <w:rPr>
                <w:szCs w:val="28"/>
              </w:rPr>
              <w:t xml:space="preserve">un </w:t>
            </w:r>
            <w:r w:rsidRPr="00511285">
              <w:rPr>
                <w:szCs w:val="28"/>
              </w:rPr>
              <w:t>uzdevum</w:t>
            </w:r>
            <w:r>
              <w:rPr>
                <w:szCs w:val="28"/>
              </w:rPr>
              <w:t>u</w:t>
            </w:r>
            <w:r w:rsidRPr="00511285">
              <w:rPr>
                <w:szCs w:val="28"/>
              </w:rPr>
              <w:t xml:space="preserve"> grozī</w:t>
            </w:r>
            <w:r>
              <w:rPr>
                <w:szCs w:val="28"/>
              </w:rPr>
              <w:t>šanu</w:t>
            </w:r>
            <w:r w:rsidR="00511285" w:rsidRPr="00511285">
              <w:rPr>
                <w:szCs w:val="28"/>
              </w:rPr>
              <w:t>, institucionālā</w:t>
            </w:r>
            <w:r>
              <w:rPr>
                <w:szCs w:val="28"/>
              </w:rPr>
              <w:t>s</w:t>
            </w:r>
            <w:r w:rsidR="00511285" w:rsidRPr="00511285">
              <w:rPr>
                <w:szCs w:val="28"/>
              </w:rPr>
              <w:t xml:space="preserve"> struktūra</w:t>
            </w:r>
            <w:r>
              <w:rPr>
                <w:szCs w:val="28"/>
              </w:rPr>
              <w:t>s</w:t>
            </w:r>
            <w:r w:rsidR="00511285" w:rsidRPr="00511285">
              <w:rPr>
                <w:szCs w:val="28"/>
              </w:rPr>
              <w:t xml:space="preserve"> </w:t>
            </w:r>
            <w:r w:rsidRPr="00511285">
              <w:rPr>
                <w:szCs w:val="28"/>
              </w:rPr>
              <w:t>mai</w:t>
            </w:r>
            <w:r>
              <w:rPr>
                <w:szCs w:val="28"/>
              </w:rPr>
              <w:t>ņu,</w:t>
            </w:r>
            <w:r w:rsidR="00511285" w:rsidRPr="00511285">
              <w:rPr>
                <w:szCs w:val="28"/>
              </w:rPr>
              <w:t xml:space="preserve"> </w:t>
            </w:r>
            <w:r>
              <w:rPr>
                <w:szCs w:val="28"/>
              </w:rPr>
              <w:t>j</w:t>
            </w:r>
            <w:r w:rsidRPr="00511285">
              <w:rPr>
                <w:szCs w:val="28"/>
              </w:rPr>
              <w:t>aun</w:t>
            </w:r>
            <w:r>
              <w:rPr>
                <w:szCs w:val="28"/>
              </w:rPr>
              <w:t>u</w:t>
            </w:r>
            <w:r w:rsidRPr="00511285">
              <w:rPr>
                <w:szCs w:val="28"/>
              </w:rPr>
              <w:t xml:space="preserve"> institūcij</w:t>
            </w:r>
            <w:r>
              <w:rPr>
                <w:szCs w:val="28"/>
              </w:rPr>
              <w:t>u</w:t>
            </w:r>
            <w:r w:rsidRPr="00511285">
              <w:rPr>
                <w:szCs w:val="28"/>
              </w:rPr>
              <w:t xml:space="preserve"> izveido</w:t>
            </w:r>
            <w:r>
              <w:rPr>
                <w:szCs w:val="28"/>
              </w:rPr>
              <w:t>šanu un</w:t>
            </w:r>
            <w:r w:rsidRPr="00511285">
              <w:rPr>
                <w:szCs w:val="28"/>
              </w:rPr>
              <w:t xml:space="preserve"> </w:t>
            </w:r>
            <w:r>
              <w:rPr>
                <w:szCs w:val="28"/>
              </w:rPr>
              <w:t>e</w:t>
            </w:r>
            <w:r w:rsidR="00511285" w:rsidRPr="00511285">
              <w:rPr>
                <w:szCs w:val="28"/>
              </w:rPr>
              <w:t>soš</w:t>
            </w:r>
            <w:r>
              <w:rPr>
                <w:szCs w:val="28"/>
              </w:rPr>
              <w:t>o</w:t>
            </w:r>
            <w:r w:rsidR="00511285" w:rsidRPr="00511285">
              <w:rPr>
                <w:szCs w:val="28"/>
              </w:rPr>
              <w:t xml:space="preserve"> </w:t>
            </w:r>
            <w:r w:rsidRPr="00511285">
              <w:rPr>
                <w:szCs w:val="28"/>
              </w:rPr>
              <w:t>institūcij</w:t>
            </w:r>
            <w:r>
              <w:rPr>
                <w:szCs w:val="28"/>
              </w:rPr>
              <w:t>u</w:t>
            </w:r>
            <w:r w:rsidRPr="00511285">
              <w:rPr>
                <w:szCs w:val="28"/>
              </w:rPr>
              <w:t xml:space="preserve"> likvid</w:t>
            </w:r>
            <w:r>
              <w:rPr>
                <w:szCs w:val="28"/>
              </w:rPr>
              <w:t>āciju</w:t>
            </w:r>
            <w:r w:rsidRPr="00511285">
              <w:rPr>
                <w:szCs w:val="28"/>
              </w:rPr>
              <w:t xml:space="preserve"> </w:t>
            </w:r>
            <w:r w:rsidR="00511285" w:rsidRPr="00511285">
              <w:rPr>
                <w:szCs w:val="28"/>
              </w:rPr>
              <w:t xml:space="preserve">vai </w:t>
            </w:r>
            <w:r w:rsidRPr="00511285">
              <w:rPr>
                <w:szCs w:val="28"/>
              </w:rPr>
              <w:t>reorganiz</w:t>
            </w:r>
            <w:r>
              <w:rPr>
                <w:szCs w:val="28"/>
              </w:rPr>
              <w:t>āciju</w:t>
            </w:r>
            <w:r w:rsidR="00511285" w:rsidRPr="00511285">
              <w:rPr>
                <w:szCs w:val="28"/>
              </w:rPr>
              <w:t>.</w:t>
            </w:r>
          </w:p>
        </w:tc>
      </w:tr>
      <w:tr w:rsidR="00503509" w:rsidRPr="00A844B6" w14:paraId="56BCE502" w14:textId="77777777" w:rsidTr="00BF2D02">
        <w:trPr>
          <w:cantSplit/>
        </w:trPr>
        <w:tc>
          <w:tcPr>
            <w:tcW w:w="311" w:type="pct"/>
            <w:hideMark/>
          </w:tcPr>
          <w:p w14:paraId="2A6CD0CD" w14:textId="77777777" w:rsidR="00503509" w:rsidRPr="00A844B6" w:rsidRDefault="00503509" w:rsidP="00F7543D">
            <w:pPr>
              <w:jc w:val="center"/>
            </w:pPr>
            <w:r w:rsidRPr="00A844B6">
              <w:t>3.</w:t>
            </w:r>
          </w:p>
        </w:tc>
        <w:tc>
          <w:tcPr>
            <w:tcW w:w="1479" w:type="pct"/>
            <w:hideMark/>
          </w:tcPr>
          <w:p w14:paraId="2B9313B4" w14:textId="77777777" w:rsidR="00503509" w:rsidRPr="00511285" w:rsidRDefault="00503509" w:rsidP="00F7543D">
            <w:pPr>
              <w:rPr>
                <w:color w:val="000000" w:themeColor="text1"/>
              </w:rPr>
            </w:pPr>
            <w:r w:rsidRPr="00511285">
              <w:rPr>
                <w:color w:val="000000" w:themeColor="text1"/>
              </w:rPr>
              <w:t>Cita informācija</w:t>
            </w:r>
          </w:p>
        </w:tc>
        <w:tc>
          <w:tcPr>
            <w:tcW w:w="3210" w:type="pct"/>
            <w:hideMark/>
          </w:tcPr>
          <w:p w14:paraId="4467A1F4" w14:textId="77777777" w:rsidR="00503509" w:rsidRPr="00511285" w:rsidRDefault="00511285" w:rsidP="00F7543D">
            <w:pPr>
              <w:rPr>
                <w:color w:val="000000" w:themeColor="text1"/>
              </w:rPr>
            </w:pPr>
            <w:r w:rsidRPr="00511285">
              <w:rPr>
                <w:color w:val="000000" w:themeColor="text1"/>
              </w:rPr>
              <w:t>Nav.</w:t>
            </w:r>
          </w:p>
        </w:tc>
      </w:tr>
    </w:tbl>
    <w:p w14:paraId="27AA4FA0" w14:textId="77777777" w:rsidR="00503509" w:rsidRPr="00A844B6" w:rsidRDefault="00503509" w:rsidP="00F7543D"/>
    <w:p w14:paraId="4BBD750E" w14:textId="77777777" w:rsidR="00090A71" w:rsidRDefault="00090A71" w:rsidP="00F7543D"/>
    <w:p w14:paraId="3E408250" w14:textId="77777777" w:rsidR="00DD3FA2" w:rsidRPr="00936457" w:rsidRDefault="00DD3FA2" w:rsidP="00F7543D">
      <w:pPr>
        <w:rPr>
          <w:sz w:val="26"/>
          <w:szCs w:val="28"/>
        </w:rPr>
      </w:pPr>
      <w:r w:rsidRPr="00936457">
        <w:rPr>
          <w:sz w:val="26"/>
          <w:szCs w:val="28"/>
        </w:rPr>
        <w:t>Iesniedzējs:</w:t>
      </w:r>
    </w:p>
    <w:p w14:paraId="4BD403F0" w14:textId="77777777" w:rsidR="00DD3FA2" w:rsidRPr="00936457" w:rsidRDefault="00DD3FA2" w:rsidP="00F7543D">
      <w:pPr>
        <w:rPr>
          <w:sz w:val="26"/>
          <w:szCs w:val="28"/>
        </w:rPr>
      </w:pPr>
    </w:p>
    <w:p w14:paraId="1FA7F5F7" w14:textId="22D5C23B" w:rsidR="00DD3FA2" w:rsidRPr="00936457" w:rsidRDefault="00DD3FA2" w:rsidP="00F7543D">
      <w:pPr>
        <w:tabs>
          <w:tab w:val="left" w:pos="7230"/>
        </w:tabs>
        <w:rPr>
          <w:sz w:val="26"/>
          <w:szCs w:val="28"/>
        </w:rPr>
      </w:pPr>
      <w:r w:rsidRPr="00936457">
        <w:rPr>
          <w:sz w:val="26"/>
          <w:szCs w:val="28"/>
        </w:rPr>
        <w:t>Izglītības un zinātnes ministre</w:t>
      </w:r>
      <w:r w:rsidR="009935CD">
        <w:rPr>
          <w:sz w:val="26"/>
          <w:szCs w:val="28"/>
        </w:rPr>
        <w:tab/>
      </w:r>
      <w:r w:rsidRPr="00936457">
        <w:rPr>
          <w:sz w:val="26"/>
          <w:szCs w:val="28"/>
        </w:rPr>
        <w:t>I.</w:t>
      </w:r>
      <w:r w:rsidR="00371D4F">
        <w:rPr>
          <w:sz w:val="26"/>
          <w:szCs w:val="28"/>
        </w:rPr>
        <w:t> </w:t>
      </w:r>
      <w:r w:rsidRPr="00936457">
        <w:rPr>
          <w:sz w:val="26"/>
          <w:szCs w:val="28"/>
        </w:rPr>
        <w:t>Šuplinska</w:t>
      </w:r>
    </w:p>
    <w:p w14:paraId="0993CE2A" w14:textId="77777777" w:rsidR="00DD3FA2" w:rsidRPr="00936457" w:rsidRDefault="00DD3FA2" w:rsidP="00F7543D">
      <w:pPr>
        <w:rPr>
          <w:sz w:val="26"/>
          <w:szCs w:val="28"/>
        </w:rPr>
      </w:pPr>
    </w:p>
    <w:p w14:paraId="0658D50A" w14:textId="77777777" w:rsidR="00DD3FA2" w:rsidRPr="00936457" w:rsidRDefault="00DD3FA2" w:rsidP="00F7543D">
      <w:pPr>
        <w:rPr>
          <w:sz w:val="26"/>
          <w:szCs w:val="28"/>
        </w:rPr>
      </w:pPr>
      <w:r w:rsidRPr="00936457">
        <w:rPr>
          <w:sz w:val="26"/>
          <w:szCs w:val="28"/>
        </w:rPr>
        <w:t>Vizē:</w:t>
      </w:r>
    </w:p>
    <w:p w14:paraId="18F18174" w14:textId="77777777" w:rsidR="00DD3FA2" w:rsidRPr="00936457" w:rsidRDefault="00DD3FA2" w:rsidP="00F7543D">
      <w:pPr>
        <w:rPr>
          <w:sz w:val="26"/>
          <w:szCs w:val="28"/>
        </w:rPr>
      </w:pPr>
    </w:p>
    <w:p w14:paraId="0400080D" w14:textId="7D8912C5" w:rsidR="00DD3FA2" w:rsidRPr="00936457" w:rsidRDefault="009935CD" w:rsidP="00F7543D">
      <w:pPr>
        <w:tabs>
          <w:tab w:val="left" w:pos="7230"/>
        </w:tabs>
        <w:rPr>
          <w:sz w:val="26"/>
          <w:szCs w:val="28"/>
        </w:rPr>
      </w:pPr>
      <w:r>
        <w:rPr>
          <w:sz w:val="26"/>
          <w:szCs w:val="28"/>
        </w:rPr>
        <w:t>Valsts sekretāre</w:t>
      </w:r>
      <w:r>
        <w:rPr>
          <w:sz w:val="26"/>
          <w:szCs w:val="28"/>
        </w:rPr>
        <w:tab/>
      </w:r>
      <w:r w:rsidR="00DD3FA2" w:rsidRPr="00936457">
        <w:rPr>
          <w:sz w:val="26"/>
          <w:szCs w:val="28"/>
        </w:rPr>
        <w:t>L</w:t>
      </w:r>
      <w:r w:rsidR="00DD3FA2">
        <w:rPr>
          <w:sz w:val="26"/>
          <w:szCs w:val="28"/>
        </w:rPr>
        <w:t>.</w:t>
      </w:r>
      <w:r w:rsidR="00371D4F">
        <w:rPr>
          <w:sz w:val="26"/>
          <w:szCs w:val="28"/>
        </w:rPr>
        <w:t> </w:t>
      </w:r>
      <w:r w:rsidR="00DD3FA2" w:rsidRPr="00936457">
        <w:rPr>
          <w:sz w:val="26"/>
          <w:szCs w:val="28"/>
        </w:rPr>
        <w:t>Lejiņa</w:t>
      </w:r>
    </w:p>
    <w:p w14:paraId="10418416" w14:textId="77777777" w:rsidR="00DD3FA2" w:rsidRPr="00936457" w:rsidRDefault="00DD3FA2" w:rsidP="00F7543D">
      <w:pPr>
        <w:rPr>
          <w:sz w:val="26"/>
          <w:szCs w:val="28"/>
        </w:rPr>
      </w:pPr>
    </w:p>
    <w:p w14:paraId="3C74FDA9" w14:textId="77777777" w:rsidR="00DD3FA2" w:rsidRDefault="00DD3FA2" w:rsidP="00F7543D">
      <w:pPr>
        <w:rPr>
          <w:sz w:val="28"/>
          <w:szCs w:val="28"/>
        </w:rPr>
      </w:pPr>
    </w:p>
    <w:p w14:paraId="6F3402AD" w14:textId="77777777" w:rsidR="00DD3FA2" w:rsidRDefault="00DD3FA2" w:rsidP="00F7543D"/>
    <w:p w14:paraId="7A39A5B8" w14:textId="77777777" w:rsidR="00DD3FA2" w:rsidRPr="006715F3" w:rsidRDefault="00DD3FA2" w:rsidP="00F7543D">
      <w:r>
        <w:t>Ervalde</w:t>
      </w:r>
      <w:r w:rsidRPr="006715F3">
        <w:t xml:space="preserve"> 6</w:t>
      </w:r>
      <w:r>
        <w:t>5804933</w:t>
      </w:r>
    </w:p>
    <w:p w14:paraId="1CBAB440" w14:textId="56CCEFC3" w:rsidR="005F3C26" w:rsidRDefault="00CB31A4" w:rsidP="00F7543D">
      <w:hyperlink r:id="rId8" w:history="1">
        <w:r w:rsidR="00871B0B" w:rsidRPr="00243E16">
          <w:rPr>
            <w:rStyle w:val="Hyperlink"/>
          </w:rPr>
          <w:t>ieva.ervalde@izm.gov.lv</w:t>
        </w:r>
      </w:hyperlink>
    </w:p>
    <w:sectPr w:rsidR="005F3C26" w:rsidSect="006D13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8755" w16cex:dateUtc="2020-06-18T21:37:00Z"/>
  <w16cex:commentExtensible w16cex:durableId="229689B4" w16cex:dateUtc="2020-06-18T21:47:00Z"/>
  <w16cex:commentExtensible w16cex:durableId="22968AD0" w16cex:dateUtc="2020-06-18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2BE1B" w16cid:durableId="2296865C"/>
  <w16cid:commentId w16cid:paraId="2134E7B6" w16cid:durableId="22968755"/>
  <w16cid:commentId w16cid:paraId="4EE24A3D" w16cid:durableId="229689B4"/>
  <w16cid:commentId w16cid:paraId="424EF66A" w16cid:durableId="22968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7875" w14:textId="77777777" w:rsidR="00CB31A4" w:rsidRDefault="00CB31A4" w:rsidP="00DD3FA2">
      <w:r>
        <w:separator/>
      </w:r>
    </w:p>
  </w:endnote>
  <w:endnote w:type="continuationSeparator" w:id="0">
    <w:p w14:paraId="0CC3766B" w14:textId="77777777" w:rsidR="00CB31A4" w:rsidRDefault="00CB31A4" w:rsidP="00D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8B6" w14:textId="77777777" w:rsidR="00E87633" w:rsidRPr="009E05B3" w:rsidRDefault="00E87633" w:rsidP="00E87633">
    <w:pPr>
      <w:pStyle w:val="Footer"/>
    </w:pPr>
    <w:r w:rsidRPr="00497E76">
      <w:t>IZMAnot_</w:t>
    </w:r>
    <w:r>
      <w:t>070720_</w:t>
    </w:r>
    <w:r w:rsidRPr="00497E76">
      <w:t>groz_599</w:t>
    </w:r>
  </w:p>
  <w:p w14:paraId="0D9387D3" w14:textId="17BEBEF6" w:rsidR="00DD3FA2" w:rsidRPr="009E05B3" w:rsidRDefault="00DD3FA2" w:rsidP="009E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5E0" w14:textId="6EE1DFF9" w:rsidR="00FD7632" w:rsidRPr="009E05B3" w:rsidRDefault="00497E76" w:rsidP="009E05B3">
    <w:pPr>
      <w:pStyle w:val="Footer"/>
    </w:pPr>
    <w:r w:rsidRPr="00497E76">
      <w:t>IZMAnot_</w:t>
    </w:r>
    <w:r w:rsidR="00E87633">
      <w:t>070720_</w:t>
    </w:r>
    <w:r w:rsidRPr="00497E76">
      <w:t>groz_599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0826" w14:textId="77777777" w:rsidR="00CB31A4" w:rsidRDefault="00CB31A4" w:rsidP="00DD3FA2">
      <w:r>
        <w:separator/>
      </w:r>
    </w:p>
  </w:footnote>
  <w:footnote w:type="continuationSeparator" w:id="0">
    <w:p w14:paraId="312BB0EF" w14:textId="77777777" w:rsidR="00CB31A4" w:rsidRDefault="00CB31A4" w:rsidP="00DD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701"/>
      <w:docPartObj>
        <w:docPartGallery w:val="Page Numbers (Top of Page)"/>
        <w:docPartUnique/>
      </w:docPartObj>
    </w:sdtPr>
    <w:sdtEndPr>
      <w:rPr>
        <w:noProof/>
      </w:rPr>
    </w:sdtEndPr>
    <w:sdtContent>
      <w:p w14:paraId="64E8934C" w14:textId="2872DD92" w:rsidR="00A85C6F" w:rsidRDefault="00A85C6F">
        <w:pPr>
          <w:pStyle w:val="Header"/>
          <w:jc w:val="center"/>
        </w:pPr>
        <w:r>
          <w:fldChar w:fldCharType="begin"/>
        </w:r>
        <w:r>
          <w:instrText xml:space="preserve"> PAGE   \* MERGEFORMAT </w:instrText>
        </w:r>
        <w:r>
          <w:fldChar w:fldCharType="separate"/>
        </w:r>
        <w:r w:rsidR="00D22D99">
          <w:rPr>
            <w:noProof/>
          </w:rPr>
          <w:t>5</w:t>
        </w:r>
        <w:r>
          <w:rPr>
            <w:noProof/>
          </w:rPr>
          <w:fldChar w:fldCharType="end"/>
        </w:r>
      </w:p>
    </w:sdtContent>
  </w:sdt>
  <w:p w14:paraId="2E559436" w14:textId="77777777" w:rsidR="00A85C6F" w:rsidRDefault="00A8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6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467838"/>
    <w:multiLevelType w:val="hybridMultilevel"/>
    <w:tmpl w:val="E4867DFA"/>
    <w:lvl w:ilvl="0" w:tplc="2EE6B6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2012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263A6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2C56CC"/>
    <w:multiLevelType w:val="hybridMultilevel"/>
    <w:tmpl w:val="6CC4FB74"/>
    <w:lvl w:ilvl="0" w:tplc="5574A9DE">
      <w:start w:val="1"/>
      <w:numFmt w:val="decimal"/>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E643F5"/>
    <w:multiLevelType w:val="hybridMultilevel"/>
    <w:tmpl w:val="A0DCC6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26673D"/>
    <w:multiLevelType w:val="hybridMultilevel"/>
    <w:tmpl w:val="5BA2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D659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9"/>
    <w:rsid w:val="0000034C"/>
    <w:rsid w:val="00005EFA"/>
    <w:rsid w:val="0002227A"/>
    <w:rsid w:val="00033F5C"/>
    <w:rsid w:val="000440F8"/>
    <w:rsid w:val="00044761"/>
    <w:rsid w:val="00051269"/>
    <w:rsid w:val="00090A71"/>
    <w:rsid w:val="000943E7"/>
    <w:rsid w:val="000B4547"/>
    <w:rsid w:val="000C2026"/>
    <w:rsid w:val="000D1D50"/>
    <w:rsid w:val="000E2F74"/>
    <w:rsid w:val="000E7877"/>
    <w:rsid w:val="000F15B3"/>
    <w:rsid w:val="000F1836"/>
    <w:rsid w:val="001030C7"/>
    <w:rsid w:val="00105A50"/>
    <w:rsid w:val="0013611C"/>
    <w:rsid w:val="00157A3F"/>
    <w:rsid w:val="00160150"/>
    <w:rsid w:val="001916FB"/>
    <w:rsid w:val="0019232F"/>
    <w:rsid w:val="001E0FBB"/>
    <w:rsid w:val="001F3C8A"/>
    <w:rsid w:val="001F3E21"/>
    <w:rsid w:val="00203C46"/>
    <w:rsid w:val="00205705"/>
    <w:rsid w:val="00210F5C"/>
    <w:rsid w:val="00211475"/>
    <w:rsid w:val="00213FAF"/>
    <w:rsid w:val="00214366"/>
    <w:rsid w:val="00232D59"/>
    <w:rsid w:val="00246BA1"/>
    <w:rsid w:val="002470AC"/>
    <w:rsid w:val="00253447"/>
    <w:rsid w:val="00257949"/>
    <w:rsid w:val="00262375"/>
    <w:rsid w:val="00287898"/>
    <w:rsid w:val="00294137"/>
    <w:rsid w:val="002A5DAA"/>
    <w:rsid w:val="002A73BA"/>
    <w:rsid w:val="002B1C22"/>
    <w:rsid w:val="002B2239"/>
    <w:rsid w:val="002D3457"/>
    <w:rsid w:val="002D39D2"/>
    <w:rsid w:val="002F0F1C"/>
    <w:rsid w:val="002F3A01"/>
    <w:rsid w:val="002F6703"/>
    <w:rsid w:val="00302A7F"/>
    <w:rsid w:val="00307A07"/>
    <w:rsid w:val="0031791B"/>
    <w:rsid w:val="00321700"/>
    <w:rsid w:val="003229D5"/>
    <w:rsid w:val="00333020"/>
    <w:rsid w:val="003516FA"/>
    <w:rsid w:val="00360F06"/>
    <w:rsid w:val="00362D05"/>
    <w:rsid w:val="003634A9"/>
    <w:rsid w:val="00371D4F"/>
    <w:rsid w:val="00381CDD"/>
    <w:rsid w:val="00397769"/>
    <w:rsid w:val="003A59A2"/>
    <w:rsid w:val="003B0500"/>
    <w:rsid w:val="003B35C1"/>
    <w:rsid w:val="003B4A62"/>
    <w:rsid w:val="003C5DF4"/>
    <w:rsid w:val="003E0764"/>
    <w:rsid w:val="003F0EDD"/>
    <w:rsid w:val="003F3195"/>
    <w:rsid w:val="003F7BE2"/>
    <w:rsid w:val="0041013C"/>
    <w:rsid w:val="00410364"/>
    <w:rsid w:val="00420C0C"/>
    <w:rsid w:val="00425B09"/>
    <w:rsid w:val="004444E9"/>
    <w:rsid w:val="00444590"/>
    <w:rsid w:val="00454118"/>
    <w:rsid w:val="00456FCB"/>
    <w:rsid w:val="00462650"/>
    <w:rsid w:val="00465F93"/>
    <w:rsid w:val="00467AAD"/>
    <w:rsid w:val="004724B3"/>
    <w:rsid w:val="00477371"/>
    <w:rsid w:val="00493AF0"/>
    <w:rsid w:val="00497E76"/>
    <w:rsid w:val="004A04F3"/>
    <w:rsid w:val="004B1046"/>
    <w:rsid w:val="004B5C6D"/>
    <w:rsid w:val="004B6E56"/>
    <w:rsid w:val="004C28C4"/>
    <w:rsid w:val="004D1FC6"/>
    <w:rsid w:val="004E50BA"/>
    <w:rsid w:val="00503509"/>
    <w:rsid w:val="00511285"/>
    <w:rsid w:val="00516360"/>
    <w:rsid w:val="005206F5"/>
    <w:rsid w:val="0052079B"/>
    <w:rsid w:val="00542ED9"/>
    <w:rsid w:val="005466E9"/>
    <w:rsid w:val="00560192"/>
    <w:rsid w:val="00566C6B"/>
    <w:rsid w:val="00567632"/>
    <w:rsid w:val="00577238"/>
    <w:rsid w:val="00583E5F"/>
    <w:rsid w:val="00592C4B"/>
    <w:rsid w:val="00593102"/>
    <w:rsid w:val="00593A9B"/>
    <w:rsid w:val="005A1748"/>
    <w:rsid w:val="005A52CF"/>
    <w:rsid w:val="005A72F3"/>
    <w:rsid w:val="005B5211"/>
    <w:rsid w:val="005C2C26"/>
    <w:rsid w:val="005D4C3B"/>
    <w:rsid w:val="005F3C26"/>
    <w:rsid w:val="00617726"/>
    <w:rsid w:val="00623DA1"/>
    <w:rsid w:val="006273B7"/>
    <w:rsid w:val="006276E9"/>
    <w:rsid w:val="00635FF9"/>
    <w:rsid w:val="006522E4"/>
    <w:rsid w:val="006649E0"/>
    <w:rsid w:val="00670B08"/>
    <w:rsid w:val="00674A5B"/>
    <w:rsid w:val="0068223E"/>
    <w:rsid w:val="00684DD7"/>
    <w:rsid w:val="006A4C0C"/>
    <w:rsid w:val="006A516B"/>
    <w:rsid w:val="006A5598"/>
    <w:rsid w:val="006C18E0"/>
    <w:rsid w:val="006C7396"/>
    <w:rsid w:val="006D137B"/>
    <w:rsid w:val="006F0934"/>
    <w:rsid w:val="006F12BD"/>
    <w:rsid w:val="006F50E2"/>
    <w:rsid w:val="006F5EF3"/>
    <w:rsid w:val="006F6F0E"/>
    <w:rsid w:val="00722817"/>
    <w:rsid w:val="00724272"/>
    <w:rsid w:val="0073754E"/>
    <w:rsid w:val="00742013"/>
    <w:rsid w:val="00745BEB"/>
    <w:rsid w:val="007570CD"/>
    <w:rsid w:val="00760A3E"/>
    <w:rsid w:val="00767F3B"/>
    <w:rsid w:val="00767F7D"/>
    <w:rsid w:val="007720EC"/>
    <w:rsid w:val="007B58A1"/>
    <w:rsid w:val="007C5646"/>
    <w:rsid w:val="007C6085"/>
    <w:rsid w:val="007E4801"/>
    <w:rsid w:val="007F7C43"/>
    <w:rsid w:val="00804F8C"/>
    <w:rsid w:val="008123FE"/>
    <w:rsid w:val="00824E97"/>
    <w:rsid w:val="008332DB"/>
    <w:rsid w:val="00841F6B"/>
    <w:rsid w:val="00842790"/>
    <w:rsid w:val="00846DE3"/>
    <w:rsid w:val="00852412"/>
    <w:rsid w:val="008608F4"/>
    <w:rsid w:val="00871B0B"/>
    <w:rsid w:val="00875CE8"/>
    <w:rsid w:val="00876BC9"/>
    <w:rsid w:val="00893D49"/>
    <w:rsid w:val="00895029"/>
    <w:rsid w:val="008A0686"/>
    <w:rsid w:val="008A6702"/>
    <w:rsid w:val="008A6D37"/>
    <w:rsid w:val="008B2550"/>
    <w:rsid w:val="008C60A3"/>
    <w:rsid w:val="008D2726"/>
    <w:rsid w:val="008E686D"/>
    <w:rsid w:val="008F0A7C"/>
    <w:rsid w:val="008F7AF9"/>
    <w:rsid w:val="00910DE7"/>
    <w:rsid w:val="00954046"/>
    <w:rsid w:val="009639EE"/>
    <w:rsid w:val="0097556A"/>
    <w:rsid w:val="00985F04"/>
    <w:rsid w:val="0098639A"/>
    <w:rsid w:val="009935CD"/>
    <w:rsid w:val="009A30CE"/>
    <w:rsid w:val="009B4985"/>
    <w:rsid w:val="009D72D7"/>
    <w:rsid w:val="009E05B3"/>
    <w:rsid w:val="009E1719"/>
    <w:rsid w:val="009F6F90"/>
    <w:rsid w:val="00A15D29"/>
    <w:rsid w:val="00A20DF6"/>
    <w:rsid w:val="00A22EE1"/>
    <w:rsid w:val="00A34DF0"/>
    <w:rsid w:val="00A42AA9"/>
    <w:rsid w:val="00A45D0E"/>
    <w:rsid w:val="00A553E5"/>
    <w:rsid w:val="00A71F0F"/>
    <w:rsid w:val="00A802A0"/>
    <w:rsid w:val="00A855EB"/>
    <w:rsid w:val="00A85C6F"/>
    <w:rsid w:val="00A874C4"/>
    <w:rsid w:val="00A97677"/>
    <w:rsid w:val="00AA3AA9"/>
    <w:rsid w:val="00AA6F7C"/>
    <w:rsid w:val="00AB03B2"/>
    <w:rsid w:val="00AB5D09"/>
    <w:rsid w:val="00AC63EF"/>
    <w:rsid w:val="00AD2B8A"/>
    <w:rsid w:val="00AF1D8F"/>
    <w:rsid w:val="00AF3CC8"/>
    <w:rsid w:val="00AF71CA"/>
    <w:rsid w:val="00B00883"/>
    <w:rsid w:val="00B16415"/>
    <w:rsid w:val="00B21FE8"/>
    <w:rsid w:val="00B226B5"/>
    <w:rsid w:val="00B31E8D"/>
    <w:rsid w:val="00B337F8"/>
    <w:rsid w:val="00B5217A"/>
    <w:rsid w:val="00B63D48"/>
    <w:rsid w:val="00B70A6E"/>
    <w:rsid w:val="00B73BD1"/>
    <w:rsid w:val="00B85A8E"/>
    <w:rsid w:val="00B95680"/>
    <w:rsid w:val="00BA3267"/>
    <w:rsid w:val="00BA6E29"/>
    <w:rsid w:val="00BD76A7"/>
    <w:rsid w:val="00BF0B18"/>
    <w:rsid w:val="00BF30EA"/>
    <w:rsid w:val="00BF723F"/>
    <w:rsid w:val="00C2430E"/>
    <w:rsid w:val="00C25427"/>
    <w:rsid w:val="00C41F2E"/>
    <w:rsid w:val="00C43FB2"/>
    <w:rsid w:val="00C53EB3"/>
    <w:rsid w:val="00C72130"/>
    <w:rsid w:val="00C82E78"/>
    <w:rsid w:val="00CA0856"/>
    <w:rsid w:val="00CB1862"/>
    <w:rsid w:val="00CB31A4"/>
    <w:rsid w:val="00CB40A3"/>
    <w:rsid w:val="00CC428F"/>
    <w:rsid w:val="00CF34EA"/>
    <w:rsid w:val="00CF526D"/>
    <w:rsid w:val="00D0722F"/>
    <w:rsid w:val="00D109ED"/>
    <w:rsid w:val="00D22D99"/>
    <w:rsid w:val="00D3171F"/>
    <w:rsid w:val="00D3656D"/>
    <w:rsid w:val="00D41071"/>
    <w:rsid w:val="00D46E99"/>
    <w:rsid w:val="00D4756A"/>
    <w:rsid w:val="00D477BB"/>
    <w:rsid w:val="00D54516"/>
    <w:rsid w:val="00D56CBF"/>
    <w:rsid w:val="00D6403C"/>
    <w:rsid w:val="00D84933"/>
    <w:rsid w:val="00D85754"/>
    <w:rsid w:val="00D933BA"/>
    <w:rsid w:val="00DA15F6"/>
    <w:rsid w:val="00DB257B"/>
    <w:rsid w:val="00DB600C"/>
    <w:rsid w:val="00DD3FA2"/>
    <w:rsid w:val="00DD6604"/>
    <w:rsid w:val="00DE69DC"/>
    <w:rsid w:val="00DF4400"/>
    <w:rsid w:val="00DF5123"/>
    <w:rsid w:val="00E023B6"/>
    <w:rsid w:val="00E10ADB"/>
    <w:rsid w:val="00E32438"/>
    <w:rsid w:val="00E54CF0"/>
    <w:rsid w:val="00E62004"/>
    <w:rsid w:val="00E626D5"/>
    <w:rsid w:val="00E6779B"/>
    <w:rsid w:val="00E70E52"/>
    <w:rsid w:val="00E749B2"/>
    <w:rsid w:val="00E865C0"/>
    <w:rsid w:val="00E87633"/>
    <w:rsid w:val="00E87716"/>
    <w:rsid w:val="00EA6B7B"/>
    <w:rsid w:val="00EA6CF2"/>
    <w:rsid w:val="00EC1F44"/>
    <w:rsid w:val="00EC40EB"/>
    <w:rsid w:val="00EC491F"/>
    <w:rsid w:val="00ED085B"/>
    <w:rsid w:val="00ED1103"/>
    <w:rsid w:val="00ED3280"/>
    <w:rsid w:val="00ED6817"/>
    <w:rsid w:val="00ED724E"/>
    <w:rsid w:val="00EF673F"/>
    <w:rsid w:val="00EF6D52"/>
    <w:rsid w:val="00EF703C"/>
    <w:rsid w:val="00F13AAB"/>
    <w:rsid w:val="00F15D0B"/>
    <w:rsid w:val="00F21A8E"/>
    <w:rsid w:val="00F22777"/>
    <w:rsid w:val="00F23965"/>
    <w:rsid w:val="00F35750"/>
    <w:rsid w:val="00F40E11"/>
    <w:rsid w:val="00F4577D"/>
    <w:rsid w:val="00F478A2"/>
    <w:rsid w:val="00F47C5A"/>
    <w:rsid w:val="00F56AF6"/>
    <w:rsid w:val="00F625DE"/>
    <w:rsid w:val="00F72A97"/>
    <w:rsid w:val="00F7543D"/>
    <w:rsid w:val="00F75C44"/>
    <w:rsid w:val="00F93EDE"/>
    <w:rsid w:val="00F97808"/>
    <w:rsid w:val="00FA62F3"/>
    <w:rsid w:val="00FC1E22"/>
    <w:rsid w:val="00FD343A"/>
    <w:rsid w:val="00FD7632"/>
    <w:rsid w:val="00FF458E"/>
    <w:rsid w:val="00FF6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2C6"/>
  <w15:chartTrackingRefBased/>
  <w15:docId w15:val="{A6CF0545-97C1-4D24-A7AA-9247061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509"/>
    <w:pPr>
      <w:jc w:val="center"/>
    </w:pPr>
    <w:rPr>
      <w:sz w:val="28"/>
      <w:szCs w:val="20"/>
      <w:lang w:eastAsia="en-US"/>
    </w:rPr>
  </w:style>
  <w:style w:type="character" w:customStyle="1" w:styleId="TitleChar">
    <w:name w:val="Title Char"/>
    <w:basedOn w:val="DefaultParagraphFont"/>
    <w:link w:val="Title"/>
    <w:rsid w:val="005035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3509"/>
    <w:rPr>
      <w:color w:val="0000FF"/>
      <w:u w:val="single"/>
    </w:rPr>
  </w:style>
  <w:style w:type="paragraph" w:styleId="Header">
    <w:name w:val="header"/>
    <w:basedOn w:val="Normal"/>
    <w:link w:val="HeaderChar"/>
    <w:uiPriority w:val="99"/>
    <w:unhideWhenUsed/>
    <w:rsid w:val="00DD3FA2"/>
    <w:pPr>
      <w:tabs>
        <w:tab w:val="center" w:pos="4153"/>
        <w:tab w:val="right" w:pos="8306"/>
      </w:tabs>
    </w:pPr>
  </w:style>
  <w:style w:type="character" w:customStyle="1" w:styleId="HeaderChar">
    <w:name w:val="Header Char"/>
    <w:basedOn w:val="DefaultParagraphFont"/>
    <w:link w:val="Header"/>
    <w:uiPriority w:val="99"/>
    <w:rsid w:val="00DD3FA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3FA2"/>
    <w:pPr>
      <w:tabs>
        <w:tab w:val="center" w:pos="4153"/>
        <w:tab w:val="right" w:pos="8306"/>
      </w:tabs>
    </w:pPr>
  </w:style>
  <w:style w:type="character" w:customStyle="1" w:styleId="FooterChar">
    <w:name w:val="Footer Char"/>
    <w:basedOn w:val="DefaultParagraphFont"/>
    <w:link w:val="Footer"/>
    <w:uiPriority w:val="99"/>
    <w:rsid w:val="00DD3F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B40A3"/>
    <w:pPr>
      <w:ind w:left="720"/>
      <w:contextualSpacing/>
    </w:pPr>
  </w:style>
  <w:style w:type="character" w:styleId="CommentReference">
    <w:name w:val="annotation reference"/>
    <w:basedOn w:val="DefaultParagraphFont"/>
    <w:uiPriority w:val="99"/>
    <w:semiHidden/>
    <w:unhideWhenUsed/>
    <w:rsid w:val="00F35750"/>
    <w:rPr>
      <w:sz w:val="16"/>
      <w:szCs w:val="16"/>
    </w:rPr>
  </w:style>
  <w:style w:type="paragraph" w:styleId="CommentText">
    <w:name w:val="annotation text"/>
    <w:basedOn w:val="Normal"/>
    <w:link w:val="CommentTextChar"/>
    <w:uiPriority w:val="99"/>
    <w:semiHidden/>
    <w:unhideWhenUsed/>
    <w:rsid w:val="00F35750"/>
    <w:rPr>
      <w:sz w:val="20"/>
      <w:szCs w:val="20"/>
    </w:rPr>
  </w:style>
  <w:style w:type="character" w:customStyle="1" w:styleId="CommentTextChar">
    <w:name w:val="Comment Text Char"/>
    <w:basedOn w:val="DefaultParagraphFont"/>
    <w:link w:val="CommentText"/>
    <w:uiPriority w:val="99"/>
    <w:semiHidden/>
    <w:rsid w:val="00F357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750"/>
    <w:rPr>
      <w:b/>
      <w:bCs/>
    </w:rPr>
  </w:style>
  <w:style w:type="character" w:customStyle="1" w:styleId="CommentSubjectChar">
    <w:name w:val="Comment Subject Char"/>
    <w:basedOn w:val="CommentTextChar"/>
    <w:link w:val="CommentSubject"/>
    <w:uiPriority w:val="99"/>
    <w:semiHidden/>
    <w:rsid w:val="00F357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50"/>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670B08"/>
    <w:rPr>
      <w:sz w:val="20"/>
      <w:szCs w:val="20"/>
    </w:rPr>
  </w:style>
  <w:style w:type="character" w:customStyle="1" w:styleId="EndnoteTextChar">
    <w:name w:val="Endnote Text Char"/>
    <w:basedOn w:val="DefaultParagraphFont"/>
    <w:link w:val="EndnoteText"/>
    <w:uiPriority w:val="99"/>
    <w:semiHidden/>
    <w:rsid w:val="00670B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ervalde@iz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124E-7F77-43B2-BEB3-7DB1D743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Egita Diure</cp:lastModifiedBy>
  <cp:revision>2</cp:revision>
  <dcterms:created xsi:type="dcterms:W3CDTF">2020-07-13T10:56:00Z</dcterms:created>
  <dcterms:modified xsi:type="dcterms:W3CDTF">2020-07-13T10:56:00Z</dcterms:modified>
</cp:coreProperties>
</file>